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2D" w:rsidRPr="0038573A" w:rsidRDefault="0002742D" w:rsidP="0002742D">
      <w:pPr>
        <w:spacing w:after="0" w:line="240" w:lineRule="auto"/>
        <w:ind w:left="560"/>
        <w:jc w:val="center"/>
        <w:rPr>
          <w:rFonts w:ascii="Times New Roman" w:hAnsi="Times New Roman" w:cs="Times New Roman"/>
          <w:sz w:val="28"/>
          <w:szCs w:val="28"/>
        </w:rPr>
      </w:pPr>
      <w:bookmarkStart w:id="0" w:name="bookmark2"/>
      <w:r w:rsidRPr="0038573A">
        <w:rPr>
          <w:rFonts w:ascii="Times New Roman" w:hAnsi="Times New Roman" w:cs="Times New Roman"/>
          <w:sz w:val="28"/>
          <w:szCs w:val="28"/>
        </w:rPr>
        <w:t>Муниципальное бюджетное учреждение</w:t>
      </w:r>
      <w:r w:rsidRPr="0038573A">
        <w:rPr>
          <w:rFonts w:ascii="Times New Roman" w:hAnsi="Times New Roman" w:cs="Times New Roman"/>
          <w:sz w:val="28"/>
          <w:szCs w:val="28"/>
        </w:rPr>
        <w:br/>
        <w:t xml:space="preserve">дополнительного образования </w:t>
      </w:r>
    </w:p>
    <w:p w:rsidR="0002742D" w:rsidRPr="0038573A" w:rsidRDefault="0002742D" w:rsidP="0002742D">
      <w:pPr>
        <w:spacing w:after="0" w:line="240" w:lineRule="auto"/>
        <w:ind w:left="560"/>
        <w:jc w:val="center"/>
        <w:rPr>
          <w:rFonts w:ascii="Times New Roman" w:hAnsi="Times New Roman" w:cs="Times New Roman"/>
          <w:sz w:val="28"/>
          <w:szCs w:val="28"/>
        </w:rPr>
      </w:pPr>
      <w:r w:rsidRPr="0038573A">
        <w:rPr>
          <w:rFonts w:ascii="Times New Roman" w:hAnsi="Times New Roman" w:cs="Times New Roman"/>
          <w:sz w:val="28"/>
          <w:szCs w:val="28"/>
        </w:rPr>
        <w:t>«Ермаковская спортивная школа Ланс»</w:t>
      </w:r>
    </w:p>
    <w:p w:rsidR="0002742D" w:rsidRPr="000C789E" w:rsidRDefault="00550174" w:rsidP="0002742D">
      <w:pPr>
        <w:spacing w:after="0" w:line="240" w:lineRule="auto"/>
        <w:ind w:left="560"/>
        <w:rPr>
          <w:rFonts w:ascii="Times New Roman" w:hAnsi="Times New Roman" w:cs="Times New Roman"/>
          <w:sz w:val="28"/>
          <w:szCs w:val="28"/>
        </w:rPr>
      </w:pPr>
      <w:r>
        <w:rPr>
          <w:rFonts w:ascii="Times New Roman" w:hAnsi="Times New Roman" w:cs="Times New Roman"/>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296.35pt;margin-top:29.8pt;width:193.9pt;height:96.6pt;z-index:-251656192;mso-wrap-distance-left:260.65pt;mso-wrap-distance-right:63.6pt;mso-wrap-distance-bottom:1.6pt;mso-position-horizontal-relative:margin" filled="f" stroked="f">
            <v:textbox style="mso-fit-shape-to-text:t" inset="0,0,0,0">
              <w:txbxContent>
                <w:p w:rsidR="001D79FC" w:rsidRPr="00E71EC7" w:rsidRDefault="001D79FC" w:rsidP="0002742D">
                  <w:pPr>
                    <w:spacing w:after="0" w:line="240" w:lineRule="auto"/>
                    <w:rPr>
                      <w:rStyle w:val="2Exact"/>
                      <w:rFonts w:eastAsiaTheme="minorEastAsia"/>
                      <w:sz w:val="28"/>
                      <w:szCs w:val="28"/>
                    </w:rPr>
                  </w:pPr>
                  <w:r>
                    <w:rPr>
                      <w:rStyle w:val="2Exact"/>
                      <w:rFonts w:eastAsiaTheme="minorEastAsia"/>
                    </w:rPr>
                    <w:t>«</w:t>
                  </w:r>
                  <w:r w:rsidRPr="00E71EC7">
                    <w:rPr>
                      <w:rStyle w:val="2Exact"/>
                      <w:rFonts w:eastAsiaTheme="minorEastAsia"/>
                      <w:sz w:val="28"/>
                      <w:szCs w:val="28"/>
                    </w:rPr>
                    <w:t>Утверждаю»</w:t>
                  </w:r>
                </w:p>
                <w:p w:rsidR="001D79FC" w:rsidRPr="00E71EC7" w:rsidRDefault="001D79FC" w:rsidP="0002742D">
                  <w:pPr>
                    <w:spacing w:after="0" w:line="240" w:lineRule="auto"/>
                    <w:rPr>
                      <w:rStyle w:val="2Exact"/>
                      <w:rFonts w:eastAsiaTheme="minorEastAsia"/>
                      <w:sz w:val="28"/>
                      <w:szCs w:val="28"/>
                    </w:rPr>
                  </w:pPr>
                  <w:r>
                    <w:rPr>
                      <w:rStyle w:val="2Exact"/>
                      <w:rFonts w:eastAsiaTheme="minorEastAsia"/>
                      <w:sz w:val="28"/>
                      <w:szCs w:val="28"/>
                    </w:rPr>
                    <w:t xml:space="preserve"> Директор</w:t>
                  </w:r>
                  <w:r w:rsidRPr="00E71EC7">
                    <w:rPr>
                      <w:rStyle w:val="2Exact"/>
                      <w:rFonts w:eastAsiaTheme="minorEastAsia"/>
                      <w:sz w:val="28"/>
                      <w:szCs w:val="28"/>
                    </w:rPr>
                    <w:t xml:space="preserve"> МБУДО </w:t>
                  </w:r>
                  <w:r>
                    <w:rPr>
                      <w:rStyle w:val="2Exact"/>
                      <w:rFonts w:eastAsiaTheme="minorEastAsia"/>
                      <w:sz w:val="28"/>
                      <w:szCs w:val="28"/>
                    </w:rPr>
                    <w:t xml:space="preserve">«Ермаковская СШ </w:t>
                  </w:r>
                  <w:r w:rsidRPr="00E71EC7">
                    <w:rPr>
                      <w:rStyle w:val="2Exact"/>
                      <w:rFonts w:eastAsiaTheme="minorEastAsia"/>
                      <w:sz w:val="28"/>
                      <w:szCs w:val="28"/>
                    </w:rPr>
                    <w:t>«Ланс»</w:t>
                  </w:r>
                </w:p>
                <w:p w:rsidR="001D79FC" w:rsidRPr="00E71EC7" w:rsidRDefault="001D79FC" w:rsidP="0002742D">
                  <w:pPr>
                    <w:spacing w:after="0" w:line="240" w:lineRule="auto"/>
                    <w:rPr>
                      <w:rStyle w:val="2Exact"/>
                      <w:rFonts w:eastAsiaTheme="minorEastAsia"/>
                      <w:sz w:val="28"/>
                      <w:szCs w:val="28"/>
                    </w:rPr>
                  </w:pPr>
                  <w:r w:rsidRPr="00E71EC7">
                    <w:rPr>
                      <w:rStyle w:val="2Exact"/>
                      <w:rFonts w:eastAsiaTheme="minorEastAsia"/>
                      <w:sz w:val="28"/>
                      <w:szCs w:val="28"/>
                    </w:rPr>
                    <w:t xml:space="preserve">_____________ </w:t>
                  </w:r>
                  <w:r>
                    <w:rPr>
                      <w:rStyle w:val="2Exact"/>
                      <w:rFonts w:eastAsiaTheme="minorEastAsia"/>
                      <w:sz w:val="28"/>
                      <w:szCs w:val="28"/>
                    </w:rPr>
                    <w:t>К.В.Болотько</w:t>
                  </w:r>
                </w:p>
                <w:p w:rsidR="001D79FC" w:rsidRDefault="001D79FC" w:rsidP="0002742D">
                  <w:pPr>
                    <w:spacing w:after="0" w:line="240" w:lineRule="auto"/>
                    <w:rPr>
                      <w:rStyle w:val="2Exact"/>
                      <w:rFonts w:eastAsiaTheme="minorEastAsia"/>
                      <w:sz w:val="28"/>
                      <w:szCs w:val="28"/>
                    </w:rPr>
                  </w:pPr>
                  <w:r>
                    <w:rPr>
                      <w:rStyle w:val="2Exact"/>
                      <w:rFonts w:eastAsiaTheme="minorEastAsia"/>
                      <w:sz w:val="28"/>
                      <w:szCs w:val="28"/>
                    </w:rPr>
                    <w:t>Приказ №_________</w:t>
                  </w:r>
                </w:p>
                <w:p w:rsidR="001D79FC" w:rsidRPr="00E71EC7" w:rsidRDefault="001D79FC" w:rsidP="0002742D">
                  <w:pPr>
                    <w:spacing w:after="0" w:line="240" w:lineRule="auto"/>
                    <w:rPr>
                      <w:sz w:val="28"/>
                      <w:szCs w:val="28"/>
                    </w:rPr>
                  </w:pPr>
                  <w:r>
                    <w:rPr>
                      <w:rStyle w:val="2Exact"/>
                      <w:rFonts w:eastAsiaTheme="minorEastAsia"/>
                      <w:sz w:val="28"/>
                      <w:szCs w:val="28"/>
                    </w:rPr>
                    <w:t>от «___»______2024</w:t>
                  </w:r>
                  <w:r w:rsidRPr="00E71EC7">
                    <w:rPr>
                      <w:rStyle w:val="2Exact"/>
                      <w:rFonts w:eastAsiaTheme="minorEastAsia"/>
                      <w:sz w:val="28"/>
                      <w:szCs w:val="28"/>
                    </w:rPr>
                    <w:t xml:space="preserve"> г.</w:t>
                  </w:r>
                </w:p>
              </w:txbxContent>
            </v:textbox>
            <w10:wrap type="topAndBottom" anchorx="margin"/>
          </v:shape>
        </w:pict>
      </w:r>
      <w:r>
        <w:rPr>
          <w:rFonts w:ascii="Times New Roman" w:hAnsi="Times New Roman" w:cs="Times New Roman"/>
          <w:sz w:val="28"/>
          <w:szCs w:val="28"/>
          <w:lang w:eastAsia="en-US"/>
        </w:rPr>
        <w:pict>
          <v:shape id="_x0000_s1027" type="#_x0000_t202" style="position:absolute;left:0;text-align:left;margin-left:.05pt;margin-top:31.7pt;width:184.2pt;height:152.7pt;z-index:-251655168;mso-wrap-distance-left:5pt;mso-wrap-distance-right:324.25pt;mso-position-horizontal-relative:margin" filled="f" stroked="f">
            <v:textbox style="mso-fit-shape-to-text:t" inset="0,0,0,0">
              <w:txbxContent>
                <w:p w:rsidR="001D79FC" w:rsidRPr="00E71EC7" w:rsidRDefault="001D79FC" w:rsidP="0002742D">
                  <w:pPr>
                    <w:spacing w:after="0" w:line="240" w:lineRule="auto"/>
                    <w:rPr>
                      <w:rStyle w:val="2Exact"/>
                      <w:rFonts w:eastAsiaTheme="minorEastAsia"/>
                      <w:sz w:val="28"/>
                      <w:szCs w:val="28"/>
                    </w:rPr>
                  </w:pPr>
                  <w:r w:rsidRPr="00E71EC7">
                    <w:rPr>
                      <w:rStyle w:val="2Exact"/>
                      <w:rFonts w:eastAsiaTheme="minorEastAsia"/>
                      <w:sz w:val="28"/>
                      <w:szCs w:val="28"/>
                    </w:rPr>
                    <w:t>«Принята»</w:t>
                  </w:r>
                </w:p>
                <w:p w:rsidR="001D79FC" w:rsidRPr="00E71EC7" w:rsidRDefault="001D79FC" w:rsidP="0002742D">
                  <w:pPr>
                    <w:spacing w:after="0" w:line="240" w:lineRule="auto"/>
                    <w:rPr>
                      <w:rStyle w:val="2Exact"/>
                      <w:rFonts w:eastAsiaTheme="minorEastAsia"/>
                      <w:sz w:val="28"/>
                      <w:szCs w:val="28"/>
                    </w:rPr>
                  </w:pPr>
                  <w:r w:rsidRPr="00E71EC7">
                    <w:rPr>
                      <w:rStyle w:val="2Exact"/>
                      <w:rFonts w:eastAsiaTheme="minorEastAsia"/>
                      <w:sz w:val="28"/>
                      <w:szCs w:val="28"/>
                    </w:rPr>
                    <w:t xml:space="preserve"> педагогическ</w:t>
                  </w:r>
                  <w:r>
                    <w:rPr>
                      <w:rStyle w:val="2Exact"/>
                      <w:rFonts w:eastAsiaTheme="minorEastAsia"/>
                      <w:sz w:val="28"/>
                      <w:szCs w:val="28"/>
                    </w:rPr>
                    <w:t xml:space="preserve">им советом МБУДО «Ермаковская </w:t>
                  </w:r>
                  <w:r w:rsidRPr="00E71EC7">
                    <w:rPr>
                      <w:rStyle w:val="2Exact"/>
                      <w:rFonts w:eastAsiaTheme="minorEastAsia"/>
                      <w:sz w:val="28"/>
                      <w:szCs w:val="28"/>
                    </w:rPr>
                    <w:t>СШ «Ланс»</w:t>
                  </w:r>
                </w:p>
                <w:p w:rsidR="001D79FC" w:rsidRPr="00E71EC7" w:rsidRDefault="001D79FC" w:rsidP="0002742D">
                  <w:pPr>
                    <w:spacing w:after="0" w:line="240" w:lineRule="auto"/>
                    <w:rPr>
                      <w:rStyle w:val="2Exact"/>
                      <w:rFonts w:eastAsiaTheme="minorEastAsia"/>
                      <w:sz w:val="28"/>
                      <w:szCs w:val="28"/>
                    </w:rPr>
                  </w:pPr>
                  <w:r w:rsidRPr="00E71EC7">
                    <w:rPr>
                      <w:rStyle w:val="2Exact"/>
                      <w:rFonts w:eastAsiaTheme="minorEastAsia"/>
                      <w:sz w:val="28"/>
                      <w:szCs w:val="28"/>
                    </w:rPr>
                    <w:t xml:space="preserve"> протокол № </w:t>
                  </w:r>
                  <w:r>
                    <w:rPr>
                      <w:rStyle w:val="2Exact"/>
                      <w:rFonts w:eastAsiaTheme="minorEastAsia"/>
                      <w:sz w:val="28"/>
                      <w:szCs w:val="28"/>
                    </w:rPr>
                    <w:t>____</w:t>
                  </w:r>
                </w:p>
                <w:p w:rsidR="001D79FC" w:rsidRPr="00E71EC7" w:rsidRDefault="001D79FC" w:rsidP="0002742D">
                  <w:pPr>
                    <w:spacing w:after="0" w:line="240" w:lineRule="auto"/>
                    <w:rPr>
                      <w:sz w:val="28"/>
                      <w:szCs w:val="28"/>
                    </w:rPr>
                  </w:pPr>
                  <w:r>
                    <w:rPr>
                      <w:rStyle w:val="2Exact"/>
                      <w:rFonts w:eastAsiaTheme="minorEastAsia"/>
                      <w:sz w:val="28"/>
                      <w:szCs w:val="28"/>
                    </w:rPr>
                    <w:t xml:space="preserve"> от «__»__________ 2024</w:t>
                  </w:r>
                  <w:r w:rsidRPr="00E71EC7">
                    <w:rPr>
                      <w:rStyle w:val="2Exact"/>
                      <w:rFonts w:eastAsiaTheme="minorEastAsia"/>
                      <w:sz w:val="28"/>
                      <w:szCs w:val="28"/>
                    </w:rPr>
                    <w:t xml:space="preserve"> года</w:t>
                  </w:r>
                </w:p>
              </w:txbxContent>
            </v:textbox>
            <w10:wrap type="topAndBottom" anchorx="margin"/>
          </v:shape>
        </w:pict>
      </w:r>
    </w:p>
    <w:p w:rsidR="0002742D" w:rsidRPr="000C789E" w:rsidRDefault="0002742D" w:rsidP="0002742D">
      <w:pPr>
        <w:spacing w:after="0" w:line="240" w:lineRule="auto"/>
        <w:rPr>
          <w:rFonts w:ascii="Times New Roman" w:hAnsi="Times New Roman" w:cs="Times New Roman"/>
          <w:sz w:val="28"/>
          <w:szCs w:val="28"/>
        </w:rPr>
      </w:pPr>
    </w:p>
    <w:p w:rsidR="0002742D" w:rsidRDefault="0002742D" w:rsidP="0002742D">
      <w:pPr>
        <w:pStyle w:val="12"/>
        <w:keepNext/>
        <w:keepLines/>
        <w:shd w:val="clear" w:color="auto" w:fill="auto"/>
        <w:spacing w:before="0" w:line="240" w:lineRule="auto"/>
      </w:pPr>
    </w:p>
    <w:p w:rsidR="0002742D" w:rsidRDefault="0002742D" w:rsidP="0002742D">
      <w:pPr>
        <w:pStyle w:val="12"/>
        <w:keepNext/>
        <w:keepLines/>
        <w:shd w:val="clear" w:color="auto" w:fill="auto"/>
        <w:spacing w:before="0" w:line="240" w:lineRule="auto"/>
      </w:pPr>
    </w:p>
    <w:p w:rsidR="0002742D" w:rsidRDefault="0002742D" w:rsidP="0002742D">
      <w:pPr>
        <w:pStyle w:val="12"/>
        <w:keepNext/>
        <w:keepLines/>
        <w:shd w:val="clear" w:color="auto" w:fill="auto"/>
        <w:spacing w:before="0"/>
      </w:pPr>
    </w:p>
    <w:p w:rsidR="0002742D" w:rsidRDefault="0002742D" w:rsidP="0002742D">
      <w:pPr>
        <w:pStyle w:val="12"/>
        <w:keepNext/>
        <w:keepLines/>
        <w:shd w:val="clear" w:color="auto" w:fill="auto"/>
        <w:spacing w:before="0"/>
      </w:pPr>
      <w:r>
        <w:t>Дополнительная образовательная программа</w:t>
      </w:r>
      <w:bookmarkEnd w:id="0"/>
    </w:p>
    <w:p w:rsidR="0002742D" w:rsidRDefault="0002742D" w:rsidP="0002742D">
      <w:pPr>
        <w:pStyle w:val="12"/>
        <w:keepNext/>
        <w:keepLines/>
        <w:shd w:val="clear" w:color="auto" w:fill="auto"/>
        <w:spacing w:before="0"/>
        <w:ind w:left="1560" w:right="2280"/>
      </w:pPr>
      <w:bookmarkStart w:id="1" w:name="bookmark3"/>
      <w:r>
        <w:t>спортивной подготовки по виду спорта «Баскетбол»</w:t>
      </w:r>
      <w:bookmarkEnd w:id="1"/>
    </w:p>
    <w:p w:rsidR="0002742D" w:rsidRDefault="0002742D" w:rsidP="0002742D">
      <w:pPr>
        <w:pStyle w:val="22"/>
        <w:keepNext/>
        <w:keepLines/>
        <w:shd w:val="clear" w:color="auto" w:fill="auto"/>
        <w:ind w:left="20"/>
      </w:pPr>
      <w:bookmarkStart w:id="2" w:name="bookmark4"/>
      <w:r>
        <w:t>(для групп начальной подготовки, тренировочного этапа</w:t>
      </w:r>
      <w:bookmarkStart w:id="3" w:name="bookmark5"/>
      <w:bookmarkEnd w:id="2"/>
      <w:r>
        <w:t>)</w:t>
      </w:r>
      <w:bookmarkEnd w:id="3"/>
    </w:p>
    <w:p w:rsidR="0002742D" w:rsidRDefault="0002742D" w:rsidP="0002742D">
      <w:pPr>
        <w:pStyle w:val="22"/>
        <w:keepNext/>
        <w:keepLines/>
        <w:shd w:val="clear" w:color="auto" w:fill="auto"/>
        <w:ind w:left="20"/>
      </w:pPr>
    </w:p>
    <w:p w:rsidR="0002742D" w:rsidRDefault="0002742D" w:rsidP="0002742D">
      <w:pPr>
        <w:pStyle w:val="22"/>
        <w:keepNext/>
        <w:keepLines/>
        <w:shd w:val="clear" w:color="auto" w:fill="auto"/>
        <w:ind w:left="20"/>
      </w:pPr>
    </w:p>
    <w:p w:rsidR="0002742D" w:rsidRPr="000C789E" w:rsidRDefault="0002742D" w:rsidP="0002742D">
      <w:pPr>
        <w:autoSpaceDE w:val="0"/>
        <w:autoSpaceDN w:val="0"/>
        <w:adjustRightInd w:val="0"/>
        <w:spacing w:after="0" w:line="240" w:lineRule="auto"/>
        <w:jc w:val="both"/>
        <w:rPr>
          <w:rFonts w:ascii="Times New Roman" w:hAnsi="Times New Roman" w:cs="Times New Roman"/>
          <w:sz w:val="28"/>
          <w:szCs w:val="28"/>
        </w:rPr>
      </w:pPr>
      <w:r w:rsidRPr="000C789E">
        <w:rPr>
          <w:rFonts w:ascii="Times New Roman" w:hAnsi="Times New Roman" w:cs="Times New Roman"/>
          <w:sz w:val="28"/>
          <w:szCs w:val="28"/>
        </w:rPr>
        <w:t>Ра</w:t>
      </w:r>
      <w:r>
        <w:rPr>
          <w:rFonts w:ascii="Times New Roman" w:hAnsi="Times New Roman" w:cs="Times New Roman"/>
          <w:sz w:val="28"/>
          <w:szCs w:val="28"/>
        </w:rPr>
        <w:t xml:space="preserve">зработана на основе ФССП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789E">
        <w:rPr>
          <w:rFonts w:ascii="Times New Roman" w:hAnsi="Times New Roman" w:cs="Times New Roman"/>
          <w:sz w:val="28"/>
          <w:szCs w:val="28"/>
        </w:rPr>
        <w:t xml:space="preserve">Срок реализации </w:t>
      </w:r>
      <w:r w:rsidR="005E1316">
        <w:rPr>
          <w:rFonts w:ascii="Times New Roman" w:hAnsi="Times New Roman" w:cs="Times New Roman"/>
          <w:sz w:val="28"/>
          <w:szCs w:val="28"/>
        </w:rPr>
        <w:t>7</w:t>
      </w:r>
      <w:r w:rsidRPr="000C789E">
        <w:rPr>
          <w:rFonts w:ascii="Times New Roman" w:hAnsi="Times New Roman" w:cs="Times New Roman"/>
          <w:sz w:val="28"/>
          <w:szCs w:val="28"/>
        </w:rPr>
        <w:t xml:space="preserve"> лет</w:t>
      </w:r>
    </w:p>
    <w:p w:rsidR="0002742D" w:rsidRPr="000C789E" w:rsidRDefault="0002742D" w:rsidP="0002742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виду спорта «баскетбол»,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789E">
        <w:rPr>
          <w:rFonts w:ascii="Times New Roman" w:hAnsi="Times New Roman" w:cs="Times New Roman"/>
          <w:sz w:val="28"/>
          <w:szCs w:val="28"/>
        </w:rPr>
        <w:t>Возраст обучающихся</w:t>
      </w:r>
    </w:p>
    <w:p w:rsidR="0002742D" w:rsidRDefault="0002742D" w:rsidP="0002742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утвержденного</w:t>
      </w:r>
      <w:r w:rsidRPr="000C789E">
        <w:rPr>
          <w:rFonts w:ascii="Times New Roman" w:hAnsi="Times New Roman" w:cs="Times New Roman"/>
          <w:sz w:val="28"/>
          <w:szCs w:val="28"/>
        </w:rPr>
        <w:t xml:space="preserve"> </w:t>
      </w:r>
      <w:r w:rsidR="005E1316">
        <w:rPr>
          <w:rFonts w:ascii="Times New Roman" w:hAnsi="Times New Roman" w:cs="Times New Roman"/>
          <w:sz w:val="28"/>
          <w:szCs w:val="28"/>
        </w:rPr>
        <w:t>приказом Минспорта РФ</w:t>
      </w:r>
      <w:r w:rsidR="005E1316">
        <w:rPr>
          <w:rFonts w:ascii="Times New Roman" w:hAnsi="Times New Roman" w:cs="Times New Roman"/>
          <w:sz w:val="28"/>
          <w:szCs w:val="28"/>
        </w:rPr>
        <w:tab/>
      </w:r>
      <w:r w:rsidR="005E1316">
        <w:rPr>
          <w:rFonts w:ascii="Times New Roman" w:hAnsi="Times New Roman" w:cs="Times New Roman"/>
          <w:sz w:val="28"/>
          <w:szCs w:val="28"/>
        </w:rPr>
        <w:tab/>
        <w:t>8-15</w:t>
      </w:r>
      <w:r w:rsidRPr="000C789E">
        <w:rPr>
          <w:rFonts w:ascii="Times New Roman" w:hAnsi="Times New Roman" w:cs="Times New Roman"/>
          <w:sz w:val="28"/>
          <w:szCs w:val="28"/>
        </w:rPr>
        <w:t xml:space="preserve"> лет</w:t>
      </w:r>
    </w:p>
    <w:p w:rsidR="0002742D" w:rsidRDefault="0002742D" w:rsidP="0002742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1006 от 16.11.2022 г.</w:t>
      </w:r>
    </w:p>
    <w:p w:rsidR="0002742D" w:rsidRDefault="0002742D" w:rsidP="0002742D">
      <w:pPr>
        <w:pStyle w:val="22"/>
        <w:keepNext/>
        <w:keepLines/>
        <w:shd w:val="clear" w:color="auto" w:fill="auto"/>
        <w:ind w:left="20"/>
        <w:jc w:val="both"/>
      </w:pPr>
    </w:p>
    <w:p w:rsidR="0002742D" w:rsidRDefault="0002742D" w:rsidP="0002742D">
      <w:pPr>
        <w:pStyle w:val="22"/>
        <w:keepNext/>
        <w:keepLines/>
        <w:shd w:val="clear" w:color="auto" w:fill="auto"/>
        <w:ind w:left="20"/>
      </w:pPr>
    </w:p>
    <w:p w:rsidR="0002742D" w:rsidRDefault="0002742D" w:rsidP="0002742D">
      <w:pPr>
        <w:pStyle w:val="22"/>
        <w:keepNext/>
        <w:keepLines/>
        <w:shd w:val="clear" w:color="auto" w:fill="auto"/>
        <w:ind w:left="20"/>
      </w:pPr>
    </w:p>
    <w:p w:rsidR="0002742D" w:rsidRPr="000C1A20" w:rsidRDefault="0002742D" w:rsidP="0002742D">
      <w:pPr>
        <w:pStyle w:val="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1A20">
        <w:rPr>
          <w:sz w:val="24"/>
          <w:szCs w:val="24"/>
        </w:rPr>
        <w:t>Авторы-разработчики:</w:t>
      </w:r>
    </w:p>
    <w:p w:rsidR="0002742D" w:rsidRPr="000C1A20" w:rsidRDefault="0002742D" w:rsidP="0002742D">
      <w:pPr>
        <w:pStyle w:val="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1A20">
        <w:rPr>
          <w:sz w:val="24"/>
          <w:szCs w:val="24"/>
        </w:rPr>
        <w:t xml:space="preserve">Викулова А.В., методист, </w:t>
      </w:r>
    </w:p>
    <w:p w:rsidR="0002742D" w:rsidRDefault="0002742D" w:rsidP="0002742D">
      <w:pPr>
        <w:pStyle w:val="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1A20">
        <w:rPr>
          <w:sz w:val="24"/>
          <w:szCs w:val="24"/>
        </w:rPr>
        <w:t>Бирюков Д.И</w:t>
      </w:r>
      <w:r>
        <w:rPr>
          <w:sz w:val="24"/>
          <w:szCs w:val="24"/>
        </w:rPr>
        <w:t xml:space="preserve">., </w:t>
      </w:r>
    </w:p>
    <w:p w:rsidR="0002742D" w:rsidRPr="000C1A20" w:rsidRDefault="0002742D" w:rsidP="0002742D">
      <w:pPr>
        <w:pStyle w:val="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1A20">
        <w:rPr>
          <w:sz w:val="24"/>
          <w:szCs w:val="24"/>
        </w:rPr>
        <w:t>тренер-преподаватель</w:t>
      </w: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p>
    <w:p w:rsidR="0002742D" w:rsidRDefault="0002742D" w:rsidP="0002742D">
      <w:pPr>
        <w:pStyle w:val="30"/>
        <w:shd w:val="clear" w:color="auto" w:fill="auto"/>
        <w:spacing w:before="0" w:line="280" w:lineRule="exact"/>
        <w:ind w:left="20"/>
      </w:pPr>
      <w:r>
        <w:t>село Ермаковское, 2024 год</w:t>
      </w:r>
    </w:p>
    <w:p w:rsidR="0002742D" w:rsidRDefault="0002742D" w:rsidP="0002742D">
      <w:pPr>
        <w:pStyle w:val="30"/>
        <w:shd w:val="clear" w:color="auto" w:fill="auto"/>
        <w:spacing w:before="0" w:line="280" w:lineRule="exact"/>
        <w:ind w:left="20"/>
      </w:pPr>
    </w:p>
    <w:p w:rsidR="0002742D" w:rsidRPr="000C789E" w:rsidRDefault="0002742D" w:rsidP="0002742D">
      <w:pPr>
        <w:pStyle w:val="a3"/>
        <w:numPr>
          <w:ilvl w:val="0"/>
          <w:numId w:val="1"/>
        </w:numPr>
        <w:spacing w:after="0" w:line="240" w:lineRule="auto"/>
        <w:jc w:val="center"/>
        <w:rPr>
          <w:rFonts w:ascii="Times New Roman" w:hAnsi="Times New Roman" w:cs="Times New Roman"/>
          <w:b/>
          <w:sz w:val="28"/>
          <w:szCs w:val="28"/>
        </w:rPr>
      </w:pPr>
      <w:r w:rsidRPr="000C789E">
        <w:rPr>
          <w:rFonts w:ascii="Times New Roman" w:hAnsi="Times New Roman" w:cs="Times New Roman"/>
          <w:b/>
          <w:sz w:val="28"/>
          <w:szCs w:val="28"/>
        </w:rPr>
        <w:lastRenderedPageBreak/>
        <w:t>Общие положения</w:t>
      </w:r>
    </w:p>
    <w:p w:rsidR="0002742D" w:rsidRPr="0002742D" w:rsidRDefault="0002742D" w:rsidP="0002742D">
      <w:pPr>
        <w:pStyle w:val="20"/>
        <w:spacing w:line="240" w:lineRule="auto"/>
        <w:rPr>
          <w:sz w:val="28"/>
          <w:szCs w:val="28"/>
        </w:rPr>
      </w:pPr>
    </w:p>
    <w:p w:rsidR="0002742D" w:rsidRPr="0002742D" w:rsidRDefault="0002742D" w:rsidP="00C3433B">
      <w:pPr>
        <w:pStyle w:val="20"/>
        <w:tabs>
          <w:tab w:val="clear" w:pos="952"/>
          <w:tab w:val="left" w:pos="-2268"/>
        </w:tabs>
        <w:spacing w:line="240" w:lineRule="auto"/>
        <w:rPr>
          <w:sz w:val="28"/>
          <w:szCs w:val="28"/>
        </w:rPr>
      </w:pPr>
      <w:r w:rsidRPr="0002742D">
        <w:rPr>
          <w:sz w:val="28"/>
          <w:szCs w:val="28"/>
        </w:rPr>
        <w:tab/>
      </w:r>
      <w:r w:rsidRPr="00511A42">
        <w:rPr>
          <w:sz w:val="28"/>
          <w:szCs w:val="28"/>
        </w:rPr>
        <w:t>Настоящая дополнительная образовательная программа спортивной подготовки по виду спорта «</w:t>
      </w:r>
      <w:r>
        <w:rPr>
          <w:sz w:val="28"/>
          <w:szCs w:val="28"/>
        </w:rPr>
        <w:t>Баскетбол</w:t>
      </w:r>
      <w:r w:rsidRPr="00511A42">
        <w:rPr>
          <w:sz w:val="28"/>
          <w:szCs w:val="28"/>
        </w:rPr>
        <w:t>» (далее - Программа)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определенных в соответствии с Федеральным стандартом спортивной подготовки по виду спорта "</w:t>
      </w:r>
      <w:r>
        <w:rPr>
          <w:sz w:val="28"/>
          <w:szCs w:val="28"/>
        </w:rPr>
        <w:t>баскетбол</w:t>
      </w:r>
      <w:r w:rsidRPr="00511A42">
        <w:rPr>
          <w:sz w:val="28"/>
          <w:szCs w:val="28"/>
        </w:rPr>
        <w:t>", утвержденных Прик</w:t>
      </w:r>
      <w:r>
        <w:rPr>
          <w:sz w:val="28"/>
          <w:szCs w:val="28"/>
        </w:rPr>
        <w:t>азом Министерства спорта РФ от 16</w:t>
      </w:r>
      <w:r w:rsidRPr="00511A42">
        <w:rPr>
          <w:sz w:val="28"/>
          <w:szCs w:val="28"/>
        </w:rPr>
        <w:t xml:space="preserve"> ноября 2022 г. N</w:t>
      </w:r>
      <w:r>
        <w:rPr>
          <w:sz w:val="28"/>
          <w:szCs w:val="28"/>
        </w:rPr>
        <w:t xml:space="preserve"> 1006 </w:t>
      </w:r>
      <w:r w:rsidRPr="00511A42">
        <w:rPr>
          <w:sz w:val="28"/>
          <w:szCs w:val="28"/>
        </w:rPr>
        <w:t>"Об утверждении федерального стандарта спортив</w:t>
      </w:r>
      <w:r>
        <w:rPr>
          <w:sz w:val="28"/>
          <w:szCs w:val="28"/>
        </w:rPr>
        <w:t>ной подготовки по виду спорта "баскетбол</w:t>
      </w:r>
      <w:r w:rsidRPr="00511A42">
        <w:rPr>
          <w:sz w:val="28"/>
          <w:szCs w:val="28"/>
        </w:rPr>
        <w:t>" и разработана с учетом примерной дополнительной образовательной программы спортивной подготовки по виду спорта «</w:t>
      </w:r>
      <w:r w:rsidR="00EB7520">
        <w:rPr>
          <w:sz w:val="28"/>
          <w:szCs w:val="28"/>
        </w:rPr>
        <w:t>баскетбол</w:t>
      </w:r>
      <w:r w:rsidRPr="00511A42">
        <w:rPr>
          <w:sz w:val="28"/>
          <w:szCs w:val="28"/>
        </w:rPr>
        <w:t xml:space="preserve">», утв. </w:t>
      </w:r>
      <w:r>
        <w:rPr>
          <w:sz w:val="28"/>
          <w:szCs w:val="28"/>
        </w:rPr>
        <w:t xml:space="preserve">Приказом </w:t>
      </w:r>
      <w:r w:rsidRPr="0002742D">
        <w:rPr>
          <w:sz w:val="28"/>
          <w:szCs w:val="28"/>
        </w:rPr>
        <w:t>Министерства спорта РФ от 21 декабря 2022 г. № 1312 “Об утверждении примерной дополнительной образовательной программы спортивной подготовки по виду спорта ”баскетбол”</w:t>
      </w:r>
    </w:p>
    <w:p w:rsidR="0002742D" w:rsidRPr="00511A42" w:rsidRDefault="0002742D" w:rsidP="0002742D">
      <w:pPr>
        <w:pStyle w:val="20"/>
        <w:spacing w:line="240" w:lineRule="auto"/>
        <w:rPr>
          <w:sz w:val="28"/>
          <w:szCs w:val="28"/>
        </w:rPr>
      </w:pPr>
      <w:r w:rsidRPr="00511A42">
        <w:rPr>
          <w:sz w:val="28"/>
          <w:szCs w:val="28"/>
        </w:rPr>
        <w:t>Нормативно-правовое обеспечение:</w:t>
      </w:r>
    </w:p>
    <w:p w:rsidR="0002742D" w:rsidRPr="00511A42" w:rsidRDefault="001D79FC" w:rsidP="0002742D">
      <w:pPr>
        <w:pStyle w:val="20"/>
        <w:spacing w:line="240" w:lineRule="auto"/>
        <w:rPr>
          <w:sz w:val="28"/>
          <w:szCs w:val="28"/>
        </w:rPr>
      </w:pPr>
      <w:r>
        <w:rPr>
          <w:sz w:val="28"/>
          <w:szCs w:val="28"/>
        </w:rPr>
        <w:tab/>
      </w:r>
      <w:r w:rsidR="0002742D" w:rsidRPr="00511A42">
        <w:rPr>
          <w:sz w:val="28"/>
          <w:szCs w:val="28"/>
        </w:rPr>
        <w:t>Федеральный закон от 29 декабря 2012 года № 273-ФЗ «Об образовании в Российской Федерации»;</w:t>
      </w:r>
    </w:p>
    <w:p w:rsidR="0002742D" w:rsidRPr="00511A42" w:rsidRDefault="001D79FC" w:rsidP="0002742D">
      <w:pPr>
        <w:pStyle w:val="20"/>
        <w:spacing w:line="240" w:lineRule="auto"/>
        <w:rPr>
          <w:sz w:val="28"/>
          <w:szCs w:val="28"/>
        </w:rPr>
      </w:pPr>
      <w:r>
        <w:rPr>
          <w:sz w:val="28"/>
          <w:szCs w:val="28"/>
        </w:rPr>
        <w:tab/>
      </w:r>
      <w:r w:rsidR="0002742D" w:rsidRPr="00511A42">
        <w:rPr>
          <w:sz w:val="28"/>
          <w:szCs w:val="28"/>
        </w:rPr>
        <w:t>Федеральный закон от 4 декабря 2007 г. № 329-ФЗ «О физической культуре и спорте в Российской Федерации»;</w:t>
      </w:r>
    </w:p>
    <w:p w:rsidR="0002742D" w:rsidRPr="00511A42" w:rsidRDefault="001D79FC" w:rsidP="0002742D">
      <w:pPr>
        <w:pStyle w:val="30"/>
        <w:shd w:val="clear" w:color="auto" w:fill="auto"/>
        <w:spacing w:before="0" w:line="240" w:lineRule="auto"/>
        <w:ind w:left="20"/>
        <w:jc w:val="both"/>
      </w:pPr>
      <w:r>
        <w:tab/>
      </w:r>
      <w:r w:rsidR="0002742D" w:rsidRPr="00511A42">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02742D" w:rsidRPr="0038573A" w:rsidRDefault="001D79FC" w:rsidP="0002742D">
      <w:pPr>
        <w:pStyle w:val="30"/>
        <w:shd w:val="clear" w:color="auto" w:fill="auto"/>
        <w:spacing w:before="0" w:line="240" w:lineRule="auto"/>
        <w:ind w:left="20"/>
        <w:jc w:val="both"/>
      </w:pPr>
      <w:r>
        <w:tab/>
      </w:r>
      <w:r w:rsidR="0002742D" w:rsidRPr="0038573A">
        <w:t>Концепция развития дополнительного образования детей до 2030 года, утвержденной распоряжением Правительства Российской Федерации от 31 марта 2022 г. № 678-р;</w:t>
      </w:r>
    </w:p>
    <w:p w:rsidR="0002742D" w:rsidRPr="0038573A" w:rsidRDefault="001D79FC" w:rsidP="0002742D">
      <w:pPr>
        <w:pStyle w:val="30"/>
        <w:shd w:val="clear" w:color="auto" w:fill="auto"/>
        <w:spacing w:before="0" w:line="240" w:lineRule="auto"/>
        <w:ind w:left="20"/>
        <w:jc w:val="both"/>
      </w:pPr>
      <w:r>
        <w:tab/>
      </w:r>
      <w:r w:rsidR="0002742D" w:rsidRPr="0038573A">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02742D" w:rsidRDefault="001D79FC" w:rsidP="0002742D">
      <w:pPr>
        <w:pStyle w:val="30"/>
        <w:shd w:val="clear" w:color="auto" w:fill="auto"/>
        <w:spacing w:before="0" w:line="240" w:lineRule="auto"/>
        <w:ind w:left="20"/>
        <w:jc w:val="both"/>
      </w:pPr>
      <w:r>
        <w:tab/>
      </w:r>
      <w:r w:rsidR="0002742D" w:rsidRPr="0038573A">
        <w:t>Постановление Главного государственного санитарного врача Российской Федерации от</w:t>
      </w:r>
      <w:r>
        <w:t xml:space="preserve"> </w:t>
      </w:r>
      <w:r w:rsidR="0002742D" w:rsidRPr="0038573A">
        <w:t>года № 28 «Об утверждении</w:t>
      </w:r>
      <w:r w:rsidR="0002742D">
        <w:t xml:space="preserve"> санитарных правил СП 2.4.4.3648-20 «Санитарно</w:t>
      </w:r>
      <w:r w:rsidR="0002742D">
        <w:softHyphen/>
        <w:t>эпидемиологические требования к организациям воспитания и обучения, отдыха и оздоровления детей и молодежи»;</w:t>
      </w:r>
    </w:p>
    <w:p w:rsidR="0002742D" w:rsidRDefault="001D79FC" w:rsidP="0002742D">
      <w:pPr>
        <w:pStyle w:val="30"/>
        <w:shd w:val="clear" w:color="auto" w:fill="auto"/>
        <w:spacing w:before="0" w:line="240" w:lineRule="auto"/>
        <w:ind w:left="20"/>
        <w:jc w:val="both"/>
      </w:pPr>
      <w:r>
        <w:tab/>
      </w:r>
      <w:r w:rsidR="0002742D">
        <w:t>Устав МБУДО «Ермаковская спортивная школа «Ланс».</w:t>
      </w:r>
    </w:p>
    <w:p w:rsidR="0002742D" w:rsidRDefault="0002742D" w:rsidP="0002742D">
      <w:pPr>
        <w:pStyle w:val="30"/>
        <w:shd w:val="clear" w:color="auto" w:fill="auto"/>
        <w:spacing w:before="0" w:line="240" w:lineRule="auto"/>
        <w:ind w:left="20"/>
        <w:jc w:val="both"/>
      </w:pPr>
      <w:r>
        <w:tab/>
        <w:t>Целью реализации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02742D" w:rsidRDefault="0002742D" w:rsidP="0002742D">
      <w:pPr>
        <w:pStyle w:val="30"/>
        <w:shd w:val="clear" w:color="auto" w:fill="auto"/>
        <w:spacing w:before="0" w:line="240" w:lineRule="auto"/>
        <w:ind w:left="20"/>
        <w:jc w:val="both"/>
      </w:pPr>
    </w:p>
    <w:p w:rsidR="0002742D" w:rsidRDefault="0002742D" w:rsidP="0002742D">
      <w:pPr>
        <w:pStyle w:val="30"/>
        <w:shd w:val="clear" w:color="auto" w:fill="auto"/>
        <w:spacing w:before="0" w:line="280" w:lineRule="exact"/>
        <w:ind w:left="20"/>
      </w:pPr>
    </w:p>
    <w:p w:rsidR="0002742D" w:rsidRPr="000C789E" w:rsidRDefault="0002742D" w:rsidP="0002742D">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789E">
        <w:rPr>
          <w:rFonts w:ascii="Times New Roman" w:hAnsi="Times New Roman" w:cs="Times New Roman"/>
          <w:b/>
          <w:sz w:val="28"/>
          <w:szCs w:val="28"/>
        </w:rPr>
        <w:t xml:space="preserve">Характеристика </w:t>
      </w:r>
      <w:r w:rsidRPr="000C789E">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02742D" w:rsidRPr="000C789E" w:rsidRDefault="0002742D" w:rsidP="0002742D">
      <w:pPr>
        <w:autoSpaceDE w:val="0"/>
        <w:autoSpaceDN w:val="0"/>
        <w:adjustRightInd w:val="0"/>
        <w:spacing w:after="0" w:line="240" w:lineRule="auto"/>
        <w:jc w:val="center"/>
        <w:rPr>
          <w:rFonts w:ascii="Times New Roman" w:hAnsi="Times New Roman" w:cs="Times New Roman"/>
          <w:strike/>
          <w:sz w:val="20"/>
          <w:szCs w:val="20"/>
        </w:rPr>
      </w:pPr>
    </w:p>
    <w:p w:rsidR="0002742D" w:rsidRPr="000C789E" w:rsidRDefault="0002742D" w:rsidP="0002742D">
      <w:pPr>
        <w:autoSpaceDE w:val="0"/>
        <w:autoSpaceDN w:val="0"/>
        <w:adjustRightInd w:val="0"/>
        <w:spacing w:after="0" w:line="240" w:lineRule="auto"/>
        <w:jc w:val="center"/>
        <w:rPr>
          <w:rFonts w:ascii="Times New Roman" w:hAnsi="Times New Roman" w:cs="Times New Roman"/>
          <w:strike/>
          <w:sz w:val="20"/>
          <w:szCs w:val="20"/>
        </w:rPr>
      </w:pPr>
    </w:p>
    <w:p w:rsidR="00C3433B" w:rsidRDefault="00C3433B" w:rsidP="00C3433B">
      <w:pPr>
        <w:pStyle w:val="a6"/>
        <w:framePr w:w="10008" w:wrap="notBeside" w:vAnchor="text" w:hAnchor="text" w:xAlign="center" w:y="1437"/>
        <w:shd w:val="clear" w:color="auto" w:fill="auto"/>
        <w:spacing w:line="280" w:lineRule="exact"/>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61"/>
        <w:gridCol w:w="2237"/>
        <w:gridCol w:w="2659"/>
        <w:gridCol w:w="1709"/>
      </w:tblGrid>
      <w:tr w:rsidR="00C3433B" w:rsidRPr="005E1316" w:rsidTr="005E1316">
        <w:trPr>
          <w:trHeight w:hRule="exact" w:val="1190"/>
          <w:jc w:val="center"/>
        </w:trPr>
        <w:tc>
          <w:tcPr>
            <w:tcW w:w="3261"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left"/>
              <w:rPr>
                <w:sz w:val="24"/>
                <w:szCs w:val="24"/>
              </w:rPr>
            </w:pPr>
            <w:r w:rsidRPr="005E1316">
              <w:rPr>
                <w:rStyle w:val="211pt"/>
                <w:sz w:val="24"/>
                <w:szCs w:val="24"/>
              </w:rPr>
              <w:t>Этапы спортивной подготовки</w:t>
            </w:r>
          </w:p>
        </w:tc>
        <w:tc>
          <w:tcPr>
            <w:tcW w:w="2237" w:type="dxa"/>
            <w:shd w:val="clear" w:color="auto" w:fill="FFFFFF"/>
            <w:vAlign w:val="bottom"/>
          </w:tcPr>
          <w:p w:rsidR="00C3433B" w:rsidRPr="005E1316" w:rsidRDefault="00C3433B" w:rsidP="00C3433B">
            <w:pPr>
              <w:pStyle w:val="20"/>
              <w:framePr w:w="10008" w:wrap="notBeside" w:vAnchor="text" w:hAnchor="text" w:xAlign="center" w:y="1437"/>
              <w:spacing w:line="288" w:lineRule="exact"/>
              <w:rPr>
                <w:sz w:val="24"/>
                <w:szCs w:val="24"/>
              </w:rPr>
            </w:pPr>
            <w:r w:rsidRPr="005E1316">
              <w:rPr>
                <w:rStyle w:val="211pt"/>
                <w:sz w:val="24"/>
                <w:szCs w:val="24"/>
              </w:rPr>
              <w:t>Срок реализации этапов спортивной подготовки (лет)</w:t>
            </w:r>
          </w:p>
        </w:tc>
        <w:tc>
          <w:tcPr>
            <w:tcW w:w="2659" w:type="dxa"/>
            <w:shd w:val="clear" w:color="auto" w:fill="FFFFFF"/>
            <w:vAlign w:val="bottom"/>
          </w:tcPr>
          <w:p w:rsidR="00C3433B" w:rsidRPr="005E1316" w:rsidRDefault="00C3433B" w:rsidP="00C3433B">
            <w:pPr>
              <w:pStyle w:val="20"/>
              <w:framePr w:w="10008" w:wrap="notBeside" w:vAnchor="text" w:hAnchor="text" w:xAlign="center" w:y="1437"/>
              <w:spacing w:line="293" w:lineRule="exact"/>
              <w:rPr>
                <w:sz w:val="24"/>
                <w:szCs w:val="24"/>
              </w:rPr>
            </w:pPr>
            <w:r w:rsidRPr="005E1316">
              <w:rPr>
                <w:rStyle w:val="211pt"/>
                <w:sz w:val="24"/>
                <w:szCs w:val="24"/>
              </w:rPr>
              <w:t>Возрастные границы лиц, проходящих спортивную подготовку (лет)</w:t>
            </w:r>
          </w:p>
        </w:tc>
        <w:tc>
          <w:tcPr>
            <w:tcW w:w="1709" w:type="dxa"/>
            <w:shd w:val="clear" w:color="auto" w:fill="FFFFFF"/>
            <w:vAlign w:val="center"/>
          </w:tcPr>
          <w:p w:rsidR="00C3433B" w:rsidRPr="005E1316" w:rsidRDefault="00C3433B" w:rsidP="00C3433B">
            <w:pPr>
              <w:pStyle w:val="20"/>
              <w:framePr w:w="10008" w:wrap="notBeside" w:vAnchor="text" w:hAnchor="text" w:xAlign="center" w:y="1437"/>
              <w:spacing w:line="293" w:lineRule="exact"/>
              <w:rPr>
                <w:sz w:val="24"/>
                <w:szCs w:val="24"/>
              </w:rPr>
            </w:pPr>
            <w:r w:rsidRPr="005E1316">
              <w:rPr>
                <w:rStyle w:val="211pt"/>
                <w:sz w:val="24"/>
                <w:szCs w:val="24"/>
              </w:rPr>
              <w:t>Наполняе</w:t>
            </w:r>
          </w:p>
          <w:p w:rsidR="00C3433B" w:rsidRPr="005E1316" w:rsidRDefault="00C3433B" w:rsidP="00C3433B">
            <w:pPr>
              <w:pStyle w:val="20"/>
              <w:framePr w:w="10008" w:wrap="notBeside" w:vAnchor="text" w:hAnchor="text" w:xAlign="center" w:y="1437"/>
              <w:spacing w:line="293" w:lineRule="exact"/>
              <w:rPr>
                <w:sz w:val="24"/>
                <w:szCs w:val="24"/>
              </w:rPr>
            </w:pPr>
            <w:r w:rsidRPr="005E1316">
              <w:rPr>
                <w:rStyle w:val="211pt"/>
                <w:sz w:val="24"/>
                <w:szCs w:val="24"/>
              </w:rPr>
              <w:t>мость</w:t>
            </w:r>
          </w:p>
          <w:p w:rsidR="00C3433B" w:rsidRPr="005E1316" w:rsidRDefault="00C3433B" w:rsidP="00C3433B">
            <w:pPr>
              <w:pStyle w:val="20"/>
              <w:framePr w:w="10008" w:wrap="notBeside" w:vAnchor="text" w:hAnchor="text" w:xAlign="center" w:y="1437"/>
              <w:spacing w:line="293" w:lineRule="exact"/>
              <w:rPr>
                <w:sz w:val="24"/>
                <w:szCs w:val="24"/>
              </w:rPr>
            </w:pPr>
            <w:r w:rsidRPr="005E1316">
              <w:rPr>
                <w:rStyle w:val="211pt"/>
                <w:sz w:val="24"/>
                <w:szCs w:val="24"/>
              </w:rPr>
              <w:t>(человек)</w:t>
            </w:r>
          </w:p>
        </w:tc>
      </w:tr>
      <w:tr w:rsidR="00C3433B" w:rsidRPr="005E1316" w:rsidTr="005E1316">
        <w:trPr>
          <w:trHeight w:hRule="exact" w:val="518"/>
          <w:jc w:val="center"/>
        </w:trPr>
        <w:tc>
          <w:tcPr>
            <w:tcW w:w="3261" w:type="dxa"/>
            <w:shd w:val="clear" w:color="auto" w:fill="FFFFFF"/>
            <w:vAlign w:val="center"/>
          </w:tcPr>
          <w:p w:rsidR="00C3433B" w:rsidRPr="005E1316" w:rsidRDefault="00C3433B" w:rsidP="00C3433B">
            <w:pPr>
              <w:pStyle w:val="20"/>
              <w:framePr w:w="10008" w:wrap="notBeside" w:vAnchor="text" w:hAnchor="text" w:xAlign="center" w:y="1437"/>
              <w:spacing w:line="220" w:lineRule="exact"/>
              <w:ind w:left="260"/>
              <w:jc w:val="left"/>
              <w:rPr>
                <w:sz w:val="24"/>
                <w:szCs w:val="24"/>
              </w:rPr>
            </w:pPr>
            <w:r w:rsidRPr="005E1316">
              <w:rPr>
                <w:rStyle w:val="211pt"/>
                <w:sz w:val="24"/>
                <w:szCs w:val="24"/>
              </w:rPr>
              <w:t>Этап начальной подготовки</w:t>
            </w:r>
          </w:p>
        </w:tc>
        <w:tc>
          <w:tcPr>
            <w:tcW w:w="2237"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center"/>
              <w:rPr>
                <w:sz w:val="24"/>
                <w:szCs w:val="24"/>
              </w:rPr>
            </w:pPr>
            <w:r w:rsidRPr="005E1316">
              <w:rPr>
                <w:rStyle w:val="211pt"/>
                <w:sz w:val="24"/>
                <w:szCs w:val="24"/>
              </w:rPr>
              <w:t>3</w:t>
            </w:r>
          </w:p>
        </w:tc>
        <w:tc>
          <w:tcPr>
            <w:tcW w:w="2659"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center"/>
              <w:rPr>
                <w:sz w:val="24"/>
                <w:szCs w:val="24"/>
              </w:rPr>
            </w:pPr>
            <w:r w:rsidRPr="005E1316">
              <w:rPr>
                <w:rStyle w:val="211pt"/>
                <w:sz w:val="24"/>
                <w:szCs w:val="24"/>
              </w:rPr>
              <w:t>от 8</w:t>
            </w:r>
          </w:p>
        </w:tc>
        <w:tc>
          <w:tcPr>
            <w:tcW w:w="1709"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center"/>
              <w:rPr>
                <w:sz w:val="24"/>
                <w:szCs w:val="24"/>
              </w:rPr>
            </w:pPr>
            <w:r w:rsidRPr="005E1316">
              <w:rPr>
                <w:rStyle w:val="211pt"/>
                <w:sz w:val="24"/>
                <w:szCs w:val="24"/>
              </w:rPr>
              <w:t>15-30</w:t>
            </w:r>
          </w:p>
        </w:tc>
      </w:tr>
      <w:tr w:rsidR="00C3433B" w:rsidRPr="005E1316" w:rsidTr="005E1316">
        <w:trPr>
          <w:trHeight w:hRule="exact" w:val="893"/>
          <w:jc w:val="center"/>
        </w:trPr>
        <w:tc>
          <w:tcPr>
            <w:tcW w:w="3261" w:type="dxa"/>
            <w:shd w:val="clear" w:color="auto" w:fill="FFFFFF"/>
            <w:vAlign w:val="bottom"/>
          </w:tcPr>
          <w:p w:rsidR="00C3433B" w:rsidRPr="005E1316" w:rsidRDefault="00C3433B" w:rsidP="005E1316">
            <w:pPr>
              <w:pStyle w:val="20"/>
              <w:framePr w:w="10008" w:wrap="notBeside" w:vAnchor="text" w:hAnchor="text" w:xAlign="center" w:y="1437"/>
              <w:spacing w:line="298" w:lineRule="exact"/>
              <w:ind w:right="203"/>
              <w:rPr>
                <w:sz w:val="24"/>
                <w:szCs w:val="24"/>
              </w:rPr>
            </w:pPr>
            <w:r w:rsidRPr="005E1316">
              <w:rPr>
                <w:rStyle w:val="211pt"/>
                <w:sz w:val="24"/>
                <w:szCs w:val="24"/>
              </w:rPr>
              <w:t>Учебно-тренировочный этап (этап спортивной специализации)</w:t>
            </w:r>
          </w:p>
        </w:tc>
        <w:tc>
          <w:tcPr>
            <w:tcW w:w="2237" w:type="dxa"/>
            <w:shd w:val="clear" w:color="auto" w:fill="FFFFFF"/>
            <w:vAlign w:val="center"/>
          </w:tcPr>
          <w:p w:rsidR="00C3433B" w:rsidRPr="005E1316" w:rsidRDefault="005E1316" w:rsidP="00C3433B">
            <w:pPr>
              <w:pStyle w:val="20"/>
              <w:framePr w:w="10008" w:wrap="notBeside" w:vAnchor="text" w:hAnchor="text" w:xAlign="center" w:y="1437"/>
              <w:spacing w:line="220" w:lineRule="exact"/>
              <w:jc w:val="center"/>
              <w:rPr>
                <w:sz w:val="24"/>
                <w:szCs w:val="24"/>
              </w:rPr>
            </w:pPr>
            <w:r w:rsidRPr="005E1316">
              <w:rPr>
                <w:rStyle w:val="211pt"/>
                <w:sz w:val="24"/>
                <w:szCs w:val="24"/>
              </w:rPr>
              <w:t>4</w:t>
            </w:r>
          </w:p>
        </w:tc>
        <w:tc>
          <w:tcPr>
            <w:tcW w:w="2659"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center"/>
              <w:rPr>
                <w:sz w:val="24"/>
                <w:szCs w:val="24"/>
              </w:rPr>
            </w:pPr>
            <w:r w:rsidRPr="005E1316">
              <w:rPr>
                <w:rStyle w:val="211pt"/>
                <w:sz w:val="24"/>
                <w:szCs w:val="24"/>
              </w:rPr>
              <w:t>от 11</w:t>
            </w:r>
          </w:p>
        </w:tc>
        <w:tc>
          <w:tcPr>
            <w:tcW w:w="1709" w:type="dxa"/>
            <w:shd w:val="clear" w:color="auto" w:fill="FFFFFF"/>
            <w:vAlign w:val="center"/>
          </w:tcPr>
          <w:p w:rsidR="00C3433B" w:rsidRPr="005E1316" w:rsidRDefault="00C3433B" w:rsidP="00C3433B">
            <w:pPr>
              <w:pStyle w:val="20"/>
              <w:framePr w:w="10008" w:wrap="notBeside" w:vAnchor="text" w:hAnchor="text" w:xAlign="center" w:y="1437"/>
              <w:spacing w:line="220" w:lineRule="exact"/>
              <w:jc w:val="center"/>
              <w:rPr>
                <w:sz w:val="24"/>
                <w:szCs w:val="24"/>
              </w:rPr>
            </w:pPr>
            <w:r w:rsidRPr="005E1316">
              <w:rPr>
                <w:rStyle w:val="211pt"/>
                <w:sz w:val="24"/>
                <w:szCs w:val="24"/>
              </w:rPr>
              <w:t>12-24</w:t>
            </w:r>
          </w:p>
        </w:tc>
      </w:tr>
    </w:tbl>
    <w:p w:rsidR="00C3433B" w:rsidRPr="005E1316" w:rsidRDefault="00C3433B" w:rsidP="00C3433B">
      <w:pPr>
        <w:pStyle w:val="20"/>
        <w:numPr>
          <w:ilvl w:val="0"/>
          <w:numId w:val="3"/>
        </w:numPr>
        <w:tabs>
          <w:tab w:val="clear" w:pos="952"/>
          <w:tab w:val="left" w:pos="1282"/>
        </w:tabs>
        <w:spacing w:line="322" w:lineRule="exact"/>
        <w:ind w:firstLine="740"/>
        <w:rPr>
          <w:b/>
          <w:sz w:val="28"/>
          <w:szCs w:val="28"/>
        </w:rPr>
      </w:pPr>
      <w:r w:rsidRPr="005E1316">
        <w:rPr>
          <w:b/>
          <w:sz w:val="28"/>
          <w:szCs w:val="28"/>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p>
    <w:p w:rsidR="002C0467" w:rsidRDefault="002C0467" w:rsidP="002C0467">
      <w:pPr>
        <w:pStyle w:val="a3"/>
        <w:rPr>
          <w:rFonts w:ascii="Times New Roman" w:hAnsi="Times New Roman" w:cs="Times New Roman"/>
          <w:sz w:val="28"/>
          <w:szCs w:val="28"/>
        </w:rPr>
      </w:pPr>
    </w:p>
    <w:p w:rsidR="00C3433B" w:rsidRPr="005E1316" w:rsidRDefault="00C3433B" w:rsidP="00C3433B">
      <w:pPr>
        <w:pStyle w:val="a3"/>
        <w:numPr>
          <w:ilvl w:val="0"/>
          <w:numId w:val="3"/>
        </w:numPr>
        <w:rPr>
          <w:rFonts w:ascii="Times New Roman" w:hAnsi="Times New Roman" w:cs="Times New Roman"/>
          <w:b/>
          <w:sz w:val="28"/>
          <w:szCs w:val="28"/>
        </w:rPr>
      </w:pPr>
      <w:r w:rsidRPr="005E1316">
        <w:rPr>
          <w:rFonts w:ascii="Times New Roman" w:hAnsi="Times New Roman" w:cs="Times New Roman"/>
          <w:b/>
          <w:sz w:val="28"/>
          <w:szCs w:val="28"/>
        </w:rPr>
        <w:t>Объем Программы</w:t>
      </w:r>
    </w:p>
    <w:tbl>
      <w:tblPr>
        <w:tblW w:w="7949" w:type="dxa"/>
        <w:tblInd w:w="10" w:type="dxa"/>
        <w:tblLayout w:type="fixed"/>
        <w:tblCellMar>
          <w:left w:w="10" w:type="dxa"/>
          <w:right w:w="10" w:type="dxa"/>
        </w:tblCellMar>
        <w:tblLook w:val="04A0"/>
      </w:tblPr>
      <w:tblGrid>
        <w:gridCol w:w="2126"/>
        <w:gridCol w:w="994"/>
        <w:gridCol w:w="994"/>
        <w:gridCol w:w="1708"/>
        <w:gridCol w:w="2127"/>
      </w:tblGrid>
      <w:tr w:rsidR="00C3433B" w:rsidRPr="005E1316" w:rsidTr="008256E4">
        <w:trPr>
          <w:trHeight w:hRule="exact" w:val="322"/>
        </w:trPr>
        <w:tc>
          <w:tcPr>
            <w:tcW w:w="2126" w:type="dxa"/>
            <w:vMerge w:val="restart"/>
            <w:tcBorders>
              <w:top w:val="single" w:sz="4" w:space="0" w:color="auto"/>
              <w:left w:val="single" w:sz="4" w:space="0" w:color="auto"/>
            </w:tcBorders>
            <w:shd w:val="clear" w:color="auto" w:fill="FFFFFF"/>
            <w:vAlign w:val="center"/>
          </w:tcPr>
          <w:p w:rsidR="00C3433B" w:rsidRPr="005E1316" w:rsidRDefault="00C3433B" w:rsidP="008256E4">
            <w:pPr>
              <w:pStyle w:val="20"/>
              <w:tabs>
                <w:tab w:val="clear" w:pos="952"/>
              </w:tabs>
              <w:spacing w:after="120" w:line="220" w:lineRule="exact"/>
              <w:ind w:left="416"/>
              <w:rPr>
                <w:sz w:val="24"/>
                <w:szCs w:val="24"/>
              </w:rPr>
            </w:pPr>
            <w:r w:rsidRPr="005E1316">
              <w:rPr>
                <w:rStyle w:val="211pt"/>
                <w:sz w:val="24"/>
                <w:szCs w:val="24"/>
              </w:rPr>
              <w:t>Этапный</w:t>
            </w:r>
          </w:p>
          <w:p w:rsidR="00C3433B" w:rsidRPr="005E1316" w:rsidRDefault="00C3433B" w:rsidP="00C3433B">
            <w:pPr>
              <w:pStyle w:val="20"/>
              <w:spacing w:before="120" w:line="220" w:lineRule="exact"/>
              <w:rPr>
                <w:sz w:val="24"/>
                <w:szCs w:val="24"/>
              </w:rPr>
            </w:pPr>
            <w:r w:rsidRPr="005E1316">
              <w:rPr>
                <w:rStyle w:val="211pt"/>
                <w:sz w:val="24"/>
                <w:szCs w:val="24"/>
              </w:rPr>
              <w:t>норматив</w:t>
            </w:r>
          </w:p>
        </w:tc>
        <w:tc>
          <w:tcPr>
            <w:tcW w:w="5823" w:type="dxa"/>
            <w:gridSpan w:val="4"/>
            <w:tcBorders>
              <w:top w:val="single" w:sz="4" w:space="0" w:color="auto"/>
              <w:left w:val="single" w:sz="4" w:space="0" w:color="auto"/>
              <w:right w:val="single" w:sz="4" w:space="0" w:color="auto"/>
            </w:tcBorders>
            <w:shd w:val="clear" w:color="auto" w:fill="FFFFFF"/>
            <w:vAlign w:val="bottom"/>
          </w:tcPr>
          <w:p w:rsidR="00C3433B" w:rsidRPr="005E1316" w:rsidRDefault="00C3433B" w:rsidP="00C3433B">
            <w:pPr>
              <w:pStyle w:val="20"/>
              <w:spacing w:line="220" w:lineRule="exact"/>
              <w:rPr>
                <w:sz w:val="24"/>
                <w:szCs w:val="24"/>
              </w:rPr>
            </w:pPr>
            <w:r w:rsidRPr="005E1316">
              <w:rPr>
                <w:rStyle w:val="211pt"/>
                <w:sz w:val="24"/>
                <w:szCs w:val="24"/>
              </w:rPr>
              <w:t>Этапы и годы спортивной подготовки</w:t>
            </w:r>
          </w:p>
        </w:tc>
      </w:tr>
      <w:tr w:rsidR="00C3433B" w:rsidRPr="005E1316" w:rsidTr="008256E4">
        <w:trPr>
          <w:trHeight w:hRule="exact" w:val="908"/>
        </w:trPr>
        <w:tc>
          <w:tcPr>
            <w:tcW w:w="2126" w:type="dxa"/>
            <w:vMerge/>
            <w:tcBorders>
              <w:left w:val="single" w:sz="4" w:space="0" w:color="auto"/>
            </w:tcBorders>
            <w:shd w:val="clear" w:color="auto" w:fill="FFFFFF"/>
            <w:vAlign w:val="center"/>
          </w:tcPr>
          <w:p w:rsidR="00C3433B" w:rsidRPr="005E1316" w:rsidRDefault="00C3433B" w:rsidP="00C3433B">
            <w:pPr>
              <w:rPr>
                <w:sz w:val="24"/>
                <w:szCs w:val="24"/>
              </w:rPr>
            </w:pPr>
          </w:p>
        </w:tc>
        <w:tc>
          <w:tcPr>
            <w:tcW w:w="1988" w:type="dxa"/>
            <w:gridSpan w:val="2"/>
            <w:tcBorders>
              <w:top w:val="single" w:sz="4" w:space="0" w:color="auto"/>
              <w:left w:val="single" w:sz="4" w:space="0" w:color="auto"/>
            </w:tcBorders>
            <w:shd w:val="clear" w:color="auto" w:fill="FFFFFF"/>
            <w:vAlign w:val="center"/>
          </w:tcPr>
          <w:p w:rsidR="00C3433B" w:rsidRPr="005E1316" w:rsidRDefault="00C3433B" w:rsidP="00C3433B">
            <w:pPr>
              <w:pStyle w:val="20"/>
              <w:spacing w:line="288" w:lineRule="exact"/>
              <w:rPr>
                <w:sz w:val="24"/>
                <w:szCs w:val="24"/>
              </w:rPr>
            </w:pPr>
            <w:r w:rsidRPr="005E1316">
              <w:rPr>
                <w:rStyle w:val="211pt"/>
                <w:sz w:val="24"/>
                <w:szCs w:val="24"/>
              </w:rPr>
              <w:t>Этап</w:t>
            </w:r>
            <w:r w:rsidR="002C0467" w:rsidRPr="005E1316">
              <w:rPr>
                <w:sz w:val="24"/>
                <w:szCs w:val="24"/>
              </w:rPr>
              <w:t xml:space="preserve"> </w:t>
            </w:r>
            <w:r w:rsidRPr="005E1316">
              <w:rPr>
                <w:rStyle w:val="211pt"/>
                <w:sz w:val="24"/>
                <w:szCs w:val="24"/>
              </w:rPr>
              <w:t>начальной</w:t>
            </w:r>
          </w:p>
          <w:p w:rsidR="00C3433B" w:rsidRPr="005E1316" w:rsidRDefault="00C3433B" w:rsidP="00C3433B">
            <w:pPr>
              <w:pStyle w:val="20"/>
              <w:spacing w:line="288" w:lineRule="exact"/>
              <w:rPr>
                <w:sz w:val="24"/>
                <w:szCs w:val="24"/>
              </w:rPr>
            </w:pPr>
            <w:r w:rsidRPr="005E1316">
              <w:rPr>
                <w:rStyle w:val="211pt"/>
                <w:sz w:val="24"/>
                <w:szCs w:val="24"/>
              </w:rPr>
              <w:t>подготовки</w:t>
            </w:r>
          </w:p>
        </w:tc>
        <w:tc>
          <w:tcPr>
            <w:tcW w:w="3835" w:type="dxa"/>
            <w:gridSpan w:val="2"/>
            <w:tcBorders>
              <w:top w:val="single" w:sz="4" w:space="0" w:color="auto"/>
              <w:left w:val="single" w:sz="4" w:space="0" w:color="auto"/>
              <w:right w:val="single" w:sz="4" w:space="0" w:color="auto"/>
            </w:tcBorders>
            <w:shd w:val="clear" w:color="auto" w:fill="FFFFFF"/>
            <w:vAlign w:val="bottom"/>
          </w:tcPr>
          <w:p w:rsidR="00C3433B" w:rsidRPr="005E1316" w:rsidRDefault="00C3433B" w:rsidP="00C3433B">
            <w:pPr>
              <w:pStyle w:val="20"/>
              <w:spacing w:line="293" w:lineRule="exact"/>
              <w:jc w:val="center"/>
              <w:rPr>
                <w:sz w:val="24"/>
                <w:szCs w:val="24"/>
              </w:rPr>
            </w:pPr>
            <w:r w:rsidRPr="005E1316">
              <w:rPr>
                <w:rStyle w:val="211pt"/>
                <w:sz w:val="24"/>
                <w:szCs w:val="24"/>
              </w:rPr>
              <w:t>Учебно</w:t>
            </w:r>
            <w:r w:rsidR="002C0467" w:rsidRPr="005E1316">
              <w:rPr>
                <w:rStyle w:val="211pt"/>
                <w:sz w:val="24"/>
                <w:szCs w:val="24"/>
              </w:rPr>
              <w:t>-</w:t>
            </w:r>
            <w:r w:rsidRPr="005E1316">
              <w:rPr>
                <w:rStyle w:val="211pt"/>
                <w:sz w:val="24"/>
                <w:szCs w:val="24"/>
              </w:rPr>
              <w:t>тренировочный</w:t>
            </w:r>
          </w:p>
          <w:p w:rsidR="00C3433B" w:rsidRPr="005E1316" w:rsidRDefault="00C3433B" w:rsidP="00C3433B">
            <w:pPr>
              <w:pStyle w:val="20"/>
              <w:spacing w:line="293" w:lineRule="exact"/>
              <w:jc w:val="center"/>
              <w:rPr>
                <w:sz w:val="24"/>
                <w:szCs w:val="24"/>
              </w:rPr>
            </w:pPr>
            <w:r w:rsidRPr="005E1316">
              <w:rPr>
                <w:rStyle w:val="211pt"/>
                <w:sz w:val="24"/>
                <w:szCs w:val="24"/>
              </w:rPr>
              <w:t>этап</w:t>
            </w:r>
            <w:r w:rsidR="002C0467" w:rsidRPr="005E1316">
              <w:rPr>
                <w:rStyle w:val="211pt"/>
                <w:sz w:val="24"/>
                <w:szCs w:val="24"/>
              </w:rPr>
              <w:t xml:space="preserve"> </w:t>
            </w:r>
            <w:r w:rsidRPr="005E1316">
              <w:rPr>
                <w:rStyle w:val="211pt"/>
                <w:sz w:val="24"/>
                <w:szCs w:val="24"/>
              </w:rPr>
              <w:t>(этап</w:t>
            </w:r>
            <w:r w:rsidR="002C0467" w:rsidRPr="005E1316">
              <w:rPr>
                <w:sz w:val="24"/>
                <w:szCs w:val="24"/>
              </w:rPr>
              <w:t xml:space="preserve"> </w:t>
            </w:r>
            <w:r w:rsidRPr="005E1316">
              <w:rPr>
                <w:rStyle w:val="211pt"/>
                <w:sz w:val="24"/>
                <w:szCs w:val="24"/>
              </w:rPr>
              <w:t>спортивной</w:t>
            </w:r>
          </w:p>
          <w:p w:rsidR="00C3433B" w:rsidRPr="005E1316" w:rsidRDefault="00C3433B" w:rsidP="00C3433B">
            <w:pPr>
              <w:pStyle w:val="20"/>
              <w:spacing w:line="293" w:lineRule="exact"/>
              <w:jc w:val="center"/>
              <w:rPr>
                <w:sz w:val="24"/>
                <w:szCs w:val="24"/>
              </w:rPr>
            </w:pPr>
            <w:r w:rsidRPr="005E1316">
              <w:rPr>
                <w:rStyle w:val="211pt"/>
                <w:sz w:val="24"/>
                <w:szCs w:val="24"/>
              </w:rPr>
              <w:t>специализации)</w:t>
            </w:r>
          </w:p>
        </w:tc>
      </w:tr>
      <w:tr w:rsidR="00C3433B" w:rsidRPr="005E1316" w:rsidTr="008256E4">
        <w:trPr>
          <w:trHeight w:hRule="exact" w:val="600"/>
        </w:trPr>
        <w:tc>
          <w:tcPr>
            <w:tcW w:w="2126" w:type="dxa"/>
            <w:vMerge/>
            <w:tcBorders>
              <w:left w:val="single" w:sz="4" w:space="0" w:color="auto"/>
            </w:tcBorders>
            <w:shd w:val="clear" w:color="auto" w:fill="FFFFFF"/>
            <w:vAlign w:val="center"/>
          </w:tcPr>
          <w:p w:rsidR="00C3433B" w:rsidRPr="005E1316" w:rsidRDefault="00C3433B" w:rsidP="00C3433B">
            <w:pPr>
              <w:rPr>
                <w:sz w:val="24"/>
                <w:szCs w:val="24"/>
              </w:rPr>
            </w:pPr>
          </w:p>
        </w:tc>
        <w:tc>
          <w:tcPr>
            <w:tcW w:w="994" w:type="dxa"/>
            <w:tcBorders>
              <w:top w:val="single" w:sz="4" w:space="0" w:color="auto"/>
              <w:left w:val="single" w:sz="4" w:space="0" w:color="auto"/>
            </w:tcBorders>
            <w:shd w:val="clear" w:color="auto" w:fill="FFFFFF"/>
            <w:vAlign w:val="bottom"/>
          </w:tcPr>
          <w:p w:rsidR="00C3433B" w:rsidRPr="005E1316" w:rsidRDefault="00C3433B" w:rsidP="002C0467">
            <w:pPr>
              <w:pStyle w:val="20"/>
              <w:tabs>
                <w:tab w:val="clear" w:pos="952"/>
              </w:tabs>
              <w:spacing w:after="120" w:line="220" w:lineRule="exact"/>
              <w:ind w:left="1"/>
              <w:jc w:val="left"/>
              <w:rPr>
                <w:sz w:val="24"/>
                <w:szCs w:val="24"/>
              </w:rPr>
            </w:pPr>
            <w:r w:rsidRPr="005E1316">
              <w:rPr>
                <w:rStyle w:val="211pt"/>
                <w:sz w:val="24"/>
                <w:szCs w:val="24"/>
              </w:rPr>
              <w:t>До</w:t>
            </w:r>
            <w:r w:rsidR="002C0467" w:rsidRPr="005E1316">
              <w:rPr>
                <w:sz w:val="24"/>
                <w:szCs w:val="24"/>
              </w:rPr>
              <w:t xml:space="preserve"> </w:t>
            </w:r>
            <w:r w:rsidRPr="005E1316">
              <w:rPr>
                <w:rStyle w:val="211pt"/>
                <w:sz w:val="24"/>
                <w:szCs w:val="24"/>
              </w:rPr>
              <w:t>года</w:t>
            </w:r>
          </w:p>
        </w:tc>
        <w:tc>
          <w:tcPr>
            <w:tcW w:w="994" w:type="dxa"/>
            <w:tcBorders>
              <w:top w:val="single" w:sz="4" w:space="0" w:color="auto"/>
              <w:left w:val="single" w:sz="4" w:space="0" w:color="auto"/>
            </w:tcBorders>
            <w:shd w:val="clear" w:color="auto" w:fill="FFFFFF"/>
            <w:vAlign w:val="bottom"/>
          </w:tcPr>
          <w:p w:rsidR="00C3433B" w:rsidRPr="005E1316" w:rsidRDefault="00C3433B" w:rsidP="00C3433B">
            <w:pPr>
              <w:pStyle w:val="20"/>
              <w:spacing w:after="120" w:line="220" w:lineRule="exact"/>
              <w:ind w:left="140"/>
              <w:jc w:val="left"/>
              <w:rPr>
                <w:sz w:val="24"/>
                <w:szCs w:val="24"/>
              </w:rPr>
            </w:pPr>
            <w:r w:rsidRPr="005E1316">
              <w:rPr>
                <w:rStyle w:val="211pt"/>
                <w:sz w:val="24"/>
                <w:szCs w:val="24"/>
              </w:rPr>
              <w:t>Свыше</w:t>
            </w:r>
          </w:p>
          <w:p w:rsidR="00C3433B" w:rsidRPr="005E1316" w:rsidRDefault="00C3433B" w:rsidP="00C3433B">
            <w:pPr>
              <w:pStyle w:val="20"/>
              <w:spacing w:before="120" w:line="220" w:lineRule="exact"/>
              <w:rPr>
                <w:sz w:val="24"/>
                <w:szCs w:val="24"/>
              </w:rPr>
            </w:pPr>
            <w:r w:rsidRPr="005E1316">
              <w:rPr>
                <w:rStyle w:val="211pt"/>
                <w:sz w:val="24"/>
                <w:szCs w:val="24"/>
              </w:rPr>
              <w:t>года</w:t>
            </w:r>
          </w:p>
        </w:tc>
        <w:tc>
          <w:tcPr>
            <w:tcW w:w="1708" w:type="dxa"/>
            <w:tcBorders>
              <w:top w:val="single" w:sz="4" w:space="0" w:color="auto"/>
              <w:left w:val="single" w:sz="4" w:space="0" w:color="auto"/>
            </w:tcBorders>
            <w:shd w:val="clear" w:color="auto" w:fill="FFFFFF"/>
            <w:vAlign w:val="bottom"/>
          </w:tcPr>
          <w:p w:rsidR="00C3433B" w:rsidRPr="005E1316" w:rsidRDefault="00C3433B" w:rsidP="00C3433B">
            <w:pPr>
              <w:pStyle w:val="20"/>
              <w:spacing w:line="293" w:lineRule="exact"/>
              <w:rPr>
                <w:sz w:val="24"/>
                <w:szCs w:val="24"/>
              </w:rPr>
            </w:pPr>
            <w:r w:rsidRPr="005E1316">
              <w:rPr>
                <w:rStyle w:val="211pt"/>
                <w:sz w:val="24"/>
                <w:szCs w:val="24"/>
              </w:rPr>
              <w:t>До трех лет</w:t>
            </w:r>
          </w:p>
        </w:tc>
        <w:tc>
          <w:tcPr>
            <w:tcW w:w="2127" w:type="dxa"/>
            <w:tcBorders>
              <w:top w:val="single" w:sz="4" w:space="0" w:color="auto"/>
              <w:left w:val="single" w:sz="4" w:space="0" w:color="auto"/>
              <w:right w:val="single" w:sz="4" w:space="0" w:color="auto"/>
            </w:tcBorders>
            <w:shd w:val="clear" w:color="auto" w:fill="FFFFFF"/>
            <w:vAlign w:val="bottom"/>
          </w:tcPr>
          <w:p w:rsidR="00C3433B" w:rsidRPr="005E1316" w:rsidRDefault="00C3433B" w:rsidP="00C3433B">
            <w:pPr>
              <w:rPr>
                <w:sz w:val="24"/>
                <w:szCs w:val="24"/>
              </w:rPr>
            </w:pPr>
            <w:r w:rsidRPr="005E1316">
              <w:rPr>
                <w:rStyle w:val="211pt"/>
                <w:rFonts w:eastAsiaTheme="minorEastAsia"/>
                <w:sz w:val="24"/>
                <w:szCs w:val="24"/>
              </w:rPr>
              <w:t>Свыше трех лет</w:t>
            </w:r>
          </w:p>
        </w:tc>
      </w:tr>
      <w:tr w:rsidR="00C3433B" w:rsidRPr="005E1316" w:rsidTr="008256E4">
        <w:trPr>
          <w:trHeight w:hRule="exact" w:val="600"/>
        </w:trPr>
        <w:tc>
          <w:tcPr>
            <w:tcW w:w="2126" w:type="dxa"/>
            <w:tcBorders>
              <w:top w:val="single" w:sz="4" w:space="0" w:color="auto"/>
              <w:left w:val="single" w:sz="4" w:space="0" w:color="auto"/>
            </w:tcBorders>
            <w:shd w:val="clear" w:color="auto" w:fill="FFFFFF"/>
            <w:vAlign w:val="center"/>
          </w:tcPr>
          <w:p w:rsidR="00C3433B" w:rsidRPr="005E1316" w:rsidRDefault="00C3433B" w:rsidP="00C3433B">
            <w:pPr>
              <w:pStyle w:val="20"/>
              <w:spacing w:line="293" w:lineRule="exact"/>
              <w:rPr>
                <w:sz w:val="24"/>
                <w:szCs w:val="24"/>
              </w:rPr>
            </w:pPr>
            <w:r w:rsidRPr="005E1316">
              <w:rPr>
                <w:rStyle w:val="211pt"/>
                <w:sz w:val="24"/>
                <w:szCs w:val="24"/>
              </w:rPr>
              <w:t>Количество часов в неделю</w:t>
            </w:r>
          </w:p>
        </w:tc>
        <w:tc>
          <w:tcPr>
            <w:tcW w:w="994" w:type="dxa"/>
            <w:tcBorders>
              <w:top w:val="single" w:sz="4" w:space="0" w:color="auto"/>
              <w:left w:val="single" w:sz="4" w:space="0" w:color="auto"/>
            </w:tcBorders>
            <w:shd w:val="clear" w:color="auto" w:fill="FFFFFF"/>
            <w:vAlign w:val="center"/>
          </w:tcPr>
          <w:p w:rsidR="00C3433B" w:rsidRPr="005E1316" w:rsidRDefault="00C3433B" w:rsidP="00C3433B">
            <w:pPr>
              <w:pStyle w:val="20"/>
              <w:spacing w:line="220" w:lineRule="exact"/>
              <w:ind w:left="340"/>
              <w:jc w:val="left"/>
              <w:rPr>
                <w:sz w:val="24"/>
                <w:szCs w:val="24"/>
              </w:rPr>
            </w:pPr>
            <w:r w:rsidRPr="005E1316">
              <w:rPr>
                <w:rStyle w:val="211pt"/>
                <w:sz w:val="24"/>
                <w:szCs w:val="24"/>
              </w:rPr>
              <w:t>6</w:t>
            </w:r>
          </w:p>
        </w:tc>
        <w:tc>
          <w:tcPr>
            <w:tcW w:w="994" w:type="dxa"/>
            <w:tcBorders>
              <w:top w:val="single" w:sz="4" w:space="0" w:color="auto"/>
              <w:left w:val="single" w:sz="4" w:space="0" w:color="auto"/>
            </w:tcBorders>
            <w:shd w:val="clear" w:color="auto" w:fill="FFFFFF"/>
            <w:vAlign w:val="center"/>
          </w:tcPr>
          <w:p w:rsidR="00C3433B" w:rsidRPr="005E1316" w:rsidRDefault="00C3433B" w:rsidP="00C3433B">
            <w:pPr>
              <w:pStyle w:val="20"/>
              <w:spacing w:line="220" w:lineRule="exact"/>
              <w:rPr>
                <w:sz w:val="24"/>
                <w:szCs w:val="24"/>
              </w:rPr>
            </w:pPr>
            <w:r w:rsidRPr="005E1316">
              <w:rPr>
                <w:rStyle w:val="211pt"/>
                <w:sz w:val="24"/>
                <w:szCs w:val="24"/>
              </w:rPr>
              <w:t>8</w:t>
            </w:r>
          </w:p>
        </w:tc>
        <w:tc>
          <w:tcPr>
            <w:tcW w:w="1708" w:type="dxa"/>
            <w:tcBorders>
              <w:top w:val="single" w:sz="4" w:space="0" w:color="auto"/>
              <w:left w:val="single" w:sz="4" w:space="0" w:color="auto"/>
            </w:tcBorders>
            <w:shd w:val="clear" w:color="auto" w:fill="FFFFFF"/>
            <w:vAlign w:val="center"/>
          </w:tcPr>
          <w:p w:rsidR="00C3433B" w:rsidRPr="005E1316" w:rsidRDefault="00C3433B" w:rsidP="00C3433B">
            <w:pPr>
              <w:pStyle w:val="20"/>
              <w:spacing w:line="220" w:lineRule="exact"/>
              <w:rPr>
                <w:sz w:val="24"/>
                <w:szCs w:val="24"/>
              </w:rPr>
            </w:pPr>
            <w:r w:rsidRPr="005E1316">
              <w:rPr>
                <w:rStyle w:val="211pt"/>
                <w:sz w:val="24"/>
                <w:szCs w:val="24"/>
              </w:rPr>
              <w:t>8</w:t>
            </w:r>
          </w:p>
        </w:tc>
        <w:tc>
          <w:tcPr>
            <w:tcW w:w="2127" w:type="dxa"/>
            <w:tcBorders>
              <w:top w:val="single" w:sz="4" w:space="0" w:color="auto"/>
              <w:left w:val="single" w:sz="4" w:space="0" w:color="auto"/>
              <w:right w:val="single" w:sz="4" w:space="0" w:color="auto"/>
            </w:tcBorders>
            <w:shd w:val="clear" w:color="auto" w:fill="FFFFFF"/>
            <w:vAlign w:val="center"/>
          </w:tcPr>
          <w:p w:rsidR="00C3433B" w:rsidRPr="005E1316" w:rsidRDefault="00C3433B" w:rsidP="00C3433B">
            <w:pPr>
              <w:pStyle w:val="20"/>
              <w:spacing w:line="220" w:lineRule="exact"/>
              <w:rPr>
                <w:sz w:val="24"/>
                <w:szCs w:val="24"/>
              </w:rPr>
            </w:pPr>
            <w:r w:rsidRPr="005E1316">
              <w:rPr>
                <w:rStyle w:val="211pt"/>
                <w:sz w:val="24"/>
                <w:szCs w:val="24"/>
              </w:rPr>
              <w:t>12</w:t>
            </w:r>
          </w:p>
        </w:tc>
      </w:tr>
      <w:tr w:rsidR="00C3433B" w:rsidRPr="005E1316" w:rsidTr="008256E4">
        <w:trPr>
          <w:trHeight w:hRule="exact" w:val="898"/>
        </w:trPr>
        <w:tc>
          <w:tcPr>
            <w:tcW w:w="2126" w:type="dxa"/>
            <w:tcBorders>
              <w:top w:val="single" w:sz="4" w:space="0" w:color="auto"/>
              <w:left w:val="single" w:sz="4" w:space="0" w:color="auto"/>
              <w:bottom w:val="single" w:sz="4" w:space="0" w:color="auto"/>
            </w:tcBorders>
            <w:shd w:val="clear" w:color="auto" w:fill="FFFFFF"/>
          </w:tcPr>
          <w:p w:rsidR="00C3433B" w:rsidRPr="005E1316" w:rsidRDefault="00C3433B" w:rsidP="00C3433B">
            <w:pPr>
              <w:pStyle w:val="20"/>
              <w:tabs>
                <w:tab w:val="clear" w:pos="952"/>
                <w:tab w:val="left" w:pos="-2268"/>
              </w:tabs>
              <w:spacing w:line="293" w:lineRule="exact"/>
              <w:ind w:left="500" w:firstLine="240"/>
              <w:rPr>
                <w:sz w:val="24"/>
                <w:szCs w:val="24"/>
              </w:rPr>
            </w:pPr>
            <w:r w:rsidRPr="005E1316">
              <w:rPr>
                <w:rStyle w:val="211pt"/>
                <w:sz w:val="24"/>
                <w:szCs w:val="24"/>
              </w:rPr>
              <w:t>Общее количество часов в год</w:t>
            </w:r>
          </w:p>
        </w:tc>
        <w:tc>
          <w:tcPr>
            <w:tcW w:w="994" w:type="dxa"/>
            <w:tcBorders>
              <w:top w:val="single" w:sz="4" w:space="0" w:color="auto"/>
              <w:left w:val="single" w:sz="4" w:space="0" w:color="auto"/>
              <w:bottom w:val="single" w:sz="4" w:space="0" w:color="auto"/>
            </w:tcBorders>
            <w:shd w:val="clear" w:color="auto" w:fill="FFFFFF"/>
            <w:vAlign w:val="center"/>
          </w:tcPr>
          <w:p w:rsidR="00C3433B" w:rsidRPr="005E1316" w:rsidRDefault="00C3433B" w:rsidP="00C3433B">
            <w:pPr>
              <w:pStyle w:val="20"/>
              <w:spacing w:line="220" w:lineRule="exact"/>
              <w:ind w:left="340"/>
              <w:jc w:val="left"/>
              <w:rPr>
                <w:sz w:val="24"/>
                <w:szCs w:val="24"/>
              </w:rPr>
            </w:pPr>
            <w:r w:rsidRPr="005E1316">
              <w:rPr>
                <w:rStyle w:val="211pt"/>
                <w:sz w:val="24"/>
                <w:szCs w:val="24"/>
              </w:rPr>
              <w:t>312</w:t>
            </w:r>
          </w:p>
        </w:tc>
        <w:tc>
          <w:tcPr>
            <w:tcW w:w="994" w:type="dxa"/>
            <w:tcBorders>
              <w:top w:val="single" w:sz="4" w:space="0" w:color="auto"/>
              <w:left w:val="single" w:sz="4" w:space="0" w:color="auto"/>
              <w:bottom w:val="single" w:sz="4" w:space="0" w:color="auto"/>
            </w:tcBorders>
            <w:shd w:val="clear" w:color="auto" w:fill="FFFFFF"/>
            <w:vAlign w:val="center"/>
          </w:tcPr>
          <w:p w:rsidR="00C3433B" w:rsidRPr="005E1316" w:rsidRDefault="002C0467" w:rsidP="00C3433B">
            <w:pPr>
              <w:pStyle w:val="20"/>
              <w:spacing w:line="220" w:lineRule="exact"/>
              <w:rPr>
                <w:sz w:val="24"/>
                <w:szCs w:val="24"/>
              </w:rPr>
            </w:pPr>
            <w:r w:rsidRPr="005E1316">
              <w:rPr>
                <w:rStyle w:val="211pt"/>
                <w:sz w:val="24"/>
                <w:szCs w:val="24"/>
              </w:rPr>
              <w:t>416</w:t>
            </w:r>
          </w:p>
        </w:tc>
        <w:tc>
          <w:tcPr>
            <w:tcW w:w="1708" w:type="dxa"/>
            <w:tcBorders>
              <w:top w:val="single" w:sz="4" w:space="0" w:color="auto"/>
              <w:left w:val="single" w:sz="4" w:space="0" w:color="auto"/>
              <w:bottom w:val="single" w:sz="4" w:space="0" w:color="auto"/>
            </w:tcBorders>
            <w:shd w:val="clear" w:color="auto" w:fill="FFFFFF"/>
            <w:vAlign w:val="center"/>
          </w:tcPr>
          <w:p w:rsidR="00C3433B" w:rsidRPr="005E1316" w:rsidRDefault="00C3433B" w:rsidP="00C3433B">
            <w:pPr>
              <w:pStyle w:val="20"/>
              <w:spacing w:line="220" w:lineRule="exact"/>
              <w:rPr>
                <w:sz w:val="24"/>
                <w:szCs w:val="24"/>
              </w:rPr>
            </w:pPr>
            <w:r w:rsidRPr="005E1316">
              <w:rPr>
                <w:rStyle w:val="211pt"/>
                <w:sz w:val="24"/>
                <w:szCs w:val="24"/>
              </w:rPr>
              <w:t>416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C3433B" w:rsidRPr="005E1316" w:rsidRDefault="00C3433B" w:rsidP="00C3433B">
            <w:pPr>
              <w:pStyle w:val="20"/>
              <w:spacing w:line="220" w:lineRule="exact"/>
              <w:rPr>
                <w:sz w:val="24"/>
                <w:szCs w:val="24"/>
              </w:rPr>
            </w:pPr>
            <w:r w:rsidRPr="005E1316">
              <w:rPr>
                <w:rStyle w:val="211pt"/>
                <w:sz w:val="24"/>
                <w:szCs w:val="24"/>
              </w:rPr>
              <w:t>624</w:t>
            </w:r>
          </w:p>
        </w:tc>
      </w:tr>
    </w:tbl>
    <w:p w:rsidR="00C3433B" w:rsidRPr="008256E4" w:rsidRDefault="00C3433B" w:rsidP="00C3433B">
      <w:pPr>
        <w:pStyle w:val="a3"/>
        <w:ind w:left="0"/>
        <w:rPr>
          <w:rFonts w:ascii="Times New Roman" w:hAnsi="Times New Roman" w:cs="Times New Roman"/>
          <w:sz w:val="28"/>
          <w:szCs w:val="28"/>
        </w:rPr>
      </w:pPr>
    </w:p>
    <w:p w:rsidR="008256E4" w:rsidRPr="005E1316" w:rsidRDefault="008256E4" w:rsidP="008256E4">
      <w:pPr>
        <w:pStyle w:val="a3"/>
        <w:numPr>
          <w:ilvl w:val="0"/>
          <w:numId w:val="3"/>
        </w:numPr>
        <w:rPr>
          <w:rFonts w:ascii="Times New Roman" w:hAnsi="Times New Roman" w:cs="Times New Roman"/>
          <w:b/>
          <w:sz w:val="28"/>
          <w:szCs w:val="28"/>
        </w:rPr>
      </w:pPr>
      <w:r w:rsidRPr="005E1316">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8256E4" w:rsidRDefault="008256E4" w:rsidP="008256E4">
      <w:pPr>
        <w:pStyle w:val="a3"/>
        <w:rPr>
          <w:rFonts w:ascii="Times New Roman" w:hAnsi="Times New Roman" w:cs="Times New Roman"/>
          <w:sz w:val="28"/>
          <w:szCs w:val="28"/>
        </w:rPr>
      </w:pPr>
    </w:p>
    <w:p w:rsidR="008256E4" w:rsidRPr="008256E4" w:rsidRDefault="008256E4" w:rsidP="008256E4">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8256E4">
        <w:rPr>
          <w:rFonts w:ascii="Times New Roman" w:hAnsi="Times New Roman" w:cs="Times New Roman"/>
          <w:sz w:val="28"/>
          <w:szCs w:val="28"/>
        </w:rPr>
        <w:t>В учебно-тренировочном процессе применяются такие виды учебно-тренировочных занятий как:</w:t>
      </w:r>
      <w:r>
        <w:rPr>
          <w:rFonts w:ascii="Times New Roman" w:hAnsi="Times New Roman" w:cs="Times New Roman"/>
          <w:sz w:val="28"/>
          <w:szCs w:val="28"/>
        </w:rPr>
        <w:t xml:space="preserve"> </w:t>
      </w:r>
      <w:r w:rsidRPr="008256E4">
        <w:rPr>
          <w:rFonts w:ascii="Times New Roman" w:hAnsi="Times New Roman" w:cs="Times New Roman"/>
          <w:sz w:val="28"/>
          <w:szCs w:val="28"/>
        </w:rPr>
        <w:t>групповые, индивидуальные, смешанные; теоретические; практические; инструкторская и судейская практика</w:t>
      </w:r>
      <w:r>
        <w:rPr>
          <w:rFonts w:ascii="Times New Roman" w:hAnsi="Times New Roman" w:cs="Times New Roman"/>
          <w:sz w:val="28"/>
          <w:szCs w:val="28"/>
        </w:rPr>
        <w:t>.</w:t>
      </w:r>
    </w:p>
    <w:p w:rsidR="008256E4" w:rsidRDefault="008256E4" w:rsidP="008256E4">
      <w:pPr>
        <w:pStyle w:val="a3"/>
        <w:ind w:left="0"/>
        <w:rPr>
          <w:rFonts w:ascii="Times New Roman" w:hAnsi="Times New Roman" w:cs="Times New Roman"/>
          <w:sz w:val="28"/>
          <w:szCs w:val="28"/>
        </w:rPr>
      </w:pPr>
    </w:p>
    <w:p w:rsidR="00FC53D2" w:rsidRPr="000C789E" w:rsidRDefault="00FC53D2" w:rsidP="00FC53D2">
      <w:pPr>
        <w:pStyle w:val="a3"/>
        <w:widowControl w:val="0"/>
        <w:autoSpaceDE w:val="0"/>
        <w:spacing w:after="0" w:line="240" w:lineRule="auto"/>
        <w:jc w:val="center"/>
        <w:rPr>
          <w:rFonts w:ascii="Times New Roman" w:eastAsia="Times New Roman" w:hAnsi="Times New Roman" w:cs="Times New Roman"/>
          <w:b/>
          <w:sz w:val="28"/>
          <w:szCs w:val="28"/>
        </w:rPr>
      </w:pPr>
      <w:r w:rsidRPr="000C789E">
        <w:rPr>
          <w:rFonts w:ascii="Times New Roman" w:eastAsia="Times New Roman" w:hAnsi="Times New Roman" w:cs="Times New Roman"/>
          <w:b/>
          <w:sz w:val="28"/>
          <w:szCs w:val="28"/>
        </w:rPr>
        <w:t>Учебно-тренировочные мероприятия</w:t>
      </w:r>
    </w:p>
    <w:tbl>
      <w:tblPr>
        <w:tblW w:w="9356" w:type="dxa"/>
        <w:tblInd w:w="-80" w:type="dxa"/>
        <w:tblLayout w:type="fixed"/>
        <w:tblCellMar>
          <w:top w:w="102" w:type="dxa"/>
          <w:left w:w="62" w:type="dxa"/>
          <w:bottom w:w="102" w:type="dxa"/>
          <w:right w:w="62" w:type="dxa"/>
        </w:tblCellMar>
        <w:tblLook w:val="0000"/>
      </w:tblPr>
      <w:tblGrid>
        <w:gridCol w:w="426"/>
        <w:gridCol w:w="3402"/>
        <w:gridCol w:w="2551"/>
        <w:gridCol w:w="105"/>
        <w:gridCol w:w="2872"/>
      </w:tblGrid>
      <w:tr w:rsidR="00FC53D2" w:rsidRPr="005E1316" w:rsidTr="00CF789D">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ind w:left="-62" w:right="-62"/>
              <w:jc w:val="center"/>
              <w:rPr>
                <w:rFonts w:ascii="Times New Roman" w:hAnsi="Times New Roman" w:cs="Times New Roman"/>
                <w:bCs/>
                <w:sz w:val="24"/>
                <w:szCs w:val="24"/>
              </w:rPr>
            </w:pPr>
            <w:r w:rsidRPr="005E1316">
              <w:rPr>
                <w:rFonts w:ascii="Times New Roman" w:hAnsi="Times New Roman" w:cs="Times New Roman"/>
                <w:bCs/>
                <w:sz w:val="24"/>
                <w:szCs w:val="24"/>
              </w:rPr>
              <w:t>№ п/п</w:t>
            </w:r>
          </w:p>
        </w:tc>
        <w:tc>
          <w:tcPr>
            <w:tcW w:w="3402" w:type="dxa"/>
            <w:vMerge w:val="restart"/>
            <w:tcBorders>
              <w:top w:val="single" w:sz="4" w:space="0" w:color="000000"/>
              <w:left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bCs/>
                <w:sz w:val="24"/>
                <w:szCs w:val="24"/>
              </w:rPr>
            </w:pPr>
            <w:r w:rsidRPr="005E1316">
              <w:rPr>
                <w:rFonts w:ascii="Times New Roman" w:hAnsi="Times New Roman" w:cs="Times New Roman"/>
                <w:bCs/>
                <w:sz w:val="24"/>
                <w:szCs w:val="24"/>
              </w:rPr>
              <w:t>Виды учебно-тренировочных мероприятий</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jc w:val="center"/>
              <w:rPr>
                <w:rFonts w:ascii="Times New Roman" w:hAnsi="Times New Roman" w:cs="Times New Roman"/>
                <w:bCs/>
                <w:sz w:val="24"/>
                <w:szCs w:val="24"/>
              </w:rPr>
            </w:pPr>
            <w:r w:rsidRPr="005E1316">
              <w:rPr>
                <w:rFonts w:ascii="Times New Roman" w:hAnsi="Times New Roman" w:cs="Times New Roman"/>
                <w:bCs/>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FC53D2" w:rsidRPr="005E1316" w:rsidTr="00CF789D">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rPr>
                <w:rFonts w:ascii="Times New Roman" w:hAnsi="Times New Roman" w:cs="Times New Roman"/>
                <w:bCs/>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ind w:firstLine="540"/>
              <w:jc w:val="both"/>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jc w:val="center"/>
              <w:rPr>
                <w:rFonts w:ascii="Times New Roman" w:hAnsi="Times New Roman" w:cs="Times New Roman"/>
                <w:bCs/>
                <w:sz w:val="24"/>
                <w:szCs w:val="24"/>
              </w:rPr>
            </w:pPr>
            <w:r w:rsidRPr="005E1316">
              <w:rPr>
                <w:rFonts w:ascii="Times New Roman" w:hAnsi="Times New Roman" w:cs="Times New Roman"/>
                <w:bCs/>
                <w:sz w:val="24"/>
                <w:szCs w:val="24"/>
              </w:rPr>
              <w:t>Этап начальной подготовки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jc w:val="center"/>
              <w:rPr>
                <w:rFonts w:ascii="Times New Roman" w:hAnsi="Times New Roman" w:cs="Times New Roman"/>
                <w:bCs/>
                <w:sz w:val="24"/>
                <w:szCs w:val="24"/>
              </w:rPr>
            </w:pPr>
            <w:r w:rsidRPr="005E1316">
              <w:rPr>
                <w:rFonts w:ascii="Times New Roman" w:hAnsi="Times New Roman" w:cs="Times New Roman"/>
                <w:bCs/>
                <w:sz w:val="24"/>
                <w:szCs w:val="24"/>
              </w:rPr>
              <w:t xml:space="preserve">Учебно-тренировочный этап </w:t>
            </w:r>
          </w:p>
          <w:p w:rsidR="00FC53D2" w:rsidRPr="005E1316" w:rsidRDefault="00FC53D2" w:rsidP="00CF789D">
            <w:pPr>
              <w:widowControl w:val="0"/>
              <w:spacing w:after="0" w:line="240" w:lineRule="auto"/>
              <w:ind w:left="-62" w:right="-62"/>
              <w:jc w:val="center"/>
              <w:rPr>
                <w:rFonts w:ascii="Times New Roman" w:hAnsi="Times New Roman" w:cs="Times New Roman"/>
                <w:bCs/>
                <w:sz w:val="24"/>
                <w:szCs w:val="24"/>
              </w:rPr>
            </w:pPr>
            <w:r w:rsidRPr="005E1316">
              <w:rPr>
                <w:rFonts w:ascii="Times New Roman" w:hAnsi="Times New Roman" w:cs="Times New Roman"/>
                <w:bCs/>
                <w:sz w:val="24"/>
                <w:szCs w:val="24"/>
              </w:rPr>
              <w:t>(этап спортивной специализации)</w:t>
            </w:r>
          </w:p>
        </w:tc>
      </w:tr>
      <w:tr w:rsidR="00FC53D2" w:rsidRPr="005E1316" w:rsidTr="00CF789D">
        <w:trPr>
          <w:trHeight w:val="2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Pr>
          <w:p w:rsidR="00FC53D2" w:rsidRPr="005E1316" w:rsidRDefault="00FC53D2" w:rsidP="00CF789D">
            <w:pPr>
              <w:widowControl w:val="0"/>
              <w:spacing w:after="0" w:line="240" w:lineRule="auto"/>
              <w:ind w:left="-62" w:right="-62"/>
              <w:jc w:val="center"/>
              <w:rPr>
                <w:rFonts w:ascii="Times New Roman" w:hAnsi="Times New Roman" w:cs="Times New Roman"/>
                <w:bCs/>
                <w:sz w:val="24"/>
                <w:szCs w:val="24"/>
              </w:rPr>
            </w:pPr>
            <w:r w:rsidRPr="005E1316">
              <w:rPr>
                <w:rFonts w:ascii="Times New Roman" w:hAnsi="Times New Roman" w:cs="Times New Roman"/>
                <w:sz w:val="24"/>
                <w:szCs w:val="24"/>
              </w:rPr>
              <w:lastRenderedPageBreak/>
              <w:t>1. Учебно-тренировочные мероприятия по подготовке к спортивным соревнованиям</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14</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14</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14</w:t>
            </w:r>
          </w:p>
        </w:tc>
      </w:tr>
      <w:tr w:rsidR="00FC53D2" w:rsidRPr="005E1316" w:rsidTr="00CF789D">
        <w:trPr>
          <w:trHeight w:val="2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2. Специальные учебно-тренировочные мероприятия</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14</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Учебно-тренировочные мероприятия в каникулярный период</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До 21 суток подряд и не более двух учебно-тренировочных мероприятий в год</w:t>
            </w:r>
          </w:p>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r>
      <w:tr w:rsidR="00FC53D2" w:rsidRPr="005E1316" w:rsidTr="00CF789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right="-62"/>
              <w:jc w:val="center"/>
              <w:rPr>
                <w:rFonts w:ascii="Times New Roman" w:hAnsi="Times New Roman" w:cs="Times New Roman"/>
                <w:sz w:val="24"/>
                <w:szCs w:val="24"/>
              </w:rPr>
            </w:pPr>
            <w:r w:rsidRPr="005E1316">
              <w:rPr>
                <w:rFonts w:ascii="Times New Roman" w:hAnsi="Times New Roman" w:cs="Times New Roman"/>
                <w:sz w:val="24"/>
                <w:szCs w:val="24"/>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ind w:left="-62"/>
              <w:jc w:val="center"/>
              <w:rPr>
                <w:rFonts w:ascii="Times New Roman" w:hAnsi="Times New Roman" w:cs="Times New Roman"/>
                <w:sz w:val="24"/>
                <w:szCs w:val="24"/>
              </w:rPr>
            </w:pPr>
            <w:r w:rsidRPr="005E1316">
              <w:rPr>
                <w:rFonts w:ascii="Times New Roman" w:hAnsi="Times New Roman" w:cs="Times New Roman"/>
                <w:sz w:val="24"/>
                <w:szCs w:val="24"/>
              </w:rPr>
              <w:t>Просмотровые учебно-тренировочные мероприятия</w:t>
            </w:r>
          </w:p>
        </w:tc>
        <w:tc>
          <w:tcPr>
            <w:tcW w:w="265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872" w:type="dxa"/>
            <w:tcBorders>
              <w:top w:val="single" w:sz="4" w:space="0" w:color="000000"/>
              <w:left w:val="single" w:sz="4" w:space="0" w:color="auto"/>
              <w:bottom w:val="single" w:sz="4" w:space="0" w:color="000000"/>
              <w:right w:val="single" w:sz="4" w:space="0" w:color="000000"/>
            </w:tcBorders>
            <w:shd w:val="clear" w:color="auto" w:fill="auto"/>
            <w:vAlign w:val="center"/>
          </w:tcPr>
          <w:p w:rsidR="00FC53D2" w:rsidRPr="005E1316" w:rsidRDefault="00FC53D2" w:rsidP="00CF789D">
            <w:pPr>
              <w:widowControl w:val="0"/>
              <w:spacing w:after="0" w:line="240" w:lineRule="auto"/>
              <w:jc w:val="center"/>
              <w:rPr>
                <w:rFonts w:ascii="Times New Roman" w:hAnsi="Times New Roman" w:cs="Times New Roman"/>
                <w:sz w:val="24"/>
                <w:szCs w:val="24"/>
              </w:rPr>
            </w:pPr>
            <w:r w:rsidRPr="005E1316">
              <w:rPr>
                <w:rFonts w:ascii="Times New Roman" w:hAnsi="Times New Roman" w:cs="Times New Roman"/>
                <w:sz w:val="24"/>
                <w:szCs w:val="24"/>
              </w:rPr>
              <w:t>До 60 суток</w:t>
            </w:r>
          </w:p>
        </w:tc>
      </w:tr>
    </w:tbl>
    <w:p w:rsidR="00FC53D2" w:rsidRDefault="00FC53D2" w:rsidP="00FC53D2">
      <w:pPr>
        <w:spacing w:after="0" w:line="240" w:lineRule="auto"/>
        <w:rPr>
          <w:rFonts w:ascii="Times New Roman" w:hAnsi="Times New Roman" w:cs="Times New Roman"/>
          <w:sz w:val="28"/>
          <w:szCs w:val="28"/>
        </w:rPr>
      </w:pPr>
    </w:p>
    <w:p w:rsidR="00FC53D2" w:rsidRPr="000C789E" w:rsidRDefault="00FC53D2" w:rsidP="00FC53D2">
      <w:pPr>
        <w:pStyle w:val="a7"/>
        <w:spacing w:before="5"/>
        <w:ind w:left="720"/>
        <w:jc w:val="center"/>
        <w:rPr>
          <w:b/>
          <w:bCs/>
          <w:sz w:val="28"/>
          <w:szCs w:val="28"/>
        </w:rPr>
      </w:pPr>
      <w:r w:rsidRPr="000C789E">
        <w:rPr>
          <w:b/>
          <w:bCs/>
          <w:sz w:val="28"/>
          <w:szCs w:val="28"/>
        </w:rPr>
        <w:t xml:space="preserve">Объем соревновательной деятельности </w:t>
      </w:r>
    </w:p>
    <w:p w:rsidR="00FC53D2" w:rsidRPr="000C789E" w:rsidRDefault="00FC53D2" w:rsidP="00FC53D2">
      <w:pPr>
        <w:pStyle w:val="a3"/>
        <w:widowControl w:val="0"/>
        <w:spacing w:after="0" w:line="240" w:lineRule="auto"/>
        <w:rPr>
          <w:rFonts w:ascii="Times New Roman" w:hAnsi="Times New Roman" w:cs="Times New Roman"/>
          <w:b/>
          <w:bCs/>
          <w:sz w:val="28"/>
          <w:szCs w:val="28"/>
        </w:rPr>
      </w:pPr>
    </w:p>
    <w:tbl>
      <w:tblPr>
        <w:tblW w:w="8227" w:type="dxa"/>
        <w:tblLook w:val="01E0"/>
      </w:tblPr>
      <w:tblGrid>
        <w:gridCol w:w="1854"/>
        <w:gridCol w:w="898"/>
        <w:gridCol w:w="1043"/>
        <w:gridCol w:w="2828"/>
        <w:gridCol w:w="1604"/>
      </w:tblGrid>
      <w:tr w:rsidR="00FC53D2" w:rsidRPr="005E1316" w:rsidTr="00CF789D">
        <w:trPr>
          <w:trHeight w:val="20"/>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bCs/>
                <w:sz w:val="24"/>
                <w:szCs w:val="24"/>
              </w:rPr>
            </w:pPr>
            <w:r w:rsidRPr="005E1316">
              <w:rPr>
                <w:rFonts w:ascii="Times New Roman" w:hAnsi="Times New Roman" w:cs="Times New Roman"/>
                <w:bCs/>
                <w:sz w:val="24"/>
                <w:szCs w:val="24"/>
              </w:rPr>
              <w:t>Виды</w:t>
            </w:r>
            <w:r w:rsidRPr="005E1316">
              <w:rPr>
                <w:rFonts w:ascii="Times New Roman" w:hAnsi="Times New Roman" w:cs="Times New Roman"/>
                <w:bCs/>
                <w:iCs/>
                <w:sz w:val="24"/>
                <w:szCs w:val="24"/>
              </w:rPr>
              <w:t xml:space="preserve"> спортивных</w:t>
            </w:r>
          </w:p>
          <w:p w:rsidR="00FC53D2" w:rsidRPr="005E1316" w:rsidRDefault="00FC53D2" w:rsidP="00CF789D">
            <w:pPr>
              <w:pStyle w:val="a9"/>
              <w:jc w:val="center"/>
              <w:rPr>
                <w:rFonts w:ascii="Times New Roman" w:hAnsi="Times New Roman" w:cs="Times New Roman"/>
                <w:bCs/>
                <w:sz w:val="24"/>
                <w:szCs w:val="24"/>
              </w:rPr>
            </w:pPr>
            <w:r w:rsidRPr="005E1316">
              <w:rPr>
                <w:rFonts w:ascii="Times New Roman" w:hAnsi="Times New Roman" w:cs="Times New Roman"/>
                <w:bCs/>
                <w:sz w:val="24"/>
                <w:szCs w:val="24"/>
              </w:rPr>
              <w:t>соревнований</w:t>
            </w:r>
          </w:p>
        </w:tc>
        <w:tc>
          <w:tcPr>
            <w:tcW w:w="6373"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C53D2" w:rsidRPr="005E1316" w:rsidRDefault="00FC53D2" w:rsidP="00CF789D">
            <w:pPr>
              <w:pStyle w:val="a9"/>
              <w:jc w:val="center"/>
              <w:rPr>
                <w:rFonts w:ascii="Times New Roman" w:hAnsi="Times New Roman" w:cs="Times New Roman"/>
                <w:bCs/>
                <w:sz w:val="24"/>
                <w:szCs w:val="24"/>
              </w:rPr>
            </w:pPr>
            <w:r w:rsidRPr="005E1316">
              <w:rPr>
                <w:rFonts w:ascii="Times New Roman" w:hAnsi="Times New Roman" w:cs="Times New Roman"/>
                <w:bCs/>
                <w:sz w:val="24"/>
                <w:szCs w:val="24"/>
              </w:rPr>
              <w:t>Этапы и годы спортивной подготовки</w:t>
            </w:r>
          </w:p>
        </w:tc>
      </w:tr>
      <w:tr w:rsidR="00FC53D2" w:rsidRPr="005E1316" w:rsidTr="00CF789D">
        <w:trPr>
          <w:trHeight w:val="20"/>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C53D2" w:rsidRPr="005E1316" w:rsidRDefault="00FC53D2" w:rsidP="00CF789D">
            <w:pPr>
              <w:pStyle w:val="a9"/>
              <w:jc w:val="center"/>
              <w:rPr>
                <w:rFonts w:ascii="Times New Roman" w:hAnsi="Times New Roman" w:cs="Times New Roman"/>
                <w:bCs/>
                <w:sz w:val="24"/>
                <w:szCs w:val="24"/>
              </w:rPr>
            </w:pP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Этап</w:t>
            </w:r>
          </w:p>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начальной</w:t>
            </w:r>
          </w:p>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подготовки</w:t>
            </w:r>
          </w:p>
        </w:tc>
        <w:tc>
          <w:tcPr>
            <w:tcW w:w="4432"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Учебно-тренировочный</w:t>
            </w:r>
          </w:p>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этап (этап спортивной</w:t>
            </w:r>
          </w:p>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специализации)</w:t>
            </w:r>
          </w:p>
        </w:tc>
      </w:tr>
      <w:tr w:rsidR="00FC53D2" w:rsidRPr="005E1316" w:rsidTr="00CF789D">
        <w:trPr>
          <w:trHeight w:val="20"/>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C53D2" w:rsidRPr="005E1316" w:rsidRDefault="00FC53D2" w:rsidP="00CF789D">
            <w:pPr>
              <w:pStyle w:val="a9"/>
              <w:jc w:val="center"/>
              <w:rPr>
                <w:rFonts w:ascii="Times New Roman" w:hAnsi="Times New Roman" w:cs="Times New Roman"/>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trike/>
                <w:color w:val="8496B0"/>
                <w:sz w:val="24"/>
                <w:szCs w:val="24"/>
              </w:rPr>
            </w:pPr>
            <w:r w:rsidRPr="005E1316">
              <w:rPr>
                <w:rFonts w:ascii="Times New Roman" w:hAnsi="Times New Roman" w:cs="Times New Roman"/>
                <w:sz w:val="24"/>
                <w:szCs w:val="24"/>
              </w:rPr>
              <w:t>До года</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trike/>
                <w:color w:val="8496B0"/>
                <w:sz w:val="24"/>
                <w:szCs w:val="24"/>
              </w:rPr>
            </w:pPr>
            <w:r w:rsidRPr="005E1316">
              <w:rPr>
                <w:rFonts w:ascii="Times New Roman" w:hAnsi="Times New Roman" w:cs="Times New Roman"/>
                <w:sz w:val="24"/>
                <w:szCs w:val="24"/>
              </w:rPr>
              <w:t>Свыше года</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pacing w:val="-1"/>
                <w:sz w:val="24"/>
                <w:szCs w:val="24"/>
              </w:rPr>
            </w:pPr>
            <w:r w:rsidRPr="005E1316">
              <w:rPr>
                <w:rFonts w:ascii="Times New Roman" w:hAnsi="Times New Roman" w:cs="Times New Roman"/>
                <w:spacing w:val="-1"/>
                <w:sz w:val="24"/>
                <w:szCs w:val="24"/>
              </w:rPr>
              <w:t>До трех</w:t>
            </w:r>
          </w:p>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лет</w:t>
            </w:r>
          </w:p>
        </w:tc>
        <w:tc>
          <w:tcPr>
            <w:tcW w:w="1604" w:type="dxa"/>
            <w:tcBorders>
              <w:top w:val="single" w:sz="4" w:space="0" w:color="000000"/>
              <w:left w:val="single" w:sz="4" w:space="0" w:color="000000"/>
              <w:bottom w:val="single" w:sz="4" w:space="0" w:color="000000"/>
              <w:right w:val="single" w:sz="4" w:space="0" w:color="000000"/>
            </w:tcBorders>
          </w:tcPr>
          <w:p w:rsidR="00FC53D2" w:rsidRPr="005E1316" w:rsidRDefault="00FC53D2" w:rsidP="00CF789D">
            <w:pPr>
              <w:pStyle w:val="a9"/>
              <w:jc w:val="center"/>
              <w:rPr>
                <w:rFonts w:ascii="Times New Roman" w:hAnsi="Times New Roman" w:cs="Times New Roman"/>
                <w:spacing w:val="-1"/>
                <w:sz w:val="24"/>
                <w:szCs w:val="24"/>
              </w:rPr>
            </w:pPr>
            <w:r w:rsidRPr="005E1316">
              <w:rPr>
                <w:rFonts w:ascii="Times New Roman" w:hAnsi="Times New Roman" w:cs="Times New Roman"/>
                <w:spacing w:val="-1"/>
                <w:sz w:val="24"/>
                <w:szCs w:val="24"/>
              </w:rPr>
              <w:t>Свыше трёх лет</w:t>
            </w:r>
          </w:p>
        </w:tc>
      </w:tr>
      <w:tr w:rsidR="00FC53D2" w:rsidRPr="005E1316" w:rsidTr="00CF789D">
        <w:trPr>
          <w:trHeight w:val="225"/>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Контрольные</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3</w:t>
            </w:r>
          </w:p>
        </w:tc>
        <w:tc>
          <w:tcPr>
            <w:tcW w:w="1604" w:type="dxa"/>
            <w:tcBorders>
              <w:top w:val="single" w:sz="4" w:space="0" w:color="000000"/>
              <w:left w:val="single" w:sz="4" w:space="0" w:color="000000"/>
              <w:bottom w:val="single" w:sz="4" w:space="0" w:color="000000"/>
              <w:right w:val="single" w:sz="4" w:space="0" w:color="000000"/>
            </w:tcBorders>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3</w:t>
            </w:r>
          </w:p>
        </w:tc>
      </w:tr>
      <w:tr w:rsidR="00FC53D2" w:rsidRPr="005E1316" w:rsidTr="00CF789D">
        <w:trPr>
          <w:trHeight w:val="174"/>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Отборочные</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w:t>
            </w:r>
          </w:p>
        </w:tc>
      </w:tr>
      <w:tr w:rsidR="00FC53D2" w:rsidRPr="005E1316" w:rsidTr="00CF789D">
        <w:trPr>
          <w:trHeight w:val="136"/>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Основные</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3</w:t>
            </w:r>
          </w:p>
        </w:tc>
        <w:tc>
          <w:tcPr>
            <w:tcW w:w="1604" w:type="dxa"/>
            <w:tcBorders>
              <w:top w:val="single" w:sz="4" w:space="0" w:color="000000"/>
              <w:left w:val="single" w:sz="4" w:space="0" w:color="000000"/>
              <w:bottom w:val="single" w:sz="4" w:space="0" w:color="000000"/>
              <w:right w:val="single" w:sz="4" w:space="0" w:color="000000"/>
            </w:tcBorders>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3</w:t>
            </w:r>
          </w:p>
        </w:tc>
      </w:tr>
      <w:tr w:rsidR="00FC53D2" w:rsidRPr="005E1316" w:rsidTr="00CF789D">
        <w:trPr>
          <w:trHeight w:val="136"/>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Игры</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10</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30</w:t>
            </w:r>
          </w:p>
        </w:tc>
        <w:tc>
          <w:tcPr>
            <w:tcW w:w="1604" w:type="dxa"/>
            <w:tcBorders>
              <w:top w:val="single" w:sz="4" w:space="0" w:color="000000"/>
              <w:left w:val="single" w:sz="4" w:space="0" w:color="000000"/>
              <w:bottom w:val="single" w:sz="4" w:space="0" w:color="000000"/>
              <w:right w:val="single" w:sz="4" w:space="0" w:color="000000"/>
            </w:tcBorders>
          </w:tcPr>
          <w:p w:rsidR="00FC53D2" w:rsidRPr="005E1316" w:rsidRDefault="00FC53D2" w:rsidP="00CF789D">
            <w:pPr>
              <w:pStyle w:val="a9"/>
              <w:jc w:val="center"/>
              <w:rPr>
                <w:rFonts w:ascii="Times New Roman" w:hAnsi="Times New Roman" w:cs="Times New Roman"/>
                <w:sz w:val="24"/>
                <w:szCs w:val="24"/>
              </w:rPr>
            </w:pPr>
            <w:r w:rsidRPr="005E1316">
              <w:rPr>
                <w:rFonts w:ascii="Times New Roman" w:hAnsi="Times New Roman" w:cs="Times New Roman"/>
                <w:sz w:val="24"/>
                <w:szCs w:val="24"/>
              </w:rPr>
              <w:t>40</w:t>
            </w:r>
          </w:p>
        </w:tc>
      </w:tr>
    </w:tbl>
    <w:p w:rsidR="00FC53D2" w:rsidRDefault="00FC53D2" w:rsidP="008256E4">
      <w:pPr>
        <w:pStyle w:val="a3"/>
        <w:ind w:left="0"/>
        <w:rPr>
          <w:rFonts w:ascii="Times New Roman" w:hAnsi="Times New Roman" w:cs="Times New Roman"/>
          <w:sz w:val="28"/>
          <w:szCs w:val="28"/>
        </w:rPr>
        <w:sectPr w:rsidR="00FC53D2" w:rsidSect="008256E4">
          <w:pgSz w:w="11906" w:h="16838"/>
          <w:pgMar w:top="1134" w:right="850" w:bottom="1134" w:left="1134" w:header="708" w:footer="708" w:gutter="0"/>
          <w:cols w:space="708"/>
          <w:docGrid w:linePitch="360"/>
        </w:sectPr>
      </w:pPr>
    </w:p>
    <w:p w:rsidR="00FC53D2" w:rsidRDefault="00FC53D2" w:rsidP="00FC53D2">
      <w:pPr>
        <w:spacing w:after="0" w:line="240" w:lineRule="auto"/>
        <w:jc w:val="center"/>
        <w:rPr>
          <w:rFonts w:ascii="Times New Roman" w:hAnsi="Times New Roman" w:cs="Times New Roman"/>
          <w:b/>
          <w:color w:val="333333"/>
          <w:sz w:val="28"/>
          <w:szCs w:val="28"/>
          <w:shd w:val="clear" w:color="auto" w:fill="FFFFFF"/>
        </w:rPr>
      </w:pPr>
      <w:r w:rsidRPr="00D80A1C">
        <w:rPr>
          <w:rFonts w:ascii="Times New Roman" w:hAnsi="Times New Roman" w:cs="Times New Roman"/>
          <w:b/>
          <w:color w:val="333333"/>
          <w:sz w:val="28"/>
          <w:szCs w:val="28"/>
          <w:shd w:val="clear" w:color="auto" w:fill="FFFFFF"/>
        </w:rPr>
        <w:lastRenderedPageBreak/>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FC53D2" w:rsidRDefault="00FC53D2" w:rsidP="00FC53D2">
      <w:pPr>
        <w:spacing w:after="0" w:line="240" w:lineRule="auto"/>
        <w:jc w:val="center"/>
        <w:rPr>
          <w:rFonts w:ascii="Times New Roman" w:hAnsi="Times New Roman" w:cs="Times New Roman"/>
          <w:b/>
          <w:color w:val="333333"/>
          <w:sz w:val="28"/>
          <w:szCs w:val="28"/>
          <w:shd w:val="clear" w:color="auto" w:fill="FFFFFF"/>
        </w:rPr>
      </w:pPr>
    </w:p>
    <w:tbl>
      <w:tblPr>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0"/>
        <w:gridCol w:w="4555"/>
        <w:gridCol w:w="2552"/>
        <w:gridCol w:w="1799"/>
        <w:gridCol w:w="2977"/>
        <w:gridCol w:w="2551"/>
      </w:tblGrid>
      <w:tr w:rsidR="00FC53D2" w:rsidRPr="000C789E" w:rsidTr="00CF789D">
        <w:trPr>
          <w:trHeight w:val="262"/>
        </w:trPr>
        <w:tc>
          <w:tcPr>
            <w:tcW w:w="700" w:type="dxa"/>
            <w:vMerge w:val="restart"/>
            <w:vAlign w:val="center"/>
          </w:tcPr>
          <w:p w:rsidR="00FC53D2" w:rsidRPr="000C789E" w:rsidRDefault="00FC53D2" w:rsidP="00CF789D">
            <w:pPr>
              <w:pStyle w:val="TableParagraph"/>
              <w:contextualSpacing/>
              <w:jc w:val="center"/>
              <w:rPr>
                <w:bCs/>
                <w:sz w:val="24"/>
                <w:szCs w:val="24"/>
              </w:rPr>
            </w:pPr>
            <w:bookmarkStart w:id="4" w:name="_Hlk116563552"/>
            <w:r w:rsidRPr="000C789E">
              <w:rPr>
                <w:bCs/>
                <w:sz w:val="24"/>
                <w:szCs w:val="24"/>
              </w:rPr>
              <w:t>№п/п</w:t>
            </w:r>
          </w:p>
        </w:tc>
        <w:tc>
          <w:tcPr>
            <w:tcW w:w="4555" w:type="dxa"/>
            <w:vMerge w:val="restart"/>
            <w:tcBorders>
              <w:right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pacing w:val="-4"/>
                <w:sz w:val="24"/>
                <w:szCs w:val="24"/>
              </w:rPr>
              <w:t xml:space="preserve">Виды </w:t>
            </w:r>
            <w:r w:rsidRPr="000C789E">
              <w:rPr>
                <w:bCs/>
                <w:sz w:val="24"/>
                <w:szCs w:val="24"/>
              </w:rPr>
              <w:t>подготовки и иные мероприятия</w:t>
            </w:r>
          </w:p>
        </w:tc>
        <w:tc>
          <w:tcPr>
            <w:tcW w:w="9879" w:type="dxa"/>
            <w:gridSpan w:val="4"/>
            <w:tcBorders>
              <w:left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z w:val="24"/>
                <w:szCs w:val="24"/>
              </w:rPr>
              <w:t xml:space="preserve">Этапы </w:t>
            </w:r>
            <w:r w:rsidRPr="000C789E">
              <w:rPr>
                <w:bCs/>
                <w:spacing w:val="-2"/>
                <w:sz w:val="24"/>
                <w:szCs w:val="24"/>
              </w:rPr>
              <w:t xml:space="preserve">и годы </w:t>
            </w:r>
            <w:r w:rsidRPr="000C789E">
              <w:rPr>
                <w:bCs/>
                <w:sz w:val="24"/>
                <w:szCs w:val="24"/>
              </w:rPr>
              <w:t>подготовки</w:t>
            </w:r>
          </w:p>
        </w:tc>
      </w:tr>
      <w:tr w:rsidR="00FC53D2" w:rsidRPr="000C789E" w:rsidTr="00CF789D">
        <w:trPr>
          <w:trHeight w:val="717"/>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4351" w:type="dxa"/>
            <w:gridSpan w:val="2"/>
            <w:tcBorders>
              <w:left w:val="single" w:sz="4" w:space="0" w:color="auto"/>
            </w:tcBorders>
            <w:vAlign w:val="center"/>
          </w:tcPr>
          <w:p w:rsidR="00FC53D2" w:rsidRPr="000C789E" w:rsidRDefault="00FC53D2" w:rsidP="00CF789D">
            <w:pPr>
              <w:pStyle w:val="TableParagraph"/>
              <w:contextualSpacing/>
              <w:jc w:val="center"/>
              <w:rPr>
                <w:sz w:val="24"/>
                <w:szCs w:val="24"/>
              </w:rPr>
            </w:pPr>
            <w:r w:rsidRPr="000C789E">
              <w:rPr>
                <w:sz w:val="24"/>
                <w:szCs w:val="24"/>
              </w:rPr>
              <w:t>Этап начальной подготовки</w:t>
            </w:r>
          </w:p>
        </w:tc>
        <w:tc>
          <w:tcPr>
            <w:tcW w:w="5528" w:type="dxa"/>
            <w:gridSpan w:val="2"/>
            <w:vAlign w:val="center"/>
          </w:tcPr>
          <w:p w:rsidR="00FC53D2" w:rsidRPr="000C789E" w:rsidRDefault="00FC53D2" w:rsidP="00CF789D">
            <w:pPr>
              <w:pStyle w:val="TableParagraph"/>
              <w:ind w:left="132"/>
              <w:contextualSpacing/>
              <w:jc w:val="center"/>
              <w:rPr>
                <w:sz w:val="24"/>
                <w:szCs w:val="24"/>
              </w:rPr>
            </w:pPr>
            <w:r w:rsidRPr="000C789E">
              <w:rPr>
                <w:sz w:val="24"/>
                <w:szCs w:val="24"/>
              </w:rPr>
              <w:t>Учебно-тренировочный этап (этап спортивной специализации)</w:t>
            </w:r>
          </w:p>
        </w:tc>
      </w:tr>
      <w:tr w:rsidR="00FC53D2" w:rsidRPr="000C789E" w:rsidTr="00CF789D">
        <w:trPr>
          <w:trHeight w:val="829"/>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2552" w:type="dxa"/>
            <w:tcBorders>
              <w:left w:val="single" w:sz="4" w:space="0" w:color="auto"/>
              <w:bottom w:val="single" w:sz="4" w:space="0" w:color="auto"/>
            </w:tcBorders>
            <w:vAlign w:val="center"/>
          </w:tcPr>
          <w:p w:rsidR="00FC53D2" w:rsidRPr="000C789E" w:rsidRDefault="00FC53D2" w:rsidP="00CF789D">
            <w:pPr>
              <w:pStyle w:val="TableParagraph"/>
              <w:contextualSpacing/>
              <w:jc w:val="center"/>
              <w:rPr>
                <w:sz w:val="24"/>
                <w:szCs w:val="24"/>
              </w:rPr>
            </w:pPr>
            <w:r w:rsidRPr="000C789E">
              <w:rPr>
                <w:sz w:val="24"/>
                <w:szCs w:val="24"/>
              </w:rPr>
              <w:t>До года</w:t>
            </w:r>
          </w:p>
          <w:p w:rsidR="00FC53D2" w:rsidRPr="000C789E" w:rsidRDefault="00FC53D2" w:rsidP="00CF789D">
            <w:pPr>
              <w:pStyle w:val="TableParagraph"/>
              <w:contextualSpacing/>
              <w:jc w:val="center"/>
              <w:rPr>
                <w:sz w:val="24"/>
                <w:szCs w:val="24"/>
              </w:rPr>
            </w:pPr>
          </w:p>
        </w:tc>
        <w:tc>
          <w:tcPr>
            <w:tcW w:w="1799" w:type="dxa"/>
            <w:tcBorders>
              <w:bottom w:val="single" w:sz="4" w:space="0" w:color="auto"/>
            </w:tcBorders>
            <w:vAlign w:val="center"/>
          </w:tcPr>
          <w:p w:rsidR="00FC53D2" w:rsidRPr="000C789E" w:rsidRDefault="00FC53D2" w:rsidP="00CF789D">
            <w:pPr>
              <w:pStyle w:val="TableParagraph"/>
              <w:contextualSpacing/>
              <w:jc w:val="center"/>
              <w:rPr>
                <w:sz w:val="24"/>
                <w:szCs w:val="24"/>
              </w:rPr>
            </w:pPr>
            <w:r w:rsidRPr="000C789E">
              <w:rPr>
                <w:sz w:val="24"/>
                <w:szCs w:val="24"/>
              </w:rPr>
              <w:t>Свыше года</w:t>
            </w:r>
          </w:p>
          <w:p w:rsidR="00FC53D2" w:rsidRPr="000C789E" w:rsidRDefault="00FC53D2" w:rsidP="00CF789D">
            <w:pPr>
              <w:pStyle w:val="TableParagraph"/>
              <w:contextualSpacing/>
              <w:jc w:val="center"/>
              <w:rPr>
                <w:sz w:val="24"/>
                <w:szCs w:val="24"/>
              </w:rPr>
            </w:pPr>
          </w:p>
        </w:tc>
        <w:tc>
          <w:tcPr>
            <w:tcW w:w="2977" w:type="dxa"/>
            <w:tcBorders>
              <w:bottom w:val="single" w:sz="4" w:space="0" w:color="auto"/>
            </w:tcBorders>
            <w:vAlign w:val="center"/>
          </w:tcPr>
          <w:p w:rsidR="00FC53D2" w:rsidRPr="000C789E" w:rsidRDefault="00FC53D2" w:rsidP="00CF789D">
            <w:pPr>
              <w:pStyle w:val="TableParagraph"/>
              <w:contextualSpacing/>
              <w:jc w:val="center"/>
              <w:rPr>
                <w:sz w:val="24"/>
                <w:szCs w:val="24"/>
              </w:rPr>
            </w:pPr>
            <w:r w:rsidRPr="000C789E">
              <w:rPr>
                <w:sz w:val="24"/>
                <w:szCs w:val="24"/>
              </w:rPr>
              <w:t>До трех</w:t>
            </w:r>
          </w:p>
          <w:p w:rsidR="00FC53D2" w:rsidRPr="000C789E" w:rsidRDefault="00FC53D2" w:rsidP="00CF789D">
            <w:pPr>
              <w:contextualSpacing/>
              <w:jc w:val="center"/>
              <w:rPr>
                <w:rFonts w:ascii="Times New Roman" w:hAnsi="Times New Roman" w:cs="Times New Roman"/>
                <w:sz w:val="24"/>
                <w:szCs w:val="24"/>
              </w:rPr>
            </w:pPr>
            <w:r w:rsidRPr="000C789E">
              <w:rPr>
                <w:rFonts w:ascii="Times New Roman" w:hAnsi="Times New Roman" w:cs="Times New Roman"/>
                <w:sz w:val="24"/>
                <w:szCs w:val="24"/>
              </w:rPr>
              <w:t>лет</w:t>
            </w:r>
          </w:p>
          <w:p w:rsidR="00FC53D2" w:rsidRPr="000C789E" w:rsidRDefault="00FC53D2" w:rsidP="00CF789D">
            <w:pPr>
              <w:contextualSpacing/>
              <w:jc w:val="center"/>
              <w:rPr>
                <w:rFonts w:ascii="Times New Roman" w:hAnsi="Times New Roman" w:cs="Times New Roman"/>
                <w:sz w:val="24"/>
                <w:szCs w:val="24"/>
              </w:rPr>
            </w:pPr>
          </w:p>
        </w:tc>
        <w:tc>
          <w:tcPr>
            <w:tcW w:w="2551" w:type="dxa"/>
            <w:tcBorders>
              <w:bottom w:val="single" w:sz="4" w:space="0" w:color="auto"/>
            </w:tcBorders>
          </w:tcPr>
          <w:p w:rsidR="00FC53D2" w:rsidRDefault="00FC53D2" w:rsidP="00CF789D">
            <w:pPr>
              <w:pStyle w:val="TableParagraph"/>
              <w:contextualSpacing/>
              <w:jc w:val="center"/>
              <w:rPr>
                <w:sz w:val="24"/>
                <w:szCs w:val="24"/>
              </w:rPr>
            </w:pPr>
            <w:r>
              <w:rPr>
                <w:sz w:val="24"/>
                <w:szCs w:val="24"/>
              </w:rPr>
              <w:t>Свыше трёх</w:t>
            </w:r>
          </w:p>
          <w:p w:rsidR="00FC53D2" w:rsidRPr="000C789E" w:rsidRDefault="00FC53D2" w:rsidP="00CF789D">
            <w:pPr>
              <w:pStyle w:val="TableParagraph"/>
              <w:contextualSpacing/>
              <w:jc w:val="center"/>
              <w:rPr>
                <w:sz w:val="24"/>
                <w:szCs w:val="24"/>
              </w:rPr>
            </w:pPr>
            <w:r>
              <w:rPr>
                <w:sz w:val="24"/>
                <w:szCs w:val="24"/>
              </w:rPr>
              <w:t>лет</w:t>
            </w:r>
          </w:p>
        </w:tc>
      </w:tr>
      <w:tr w:rsidR="00FC53D2" w:rsidRPr="000C789E" w:rsidTr="00CF789D">
        <w:trPr>
          <w:trHeight w:val="225"/>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9879" w:type="dxa"/>
            <w:gridSpan w:val="4"/>
            <w:tcBorders>
              <w:top w:val="single" w:sz="4" w:space="0" w:color="auto"/>
              <w:left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sidRPr="000C789E">
              <w:rPr>
                <w:rFonts w:ascii="Times New Roman" w:hAnsi="Times New Roman" w:cs="Times New Roman"/>
                <w:bCs/>
                <w:sz w:val="24"/>
                <w:szCs w:val="24"/>
              </w:rPr>
              <w:t>Недельная нагрузка в часах</w:t>
            </w:r>
          </w:p>
        </w:tc>
      </w:tr>
      <w:tr w:rsidR="00FC53D2" w:rsidRPr="000C789E" w:rsidTr="00CF789D">
        <w:trPr>
          <w:trHeight w:val="240"/>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z w:val="24"/>
                <w:szCs w:val="24"/>
              </w:rPr>
              <w:t>6</w:t>
            </w:r>
          </w:p>
        </w:tc>
        <w:tc>
          <w:tcPr>
            <w:tcW w:w="1799" w:type="dxa"/>
            <w:tcBorders>
              <w:top w:val="single" w:sz="4" w:space="0" w:color="auto"/>
              <w:bottom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z w:val="24"/>
                <w:szCs w:val="24"/>
              </w:rPr>
              <w:t>8</w:t>
            </w:r>
          </w:p>
        </w:tc>
        <w:tc>
          <w:tcPr>
            <w:tcW w:w="2977" w:type="dxa"/>
            <w:tcBorders>
              <w:top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2551" w:type="dxa"/>
            <w:tcBorders>
              <w:top w:val="single" w:sz="4" w:space="0" w:color="auto"/>
              <w:bottom w:val="single" w:sz="4" w:space="0" w:color="auto"/>
            </w:tcBorders>
          </w:tcPr>
          <w:p w:rsidR="00FC53D2" w:rsidRPr="000C789E" w:rsidRDefault="00FC53D2" w:rsidP="00CF789D">
            <w:pPr>
              <w:contextualSpacing/>
              <w:jc w:val="center"/>
              <w:rPr>
                <w:rFonts w:ascii="Times New Roman" w:hAnsi="Times New Roman" w:cs="Times New Roman"/>
                <w:bCs/>
                <w:sz w:val="24"/>
                <w:szCs w:val="24"/>
              </w:rPr>
            </w:pPr>
            <w:r>
              <w:rPr>
                <w:rFonts w:ascii="Times New Roman" w:hAnsi="Times New Roman" w:cs="Times New Roman"/>
                <w:bCs/>
                <w:sz w:val="24"/>
                <w:szCs w:val="24"/>
              </w:rPr>
              <w:t>12</w:t>
            </w:r>
          </w:p>
        </w:tc>
      </w:tr>
      <w:tr w:rsidR="00FC53D2" w:rsidRPr="000C789E" w:rsidTr="00CF789D">
        <w:trPr>
          <w:trHeight w:val="390"/>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9879" w:type="dxa"/>
            <w:gridSpan w:val="4"/>
            <w:tcBorders>
              <w:top w:val="single" w:sz="4" w:space="0" w:color="auto"/>
              <w:left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sidRPr="000C789E">
              <w:rPr>
                <w:rFonts w:ascii="Times New Roman" w:hAnsi="Times New Roman" w:cs="Times New Roman"/>
                <w:bCs/>
                <w:sz w:val="24"/>
                <w:szCs w:val="24"/>
              </w:rPr>
              <w:t>Максимальная продолжительность одного учебно-тренировочного занятия в часах</w:t>
            </w:r>
          </w:p>
        </w:tc>
      </w:tr>
      <w:tr w:rsidR="00FC53D2" w:rsidRPr="000C789E" w:rsidTr="00CF789D">
        <w:trPr>
          <w:trHeight w:val="240"/>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z w:val="24"/>
                <w:szCs w:val="24"/>
              </w:rPr>
              <w:t>2</w:t>
            </w:r>
          </w:p>
        </w:tc>
        <w:tc>
          <w:tcPr>
            <w:tcW w:w="1799" w:type="dxa"/>
            <w:tcBorders>
              <w:top w:val="single" w:sz="4" w:space="0" w:color="auto"/>
              <w:bottom w:val="single" w:sz="4" w:space="0" w:color="auto"/>
            </w:tcBorders>
            <w:vAlign w:val="center"/>
          </w:tcPr>
          <w:p w:rsidR="00FC53D2" w:rsidRPr="000C789E" w:rsidRDefault="00FC53D2" w:rsidP="00CF789D">
            <w:pPr>
              <w:pStyle w:val="TableParagraph"/>
              <w:contextualSpacing/>
              <w:jc w:val="center"/>
              <w:rPr>
                <w:bCs/>
                <w:sz w:val="24"/>
                <w:szCs w:val="24"/>
              </w:rPr>
            </w:pPr>
            <w:r w:rsidRPr="000C789E">
              <w:rPr>
                <w:bCs/>
                <w:sz w:val="24"/>
                <w:szCs w:val="24"/>
              </w:rPr>
              <w:t>2</w:t>
            </w:r>
          </w:p>
        </w:tc>
        <w:tc>
          <w:tcPr>
            <w:tcW w:w="2977" w:type="dxa"/>
            <w:tcBorders>
              <w:top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sidRPr="000C789E">
              <w:rPr>
                <w:rFonts w:ascii="Times New Roman" w:hAnsi="Times New Roman" w:cs="Times New Roman"/>
                <w:bCs/>
                <w:sz w:val="24"/>
                <w:szCs w:val="24"/>
              </w:rPr>
              <w:t>3</w:t>
            </w:r>
          </w:p>
        </w:tc>
        <w:tc>
          <w:tcPr>
            <w:tcW w:w="2551" w:type="dxa"/>
            <w:tcBorders>
              <w:top w:val="single" w:sz="4" w:space="0" w:color="auto"/>
              <w:bottom w:val="single" w:sz="4" w:space="0" w:color="auto"/>
            </w:tcBorders>
          </w:tcPr>
          <w:p w:rsidR="00FC53D2" w:rsidRPr="000C789E" w:rsidRDefault="00FC53D2" w:rsidP="00CF789D">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FC53D2" w:rsidRPr="000C789E" w:rsidTr="00CF789D">
        <w:trPr>
          <w:trHeight w:val="240"/>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9879" w:type="dxa"/>
            <w:gridSpan w:val="4"/>
            <w:tcBorders>
              <w:top w:val="single" w:sz="4" w:space="0" w:color="auto"/>
              <w:left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sidRPr="000C789E">
              <w:rPr>
                <w:rFonts w:ascii="Times New Roman" w:hAnsi="Times New Roman" w:cs="Times New Roman"/>
                <w:bCs/>
                <w:sz w:val="24"/>
                <w:szCs w:val="24"/>
              </w:rPr>
              <w:t>Наполняемость групп (человек)</w:t>
            </w:r>
          </w:p>
        </w:tc>
      </w:tr>
      <w:tr w:rsidR="00FC53D2" w:rsidRPr="000C789E" w:rsidTr="00CF789D">
        <w:trPr>
          <w:trHeight w:val="240"/>
        </w:trPr>
        <w:tc>
          <w:tcPr>
            <w:tcW w:w="700" w:type="dxa"/>
            <w:vMerge/>
            <w:vAlign w:val="center"/>
          </w:tcPr>
          <w:p w:rsidR="00FC53D2" w:rsidRPr="000C789E" w:rsidRDefault="00FC53D2" w:rsidP="00CF789D">
            <w:pPr>
              <w:contextualSpacing/>
              <w:jc w:val="center"/>
              <w:rPr>
                <w:rFonts w:ascii="Times New Roman" w:hAnsi="Times New Roman" w:cs="Times New Roman"/>
                <w:sz w:val="24"/>
                <w:szCs w:val="24"/>
              </w:rPr>
            </w:pPr>
          </w:p>
        </w:tc>
        <w:tc>
          <w:tcPr>
            <w:tcW w:w="4555" w:type="dxa"/>
            <w:vMerge/>
            <w:tcBorders>
              <w:right w:val="single" w:sz="4" w:space="0" w:color="auto"/>
            </w:tcBorders>
            <w:vAlign w:val="center"/>
          </w:tcPr>
          <w:p w:rsidR="00FC53D2" w:rsidRPr="000C789E" w:rsidRDefault="00FC53D2" w:rsidP="00CF789D">
            <w:pPr>
              <w:contextualSpacing/>
              <w:jc w:val="center"/>
              <w:rPr>
                <w:rFonts w:ascii="Times New Roman" w:hAnsi="Times New Roman" w:cs="Times New Roman"/>
                <w:sz w:val="24"/>
                <w:szCs w:val="24"/>
              </w:rPr>
            </w:pPr>
          </w:p>
        </w:tc>
        <w:tc>
          <w:tcPr>
            <w:tcW w:w="4351" w:type="dxa"/>
            <w:gridSpan w:val="2"/>
            <w:tcBorders>
              <w:top w:val="single" w:sz="4" w:space="0" w:color="auto"/>
              <w:left w:val="single" w:sz="4" w:space="0" w:color="auto"/>
              <w:bottom w:val="single" w:sz="4" w:space="0" w:color="auto"/>
            </w:tcBorders>
            <w:vAlign w:val="center"/>
          </w:tcPr>
          <w:p w:rsidR="00FC53D2" w:rsidRPr="000C789E" w:rsidRDefault="005E1316" w:rsidP="00CF789D">
            <w:pPr>
              <w:pStyle w:val="TableParagraph"/>
              <w:contextualSpacing/>
              <w:jc w:val="center"/>
              <w:rPr>
                <w:bCs/>
                <w:sz w:val="24"/>
                <w:szCs w:val="24"/>
              </w:rPr>
            </w:pPr>
            <w:r>
              <w:rPr>
                <w:bCs/>
                <w:sz w:val="24"/>
                <w:szCs w:val="24"/>
              </w:rPr>
              <w:t>15</w:t>
            </w:r>
          </w:p>
        </w:tc>
        <w:tc>
          <w:tcPr>
            <w:tcW w:w="5528" w:type="dxa"/>
            <w:gridSpan w:val="2"/>
            <w:tcBorders>
              <w:top w:val="single" w:sz="4" w:space="0" w:color="auto"/>
              <w:bottom w:val="single" w:sz="4" w:space="0" w:color="auto"/>
            </w:tcBorders>
            <w:vAlign w:val="center"/>
          </w:tcPr>
          <w:p w:rsidR="00FC53D2" w:rsidRPr="000C789E" w:rsidRDefault="00FC53D2" w:rsidP="00CF789D">
            <w:pPr>
              <w:contextualSpacing/>
              <w:jc w:val="center"/>
              <w:rPr>
                <w:rFonts w:ascii="Times New Roman" w:hAnsi="Times New Roman" w:cs="Times New Roman"/>
                <w:bCs/>
                <w:sz w:val="24"/>
                <w:szCs w:val="24"/>
              </w:rPr>
            </w:pPr>
            <w:r>
              <w:rPr>
                <w:rFonts w:ascii="Times New Roman" w:hAnsi="Times New Roman" w:cs="Times New Roman"/>
                <w:bCs/>
                <w:sz w:val="24"/>
                <w:szCs w:val="24"/>
              </w:rPr>
              <w:t>1</w:t>
            </w:r>
            <w:r w:rsidR="005E1316">
              <w:rPr>
                <w:rFonts w:ascii="Times New Roman" w:hAnsi="Times New Roman" w:cs="Times New Roman"/>
                <w:bCs/>
                <w:sz w:val="24"/>
                <w:szCs w:val="24"/>
              </w:rPr>
              <w:t>2</w:t>
            </w:r>
          </w:p>
        </w:tc>
      </w:tr>
      <w:tr w:rsidR="00FC53D2" w:rsidRPr="000C789E" w:rsidTr="00CF789D">
        <w:trPr>
          <w:trHeight w:val="32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1.</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Общая физическая подготовка</w:t>
            </w:r>
          </w:p>
        </w:tc>
        <w:tc>
          <w:tcPr>
            <w:tcW w:w="2552" w:type="dxa"/>
            <w:vAlign w:val="center"/>
          </w:tcPr>
          <w:p w:rsidR="00FC53D2" w:rsidRPr="000C789E" w:rsidRDefault="00D14166" w:rsidP="00CF789D">
            <w:pPr>
              <w:pStyle w:val="TableParagraph"/>
              <w:contextualSpacing/>
              <w:jc w:val="center"/>
              <w:rPr>
                <w:sz w:val="24"/>
                <w:szCs w:val="24"/>
              </w:rPr>
            </w:pPr>
            <w:r>
              <w:rPr>
                <w:sz w:val="24"/>
                <w:szCs w:val="24"/>
              </w:rPr>
              <w:t>50</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60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53</w:t>
            </w:r>
          </w:p>
        </w:tc>
        <w:tc>
          <w:tcPr>
            <w:tcW w:w="2551" w:type="dxa"/>
          </w:tcPr>
          <w:p w:rsidR="00FC53D2" w:rsidRPr="000C789E" w:rsidRDefault="00BF1154" w:rsidP="00CF789D">
            <w:pPr>
              <w:pStyle w:val="TableParagraph"/>
              <w:contextualSpacing/>
              <w:jc w:val="center"/>
              <w:rPr>
                <w:sz w:val="24"/>
                <w:szCs w:val="24"/>
              </w:rPr>
            </w:pPr>
            <w:r>
              <w:rPr>
                <w:sz w:val="24"/>
                <w:szCs w:val="24"/>
              </w:rPr>
              <w:t>6</w:t>
            </w:r>
            <w:r w:rsidR="000B04FC">
              <w:rPr>
                <w:sz w:val="24"/>
                <w:szCs w:val="24"/>
              </w:rPr>
              <w:t>0</w:t>
            </w:r>
          </w:p>
        </w:tc>
      </w:tr>
      <w:tr w:rsidR="00FC53D2" w:rsidRPr="000C789E" w:rsidTr="00CF789D">
        <w:trPr>
          <w:trHeight w:val="32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2.</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Специальная физическая подготовка</w:t>
            </w:r>
          </w:p>
        </w:tc>
        <w:tc>
          <w:tcPr>
            <w:tcW w:w="2552" w:type="dxa"/>
            <w:vAlign w:val="center"/>
          </w:tcPr>
          <w:p w:rsidR="00FC53D2" w:rsidRPr="000C789E" w:rsidRDefault="00D14166" w:rsidP="00CF789D">
            <w:pPr>
              <w:pStyle w:val="TableParagraph"/>
              <w:contextualSpacing/>
              <w:jc w:val="center"/>
              <w:rPr>
                <w:sz w:val="24"/>
                <w:szCs w:val="24"/>
              </w:rPr>
            </w:pPr>
            <w:r>
              <w:rPr>
                <w:sz w:val="24"/>
                <w:szCs w:val="24"/>
              </w:rPr>
              <w:t>35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5</w:t>
            </w:r>
            <w:r w:rsidR="00702926">
              <w:rPr>
                <w:sz w:val="24"/>
                <w:szCs w:val="24"/>
              </w:rPr>
              <w:t>6</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60</w:t>
            </w:r>
          </w:p>
        </w:tc>
        <w:tc>
          <w:tcPr>
            <w:tcW w:w="2551" w:type="dxa"/>
          </w:tcPr>
          <w:p w:rsidR="00FC53D2" w:rsidRPr="000C789E" w:rsidRDefault="00BF1154" w:rsidP="00CF789D">
            <w:pPr>
              <w:pStyle w:val="TableParagraph"/>
              <w:contextualSpacing/>
              <w:jc w:val="center"/>
              <w:rPr>
                <w:sz w:val="24"/>
                <w:szCs w:val="24"/>
              </w:rPr>
            </w:pPr>
            <w:r>
              <w:rPr>
                <w:sz w:val="24"/>
                <w:szCs w:val="24"/>
              </w:rPr>
              <w:t>8</w:t>
            </w:r>
            <w:r w:rsidR="000B04FC">
              <w:rPr>
                <w:sz w:val="24"/>
                <w:szCs w:val="24"/>
              </w:rPr>
              <w:t>0</w:t>
            </w:r>
          </w:p>
        </w:tc>
      </w:tr>
      <w:tr w:rsidR="00FC53D2" w:rsidRPr="000C789E" w:rsidTr="00CF789D">
        <w:trPr>
          <w:trHeight w:val="32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3.</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lang w:eastAsia="ru-RU"/>
              </w:rPr>
              <w:t>Участие в спортивных соревнованиях</w:t>
            </w:r>
          </w:p>
        </w:tc>
        <w:tc>
          <w:tcPr>
            <w:tcW w:w="2552" w:type="dxa"/>
            <w:vAlign w:val="center"/>
          </w:tcPr>
          <w:p w:rsidR="00FC53D2" w:rsidRPr="000C789E" w:rsidRDefault="00D14166" w:rsidP="00CF789D">
            <w:pPr>
              <w:pStyle w:val="TableParagraph"/>
              <w:contextualSpacing/>
              <w:jc w:val="center"/>
              <w:rPr>
                <w:sz w:val="24"/>
                <w:szCs w:val="24"/>
              </w:rPr>
            </w:pPr>
            <w:r>
              <w:rPr>
                <w:sz w:val="24"/>
                <w:szCs w:val="24"/>
              </w:rPr>
              <w:t>14</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14</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16</w:t>
            </w:r>
          </w:p>
        </w:tc>
        <w:tc>
          <w:tcPr>
            <w:tcW w:w="2551" w:type="dxa"/>
          </w:tcPr>
          <w:p w:rsidR="00FC53D2" w:rsidRPr="000C789E" w:rsidRDefault="00BF1154" w:rsidP="00CF789D">
            <w:pPr>
              <w:pStyle w:val="TableParagraph"/>
              <w:contextualSpacing/>
              <w:jc w:val="center"/>
              <w:rPr>
                <w:sz w:val="24"/>
                <w:szCs w:val="24"/>
              </w:rPr>
            </w:pPr>
            <w:r>
              <w:rPr>
                <w:sz w:val="24"/>
                <w:szCs w:val="24"/>
              </w:rPr>
              <w:t>34</w:t>
            </w:r>
          </w:p>
        </w:tc>
      </w:tr>
      <w:tr w:rsidR="00FC53D2" w:rsidRPr="000C789E" w:rsidTr="00CF789D">
        <w:trPr>
          <w:trHeight w:val="32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4.</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 xml:space="preserve">Техническая подготовка </w:t>
            </w:r>
          </w:p>
        </w:tc>
        <w:tc>
          <w:tcPr>
            <w:tcW w:w="2552" w:type="dxa"/>
            <w:vAlign w:val="center"/>
          </w:tcPr>
          <w:p w:rsidR="00FC53D2" w:rsidRPr="000C789E" w:rsidRDefault="00D14166" w:rsidP="00CF789D">
            <w:pPr>
              <w:pStyle w:val="TableParagraph"/>
              <w:contextualSpacing/>
              <w:jc w:val="center"/>
              <w:rPr>
                <w:sz w:val="24"/>
                <w:szCs w:val="24"/>
              </w:rPr>
            </w:pPr>
            <w:r>
              <w:rPr>
                <w:sz w:val="24"/>
                <w:szCs w:val="24"/>
              </w:rPr>
              <w:t>7</w:t>
            </w:r>
            <w:r w:rsidR="00FC53D2">
              <w:rPr>
                <w:sz w:val="24"/>
                <w:szCs w:val="24"/>
              </w:rPr>
              <w:t>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100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80</w:t>
            </w:r>
          </w:p>
        </w:tc>
        <w:tc>
          <w:tcPr>
            <w:tcW w:w="2551" w:type="dxa"/>
          </w:tcPr>
          <w:p w:rsidR="00FC53D2" w:rsidRPr="000C789E" w:rsidRDefault="00FC53D2" w:rsidP="00CF789D">
            <w:pPr>
              <w:pStyle w:val="TableParagraph"/>
              <w:contextualSpacing/>
              <w:jc w:val="center"/>
              <w:rPr>
                <w:sz w:val="24"/>
                <w:szCs w:val="24"/>
              </w:rPr>
            </w:pPr>
            <w:r>
              <w:rPr>
                <w:sz w:val="24"/>
                <w:szCs w:val="24"/>
              </w:rPr>
              <w:t>1</w:t>
            </w:r>
            <w:r w:rsidR="00BF1154">
              <w:rPr>
                <w:sz w:val="24"/>
                <w:szCs w:val="24"/>
              </w:rPr>
              <w:t>00</w:t>
            </w:r>
          </w:p>
        </w:tc>
      </w:tr>
      <w:tr w:rsidR="00FC53D2" w:rsidRPr="000C789E" w:rsidTr="00CF789D">
        <w:trPr>
          <w:trHeight w:val="331"/>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5.</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Тактическая подготовка</w:t>
            </w:r>
          </w:p>
        </w:tc>
        <w:tc>
          <w:tcPr>
            <w:tcW w:w="2552" w:type="dxa"/>
            <w:vAlign w:val="center"/>
          </w:tcPr>
          <w:p w:rsidR="00FC53D2" w:rsidRPr="000C789E" w:rsidRDefault="00FC53D2" w:rsidP="00CF789D">
            <w:pPr>
              <w:pStyle w:val="TableParagraph"/>
              <w:contextualSpacing/>
              <w:jc w:val="center"/>
              <w:rPr>
                <w:sz w:val="24"/>
                <w:szCs w:val="24"/>
              </w:rPr>
            </w:pPr>
            <w:r>
              <w:rPr>
                <w:sz w:val="24"/>
                <w:szCs w:val="24"/>
              </w:rPr>
              <w:t>1</w:t>
            </w:r>
            <w:r w:rsidR="00D14166">
              <w:rPr>
                <w:sz w:val="24"/>
                <w:szCs w:val="24"/>
              </w:rPr>
              <w:t>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20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16</w:t>
            </w:r>
          </w:p>
        </w:tc>
        <w:tc>
          <w:tcPr>
            <w:tcW w:w="2551" w:type="dxa"/>
          </w:tcPr>
          <w:p w:rsidR="00FC53D2" w:rsidRPr="000C789E" w:rsidRDefault="00BF1154" w:rsidP="00CF789D">
            <w:pPr>
              <w:pStyle w:val="TableParagraph"/>
              <w:contextualSpacing/>
              <w:jc w:val="center"/>
              <w:rPr>
                <w:sz w:val="24"/>
                <w:szCs w:val="24"/>
              </w:rPr>
            </w:pPr>
            <w:r>
              <w:rPr>
                <w:sz w:val="24"/>
                <w:szCs w:val="24"/>
              </w:rPr>
              <w:t>40</w:t>
            </w:r>
          </w:p>
        </w:tc>
      </w:tr>
      <w:tr w:rsidR="00FC53D2" w:rsidRPr="000C789E" w:rsidTr="00CF789D">
        <w:trPr>
          <w:trHeight w:val="33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6.</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Теоретическая подготовка</w:t>
            </w:r>
          </w:p>
        </w:tc>
        <w:tc>
          <w:tcPr>
            <w:tcW w:w="2552" w:type="dxa"/>
            <w:vAlign w:val="center"/>
          </w:tcPr>
          <w:p w:rsidR="00FC53D2" w:rsidRPr="000C789E" w:rsidRDefault="00FC53D2" w:rsidP="00CF789D">
            <w:pPr>
              <w:pStyle w:val="TableParagraph"/>
              <w:contextualSpacing/>
              <w:jc w:val="center"/>
              <w:rPr>
                <w:sz w:val="24"/>
                <w:szCs w:val="24"/>
              </w:rPr>
            </w:pPr>
            <w:r>
              <w:rPr>
                <w:sz w:val="24"/>
                <w:szCs w:val="24"/>
              </w:rPr>
              <w:t>15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20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16</w:t>
            </w:r>
          </w:p>
        </w:tc>
        <w:tc>
          <w:tcPr>
            <w:tcW w:w="2551" w:type="dxa"/>
          </w:tcPr>
          <w:p w:rsidR="00FC53D2" w:rsidRPr="000C789E" w:rsidRDefault="00BF1154" w:rsidP="00CF789D">
            <w:pPr>
              <w:pStyle w:val="TableParagraph"/>
              <w:contextualSpacing/>
              <w:jc w:val="center"/>
              <w:rPr>
                <w:sz w:val="24"/>
                <w:szCs w:val="24"/>
              </w:rPr>
            </w:pPr>
            <w:r>
              <w:rPr>
                <w:sz w:val="24"/>
                <w:szCs w:val="24"/>
              </w:rPr>
              <w:t>40</w:t>
            </w:r>
          </w:p>
        </w:tc>
      </w:tr>
      <w:tr w:rsidR="00FC53D2" w:rsidRPr="000C789E" w:rsidTr="00CF789D">
        <w:trPr>
          <w:trHeight w:val="259"/>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7.</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Психологическая подготовка</w:t>
            </w:r>
          </w:p>
        </w:tc>
        <w:tc>
          <w:tcPr>
            <w:tcW w:w="2552" w:type="dxa"/>
            <w:vAlign w:val="center"/>
          </w:tcPr>
          <w:p w:rsidR="00FC53D2" w:rsidRPr="000C789E" w:rsidRDefault="00FC53D2" w:rsidP="00CF789D">
            <w:pPr>
              <w:pStyle w:val="TableParagraph"/>
              <w:contextualSpacing/>
              <w:jc w:val="center"/>
              <w:rPr>
                <w:sz w:val="24"/>
                <w:szCs w:val="24"/>
              </w:rPr>
            </w:pPr>
            <w:r>
              <w:rPr>
                <w:sz w:val="24"/>
                <w:szCs w:val="24"/>
              </w:rPr>
              <w:t>1</w:t>
            </w:r>
            <w:r w:rsidR="00D14166">
              <w:rPr>
                <w:sz w:val="24"/>
                <w:szCs w:val="24"/>
              </w:rPr>
              <w:t>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20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16</w:t>
            </w:r>
          </w:p>
        </w:tc>
        <w:tc>
          <w:tcPr>
            <w:tcW w:w="2551" w:type="dxa"/>
          </w:tcPr>
          <w:p w:rsidR="00FC53D2" w:rsidRPr="000C789E" w:rsidRDefault="00BF1154" w:rsidP="00CF789D">
            <w:pPr>
              <w:pStyle w:val="TableParagraph"/>
              <w:contextualSpacing/>
              <w:jc w:val="center"/>
              <w:rPr>
                <w:sz w:val="24"/>
                <w:szCs w:val="24"/>
              </w:rPr>
            </w:pPr>
            <w:r>
              <w:rPr>
                <w:sz w:val="24"/>
                <w:szCs w:val="24"/>
              </w:rPr>
              <w:t>40</w:t>
            </w:r>
          </w:p>
        </w:tc>
      </w:tr>
      <w:tr w:rsidR="00FC53D2" w:rsidRPr="000C789E" w:rsidTr="00CF789D">
        <w:trPr>
          <w:trHeight w:val="555"/>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8.</w:t>
            </w:r>
          </w:p>
        </w:tc>
        <w:tc>
          <w:tcPr>
            <w:tcW w:w="4555" w:type="dxa"/>
            <w:vAlign w:val="center"/>
          </w:tcPr>
          <w:p w:rsidR="00FC53D2" w:rsidRPr="000C789E" w:rsidRDefault="00FC53D2" w:rsidP="00CF789D">
            <w:pPr>
              <w:pStyle w:val="TableParagraph"/>
              <w:contextualSpacing/>
              <w:rPr>
                <w:color w:val="FF0000"/>
                <w:sz w:val="24"/>
                <w:szCs w:val="24"/>
              </w:rPr>
            </w:pPr>
            <w:r w:rsidRPr="000C789E">
              <w:rPr>
                <w:sz w:val="24"/>
                <w:szCs w:val="24"/>
              </w:rPr>
              <w:t>Контрольные мероприятия (</w:t>
            </w:r>
            <w:r w:rsidRPr="000C789E">
              <w:rPr>
                <w:sz w:val="24"/>
                <w:szCs w:val="24"/>
                <w:lang w:eastAsia="ru-RU"/>
              </w:rPr>
              <w:t>тестирование и контроль)</w:t>
            </w:r>
          </w:p>
        </w:tc>
        <w:tc>
          <w:tcPr>
            <w:tcW w:w="2552" w:type="dxa"/>
            <w:vAlign w:val="center"/>
          </w:tcPr>
          <w:p w:rsidR="00FC53D2" w:rsidRPr="000C789E" w:rsidRDefault="00FC53D2" w:rsidP="00CF789D">
            <w:pPr>
              <w:pStyle w:val="TableParagraph"/>
              <w:contextualSpacing/>
              <w:jc w:val="center"/>
              <w:rPr>
                <w:sz w:val="24"/>
                <w:szCs w:val="24"/>
              </w:rPr>
            </w:pPr>
            <w:r w:rsidRPr="000C789E">
              <w:rPr>
                <w:sz w:val="24"/>
                <w:szCs w:val="24"/>
              </w:rPr>
              <w:t>6</w:t>
            </w:r>
          </w:p>
        </w:tc>
        <w:tc>
          <w:tcPr>
            <w:tcW w:w="1799" w:type="dxa"/>
            <w:vAlign w:val="center"/>
          </w:tcPr>
          <w:p w:rsidR="00FC53D2" w:rsidRPr="000C789E" w:rsidRDefault="00FC53D2" w:rsidP="00CF789D">
            <w:pPr>
              <w:pStyle w:val="TableParagraph"/>
              <w:contextualSpacing/>
              <w:jc w:val="center"/>
              <w:rPr>
                <w:sz w:val="24"/>
                <w:szCs w:val="24"/>
              </w:rPr>
            </w:pPr>
            <w:r w:rsidRPr="000C789E">
              <w:rPr>
                <w:sz w:val="24"/>
                <w:szCs w:val="24"/>
              </w:rPr>
              <w:t>6</w:t>
            </w:r>
          </w:p>
        </w:tc>
        <w:tc>
          <w:tcPr>
            <w:tcW w:w="2977" w:type="dxa"/>
            <w:vAlign w:val="center"/>
          </w:tcPr>
          <w:p w:rsidR="00FC53D2" w:rsidRPr="000C789E" w:rsidRDefault="00FC53D2" w:rsidP="00CF789D">
            <w:pPr>
              <w:pStyle w:val="TableParagraph"/>
              <w:contextualSpacing/>
              <w:jc w:val="center"/>
              <w:rPr>
                <w:sz w:val="24"/>
                <w:szCs w:val="24"/>
              </w:rPr>
            </w:pPr>
            <w:r w:rsidRPr="000C789E">
              <w:rPr>
                <w:sz w:val="24"/>
                <w:szCs w:val="24"/>
              </w:rPr>
              <w:t>6</w:t>
            </w:r>
          </w:p>
        </w:tc>
        <w:tc>
          <w:tcPr>
            <w:tcW w:w="2551" w:type="dxa"/>
          </w:tcPr>
          <w:p w:rsidR="00FC53D2" w:rsidRPr="000C789E" w:rsidRDefault="00FC53D2" w:rsidP="00CF789D">
            <w:pPr>
              <w:pStyle w:val="TableParagraph"/>
              <w:contextualSpacing/>
              <w:jc w:val="center"/>
              <w:rPr>
                <w:sz w:val="24"/>
                <w:szCs w:val="24"/>
              </w:rPr>
            </w:pPr>
            <w:r>
              <w:rPr>
                <w:sz w:val="24"/>
                <w:szCs w:val="24"/>
              </w:rPr>
              <w:t>6</w:t>
            </w:r>
          </w:p>
        </w:tc>
      </w:tr>
      <w:tr w:rsidR="00FC53D2" w:rsidRPr="000C789E" w:rsidTr="00CF789D">
        <w:trPr>
          <w:trHeight w:val="372"/>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9.</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Инструкторская практика</w:t>
            </w:r>
          </w:p>
        </w:tc>
        <w:tc>
          <w:tcPr>
            <w:tcW w:w="2552" w:type="dxa"/>
            <w:vAlign w:val="center"/>
          </w:tcPr>
          <w:p w:rsidR="00FC53D2" w:rsidRPr="000C789E" w:rsidRDefault="00FC53D2" w:rsidP="00CF789D">
            <w:pPr>
              <w:pStyle w:val="TableParagraph"/>
              <w:contextualSpacing/>
              <w:jc w:val="center"/>
              <w:rPr>
                <w:sz w:val="24"/>
                <w:szCs w:val="24"/>
              </w:rPr>
            </w:pPr>
            <w:r w:rsidRPr="000C789E">
              <w:rPr>
                <w:sz w:val="24"/>
                <w:szCs w:val="24"/>
              </w:rPr>
              <w:t>-</w:t>
            </w:r>
          </w:p>
        </w:tc>
        <w:tc>
          <w:tcPr>
            <w:tcW w:w="1799" w:type="dxa"/>
            <w:vAlign w:val="center"/>
          </w:tcPr>
          <w:p w:rsidR="00FC53D2" w:rsidRPr="000C789E" w:rsidRDefault="00FC53D2" w:rsidP="00CF789D">
            <w:pPr>
              <w:pStyle w:val="TableParagraph"/>
              <w:contextualSpacing/>
              <w:jc w:val="center"/>
              <w:rPr>
                <w:sz w:val="24"/>
                <w:szCs w:val="24"/>
              </w:rPr>
            </w:pPr>
            <w:r w:rsidRPr="000C789E">
              <w:rPr>
                <w:sz w:val="24"/>
                <w:szCs w:val="24"/>
              </w:rPr>
              <w:t>-</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5</w:t>
            </w:r>
          </w:p>
        </w:tc>
        <w:tc>
          <w:tcPr>
            <w:tcW w:w="2551" w:type="dxa"/>
          </w:tcPr>
          <w:p w:rsidR="00FC53D2" w:rsidRPr="000C789E" w:rsidRDefault="00FC53D2" w:rsidP="00CF789D">
            <w:pPr>
              <w:pStyle w:val="TableParagraph"/>
              <w:contextualSpacing/>
              <w:jc w:val="center"/>
              <w:rPr>
                <w:sz w:val="24"/>
                <w:szCs w:val="24"/>
              </w:rPr>
            </w:pPr>
            <w:r>
              <w:rPr>
                <w:sz w:val="24"/>
                <w:szCs w:val="24"/>
              </w:rPr>
              <w:t>10</w:t>
            </w:r>
          </w:p>
        </w:tc>
      </w:tr>
      <w:tr w:rsidR="00FC53D2" w:rsidRPr="000C789E" w:rsidTr="00CF789D">
        <w:trPr>
          <w:trHeight w:val="368"/>
        </w:trPr>
        <w:tc>
          <w:tcPr>
            <w:tcW w:w="700" w:type="dxa"/>
            <w:vAlign w:val="center"/>
          </w:tcPr>
          <w:p w:rsidR="00FC53D2" w:rsidRPr="000C789E" w:rsidRDefault="00FC53D2" w:rsidP="00CF789D">
            <w:pPr>
              <w:pStyle w:val="TableParagraph"/>
              <w:contextualSpacing/>
              <w:jc w:val="center"/>
              <w:rPr>
                <w:sz w:val="24"/>
                <w:szCs w:val="24"/>
              </w:rPr>
            </w:pPr>
            <w:r w:rsidRPr="000C789E">
              <w:rPr>
                <w:sz w:val="24"/>
                <w:szCs w:val="24"/>
              </w:rPr>
              <w:t>10.</w:t>
            </w:r>
          </w:p>
        </w:tc>
        <w:tc>
          <w:tcPr>
            <w:tcW w:w="4555" w:type="dxa"/>
            <w:vAlign w:val="center"/>
          </w:tcPr>
          <w:p w:rsidR="00FC53D2" w:rsidRPr="000C789E" w:rsidRDefault="00FC53D2" w:rsidP="00CF789D">
            <w:pPr>
              <w:pStyle w:val="TableParagraph"/>
              <w:contextualSpacing/>
              <w:rPr>
                <w:sz w:val="24"/>
                <w:szCs w:val="24"/>
              </w:rPr>
            </w:pPr>
            <w:r w:rsidRPr="000C789E">
              <w:rPr>
                <w:sz w:val="24"/>
                <w:szCs w:val="24"/>
              </w:rPr>
              <w:t>Судейская практика</w:t>
            </w:r>
          </w:p>
        </w:tc>
        <w:tc>
          <w:tcPr>
            <w:tcW w:w="2552" w:type="dxa"/>
            <w:vAlign w:val="center"/>
          </w:tcPr>
          <w:p w:rsidR="00FC53D2" w:rsidRPr="000C789E" w:rsidRDefault="00FC53D2" w:rsidP="00CF789D">
            <w:pPr>
              <w:pStyle w:val="TableParagraph"/>
              <w:contextualSpacing/>
              <w:jc w:val="center"/>
              <w:rPr>
                <w:sz w:val="24"/>
                <w:szCs w:val="24"/>
              </w:rPr>
            </w:pPr>
            <w:r w:rsidRPr="000C789E">
              <w:rPr>
                <w:sz w:val="24"/>
                <w:szCs w:val="24"/>
              </w:rPr>
              <w:t>-</w:t>
            </w:r>
          </w:p>
        </w:tc>
        <w:tc>
          <w:tcPr>
            <w:tcW w:w="1799" w:type="dxa"/>
            <w:vAlign w:val="center"/>
          </w:tcPr>
          <w:p w:rsidR="00FC53D2" w:rsidRPr="000C789E" w:rsidRDefault="00FC53D2" w:rsidP="00CF789D">
            <w:pPr>
              <w:pStyle w:val="TableParagraph"/>
              <w:contextualSpacing/>
              <w:jc w:val="center"/>
              <w:rPr>
                <w:sz w:val="24"/>
                <w:szCs w:val="24"/>
              </w:rPr>
            </w:pPr>
            <w:r w:rsidRPr="000C789E">
              <w:rPr>
                <w:sz w:val="24"/>
                <w:szCs w:val="24"/>
              </w:rPr>
              <w:t>-</w:t>
            </w:r>
          </w:p>
        </w:tc>
        <w:tc>
          <w:tcPr>
            <w:tcW w:w="2977" w:type="dxa"/>
            <w:vAlign w:val="center"/>
          </w:tcPr>
          <w:p w:rsidR="00FC53D2" w:rsidRPr="000C789E" w:rsidRDefault="00FC53D2" w:rsidP="00CF789D">
            <w:pPr>
              <w:pStyle w:val="TableParagraph"/>
              <w:contextualSpacing/>
              <w:jc w:val="center"/>
              <w:rPr>
                <w:sz w:val="24"/>
                <w:szCs w:val="24"/>
              </w:rPr>
            </w:pPr>
            <w:r w:rsidRPr="000C789E">
              <w:rPr>
                <w:sz w:val="24"/>
                <w:szCs w:val="24"/>
              </w:rPr>
              <w:t>5</w:t>
            </w:r>
          </w:p>
        </w:tc>
        <w:tc>
          <w:tcPr>
            <w:tcW w:w="2551" w:type="dxa"/>
          </w:tcPr>
          <w:p w:rsidR="00FC53D2" w:rsidRPr="000C789E" w:rsidRDefault="00FC53D2" w:rsidP="00CF789D">
            <w:pPr>
              <w:pStyle w:val="TableParagraph"/>
              <w:contextualSpacing/>
              <w:jc w:val="center"/>
              <w:rPr>
                <w:sz w:val="24"/>
                <w:szCs w:val="24"/>
              </w:rPr>
            </w:pPr>
            <w:r>
              <w:rPr>
                <w:sz w:val="24"/>
                <w:szCs w:val="24"/>
              </w:rPr>
              <w:t>10</w:t>
            </w:r>
          </w:p>
        </w:tc>
      </w:tr>
      <w:tr w:rsidR="00FC53D2" w:rsidRPr="000C789E" w:rsidTr="00CF789D">
        <w:trPr>
          <w:trHeight w:val="368"/>
        </w:trPr>
        <w:tc>
          <w:tcPr>
            <w:tcW w:w="700" w:type="dxa"/>
            <w:vAlign w:val="center"/>
          </w:tcPr>
          <w:p w:rsidR="00FC53D2" w:rsidRPr="000C789E" w:rsidRDefault="00FC53D2" w:rsidP="00CF789D">
            <w:pPr>
              <w:pStyle w:val="TableParagraph"/>
              <w:contextualSpacing/>
              <w:jc w:val="center"/>
              <w:rPr>
                <w:sz w:val="24"/>
                <w:szCs w:val="24"/>
              </w:rPr>
            </w:pPr>
            <w:r>
              <w:rPr>
                <w:sz w:val="24"/>
                <w:szCs w:val="24"/>
              </w:rPr>
              <w:t>11</w:t>
            </w:r>
          </w:p>
        </w:tc>
        <w:tc>
          <w:tcPr>
            <w:tcW w:w="4555" w:type="dxa"/>
            <w:vAlign w:val="center"/>
          </w:tcPr>
          <w:p w:rsidR="00FC53D2" w:rsidRPr="000C789E" w:rsidRDefault="00FC53D2" w:rsidP="00CF789D">
            <w:pPr>
              <w:pStyle w:val="TableParagraph"/>
              <w:contextualSpacing/>
              <w:rPr>
                <w:sz w:val="24"/>
                <w:szCs w:val="24"/>
              </w:rPr>
            </w:pPr>
            <w:r>
              <w:rPr>
                <w:sz w:val="24"/>
                <w:szCs w:val="24"/>
              </w:rPr>
              <w:t>Интегральная подготовка</w:t>
            </w:r>
          </w:p>
        </w:tc>
        <w:tc>
          <w:tcPr>
            <w:tcW w:w="2552" w:type="dxa"/>
            <w:vAlign w:val="center"/>
          </w:tcPr>
          <w:p w:rsidR="00FC53D2" w:rsidRPr="000C789E" w:rsidRDefault="00D14166" w:rsidP="00CF789D">
            <w:pPr>
              <w:pStyle w:val="TableParagraph"/>
              <w:contextualSpacing/>
              <w:jc w:val="center"/>
              <w:rPr>
                <w:sz w:val="24"/>
                <w:szCs w:val="24"/>
              </w:rPr>
            </w:pPr>
            <w:r>
              <w:rPr>
                <w:sz w:val="24"/>
                <w:szCs w:val="24"/>
              </w:rPr>
              <w:t>25</w:t>
            </w:r>
          </w:p>
        </w:tc>
        <w:tc>
          <w:tcPr>
            <w:tcW w:w="1799" w:type="dxa"/>
            <w:vAlign w:val="center"/>
          </w:tcPr>
          <w:p w:rsidR="00FC53D2" w:rsidRPr="000C789E" w:rsidRDefault="00D34F52" w:rsidP="00CF789D">
            <w:pPr>
              <w:pStyle w:val="TableParagraph"/>
              <w:contextualSpacing/>
              <w:jc w:val="center"/>
              <w:rPr>
                <w:sz w:val="24"/>
                <w:szCs w:val="24"/>
              </w:rPr>
            </w:pPr>
            <w:r>
              <w:rPr>
                <w:sz w:val="24"/>
                <w:szCs w:val="24"/>
              </w:rPr>
              <w:t>40</w:t>
            </w:r>
          </w:p>
        </w:tc>
        <w:tc>
          <w:tcPr>
            <w:tcW w:w="2977" w:type="dxa"/>
            <w:vAlign w:val="center"/>
          </w:tcPr>
          <w:p w:rsidR="00FC53D2" w:rsidRPr="000C789E" w:rsidRDefault="000B04FC" w:rsidP="00CF789D">
            <w:pPr>
              <w:pStyle w:val="TableParagraph"/>
              <w:contextualSpacing/>
              <w:jc w:val="center"/>
              <w:rPr>
                <w:sz w:val="24"/>
                <w:szCs w:val="24"/>
              </w:rPr>
            </w:pPr>
            <w:r>
              <w:rPr>
                <w:sz w:val="24"/>
                <w:szCs w:val="24"/>
              </w:rPr>
              <w:t>60</w:t>
            </w:r>
          </w:p>
        </w:tc>
        <w:tc>
          <w:tcPr>
            <w:tcW w:w="2551" w:type="dxa"/>
          </w:tcPr>
          <w:p w:rsidR="00FC53D2" w:rsidRPr="000C789E" w:rsidRDefault="00BF1154" w:rsidP="00CF789D">
            <w:pPr>
              <w:pStyle w:val="TableParagraph"/>
              <w:contextualSpacing/>
              <w:jc w:val="center"/>
              <w:rPr>
                <w:sz w:val="24"/>
                <w:szCs w:val="24"/>
              </w:rPr>
            </w:pPr>
            <w:r>
              <w:rPr>
                <w:sz w:val="24"/>
                <w:szCs w:val="24"/>
              </w:rPr>
              <w:t>80</w:t>
            </w:r>
          </w:p>
        </w:tc>
      </w:tr>
      <w:tr w:rsidR="00FC53D2" w:rsidRPr="000C789E" w:rsidTr="00CF789D">
        <w:trPr>
          <w:trHeight w:val="501"/>
        </w:trPr>
        <w:tc>
          <w:tcPr>
            <w:tcW w:w="700" w:type="dxa"/>
            <w:vAlign w:val="center"/>
          </w:tcPr>
          <w:p w:rsidR="00FC53D2" w:rsidRPr="000C789E" w:rsidRDefault="00FC53D2" w:rsidP="00CF789D">
            <w:pPr>
              <w:pStyle w:val="TableParagraph"/>
              <w:contextualSpacing/>
              <w:jc w:val="center"/>
              <w:rPr>
                <w:b/>
                <w:sz w:val="24"/>
                <w:szCs w:val="24"/>
              </w:rPr>
            </w:pPr>
          </w:p>
        </w:tc>
        <w:tc>
          <w:tcPr>
            <w:tcW w:w="4555" w:type="dxa"/>
            <w:vAlign w:val="center"/>
          </w:tcPr>
          <w:p w:rsidR="00FC53D2" w:rsidRPr="000C789E" w:rsidRDefault="00FC53D2" w:rsidP="00CF789D">
            <w:pPr>
              <w:pStyle w:val="TableParagraph"/>
              <w:contextualSpacing/>
              <w:rPr>
                <w:b/>
                <w:sz w:val="24"/>
                <w:szCs w:val="24"/>
              </w:rPr>
            </w:pPr>
            <w:r w:rsidRPr="000C789E">
              <w:rPr>
                <w:b/>
                <w:sz w:val="24"/>
                <w:szCs w:val="24"/>
              </w:rPr>
              <w:t>Итого часов</w:t>
            </w:r>
          </w:p>
        </w:tc>
        <w:tc>
          <w:tcPr>
            <w:tcW w:w="2552" w:type="dxa"/>
            <w:vAlign w:val="center"/>
          </w:tcPr>
          <w:p w:rsidR="00FC53D2" w:rsidRPr="000C789E" w:rsidRDefault="00FC53D2" w:rsidP="00CF789D">
            <w:pPr>
              <w:pStyle w:val="TableParagraph"/>
              <w:contextualSpacing/>
              <w:jc w:val="center"/>
              <w:rPr>
                <w:b/>
                <w:sz w:val="24"/>
                <w:szCs w:val="24"/>
              </w:rPr>
            </w:pPr>
            <w:r>
              <w:rPr>
                <w:b/>
                <w:sz w:val="24"/>
                <w:szCs w:val="24"/>
              </w:rPr>
              <w:t>25</w:t>
            </w:r>
            <w:r w:rsidRPr="000C789E">
              <w:rPr>
                <w:b/>
                <w:sz w:val="24"/>
                <w:szCs w:val="24"/>
              </w:rPr>
              <w:t>0</w:t>
            </w:r>
          </w:p>
        </w:tc>
        <w:tc>
          <w:tcPr>
            <w:tcW w:w="1799" w:type="dxa"/>
            <w:vAlign w:val="center"/>
          </w:tcPr>
          <w:p w:rsidR="00FC53D2" w:rsidRPr="000C789E" w:rsidRDefault="00FC53D2" w:rsidP="00D34F52">
            <w:pPr>
              <w:pStyle w:val="TableParagraph"/>
              <w:contextualSpacing/>
              <w:jc w:val="center"/>
              <w:rPr>
                <w:b/>
                <w:sz w:val="24"/>
                <w:szCs w:val="24"/>
              </w:rPr>
            </w:pPr>
            <w:r w:rsidRPr="000C789E">
              <w:rPr>
                <w:b/>
                <w:sz w:val="24"/>
                <w:szCs w:val="24"/>
              </w:rPr>
              <w:t>3</w:t>
            </w:r>
            <w:r w:rsidR="00D34F52">
              <w:rPr>
                <w:b/>
                <w:sz w:val="24"/>
                <w:szCs w:val="24"/>
              </w:rPr>
              <w:t>3</w:t>
            </w:r>
            <w:r w:rsidR="00702926">
              <w:rPr>
                <w:b/>
                <w:sz w:val="24"/>
                <w:szCs w:val="24"/>
              </w:rPr>
              <w:t>6</w:t>
            </w:r>
          </w:p>
        </w:tc>
        <w:tc>
          <w:tcPr>
            <w:tcW w:w="2977" w:type="dxa"/>
            <w:vAlign w:val="center"/>
          </w:tcPr>
          <w:p w:rsidR="00FC53D2" w:rsidRPr="000C789E" w:rsidRDefault="000B04FC" w:rsidP="00CF789D">
            <w:pPr>
              <w:pStyle w:val="TableParagraph"/>
              <w:contextualSpacing/>
              <w:jc w:val="center"/>
              <w:rPr>
                <w:b/>
                <w:sz w:val="24"/>
                <w:szCs w:val="24"/>
              </w:rPr>
            </w:pPr>
            <w:r>
              <w:rPr>
                <w:b/>
                <w:sz w:val="24"/>
                <w:szCs w:val="24"/>
              </w:rPr>
              <w:t>333</w:t>
            </w:r>
          </w:p>
        </w:tc>
        <w:tc>
          <w:tcPr>
            <w:tcW w:w="2551" w:type="dxa"/>
          </w:tcPr>
          <w:p w:rsidR="00FC53D2" w:rsidRPr="000C789E" w:rsidRDefault="00FC53D2" w:rsidP="00CF789D">
            <w:pPr>
              <w:pStyle w:val="TableParagraph"/>
              <w:contextualSpacing/>
              <w:jc w:val="center"/>
              <w:rPr>
                <w:b/>
                <w:sz w:val="24"/>
                <w:szCs w:val="24"/>
              </w:rPr>
            </w:pPr>
            <w:r>
              <w:rPr>
                <w:b/>
                <w:sz w:val="24"/>
                <w:szCs w:val="24"/>
              </w:rPr>
              <w:t>500</w:t>
            </w:r>
          </w:p>
        </w:tc>
      </w:tr>
      <w:tr w:rsidR="00FC53D2" w:rsidRPr="000C789E" w:rsidTr="00CF789D">
        <w:trPr>
          <w:trHeight w:val="501"/>
        </w:trPr>
        <w:tc>
          <w:tcPr>
            <w:tcW w:w="12583" w:type="dxa"/>
            <w:gridSpan w:val="5"/>
            <w:vAlign w:val="center"/>
          </w:tcPr>
          <w:p w:rsidR="00FC53D2" w:rsidRPr="000C789E" w:rsidRDefault="00FC53D2" w:rsidP="00CF789D">
            <w:pPr>
              <w:pStyle w:val="TableParagraph"/>
              <w:contextualSpacing/>
              <w:jc w:val="center"/>
              <w:rPr>
                <w:b/>
                <w:sz w:val="24"/>
                <w:szCs w:val="24"/>
              </w:rPr>
            </w:pPr>
            <w:r w:rsidRPr="000C789E">
              <w:rPr>
                <w:b/>
                <w:sz w:val="24"/>
                <w:szCs w:val="24"/>
              </w:rPr>
              <w:t>Самостоятельная работа</w:t>
            </w:r>
          </w:p>
        </w:tc>
        <w:tc>
          <w:tcPr>
            <w:tcW w:w="2551" w:type="dxa"/>
          </w:tcPr>
          <w:p w:rsidR="00FC53D2" w:rsidRPr="000C789E" w:rsidRDefault="00FC53D2" w:rsidP="00CF789D">
            <w:pPr>
              <w:pStyle w:val="TableParagraph"/>
              <w:contextualSpacing/>
              <w:jc w:val="center"/>
              <w:rPr>
                <w:b/>
                <w:sz w:val="24"/>
                <w:szCs w:val="24"/>
              </w:rPr>
            </w:pPr>
          </w:p>
        </w:tc>
      </w:tr>
      <w:tr w:rsidR="000B04FC" w:rsidRPr="000C789E" w:rsidTr="00CF789D">
        <w:trPr>
          <w:trHeight w:val="501"/>
        </w:trPr>
        <w:tc>
          <w:tcPr>
            <w:tcW w:w="700" w:type="dxa"/>
            <w:vAlign w:val="center"/>
          </w:tcPr>
          <w:p w:rsidR="000B04FC" w:rsidRPr="000C789E" w:rsidRDefault="000B04FC" w:rsidP="00CF789D">
            <w:pPr>
              <w:pStyle w:val="TableParagraph"/>
              <w:contextualSpacing/>
              <w:jc w:val="center"/>
              <w:rPr>
                <w:sz w:val="24"/>
                <w:szCs w:val="24"/>
              </w:rPr>
            </w:pPr>
            <w:r w:rsidRPr="000C789E">
              <w:rPr>
                <w:sz w:val="24"/>
                <w:szCs w:val="24"/>
              </w:rPr>
              <w:lastRenderedPageBreak/>
              <w:t>1</w:t>
            </w:r>
          </w:p>
        </w:tc>
        <w:tc>
          <w:tcPr>
            <w:tcW w:w="4555" w:type="dxa"/>
            <w:vAlign w:val="center"/>
          </w:tcPr>
          <w:p w:rsidR="000B04FC" w:rsidRPr="000C789E" w:rsidRDefault="000B04FC" w:rsidP="00CF789D">
            <w:pPr>
              <w:pStyle w:val="TableParagraph"/>
              <w:contextualSpacing/>
              <w:rPr>
                <w:sz w:val="24"/>
                <w:szCs w:val="24"/>
              </w:rPr>
            </w:pPr>
            <w:r w:rsidRPr="000C789E">
              <w:rPr>
                <w:sz w:val="24"/>
                <w:szCs w:val="24"/>
              </w:rPr>
              <w:t>Медицинские, медико-биологические мероприятия</w:t>
            </w:r>
          </w:p>
        </w:tc>
        <w:tc>
          <w:tcPr>
            <w:tcW w:w="2552" w:type="dxa"/>
            <w:vAlign w:val="center"/>
          </w:tcPr>
          <w:p w:rsidR="000B04FC" w:rsidRPr="000C789E" w:rsidRDefault="000B04FC" w:rsidP="00CF789D">
            <w:pPr>
              <w:pStyle w:val="TableParagraph"/>
              <w:contextualSpacing/>
              <w:jc w:val="center"/>
              <w:rPr>
                <w:sz w:val="24"/>
                <w:szCs w:val="24"/>
              </w:rPr>
            </w:pPr>
            <w:r>
              <w:rPr>
                <w:sz w:val="24"/>
                <w:szCs w:val="24"/>
              </w:rPr>
              <w:t>2</w:t>
            </w:r>
          </w:p>
        </w:tc>
        <w:tc>
          <w:tcPr>
            <w:tcW w:w="1799" w:type="dxa"/>
            <w:vAlign w:val="center"/>
          </w:tcPr>
          <w:p w:rsidR="000B04FC" w:rsidRPr="000C789E" w:rsidRDefault="000B04FC" w:rsidP="00CF789D">
            <w:pPr>
              <w:pStyle w:val="TableParagraph"/>
              <w:contextualSpacing/>
              <w:jc w:val="center"/>
              <w:rPr>
                <w:sz w:val="24"/>
                <w:szCs w:val="24"/>
              </w:rPr>
            </w:pPr>
            <w:r>
              <w:rPr>
                <w:sz w:val="24"/>
                <w:szCs w:val="24"/>
              </w:rPr>
              <w:t>2</w:t>
            </w:r>
          </w:p>
        </w:tc>
        <w:tc>
          <w:tcPr>
            <w:tcW w:w="2977" w:type="dxa"/>
            <w:vAlign w:val="center"/>
          </w:tcPr>
          <w:p w:rsidR="000B04FC" w:rsidRPr="000C789E" w:rsidRDefault="000B04FC" w:rsidP="00CF789D">
            <w:pPr>
              <w:pStyle w:val="TableParagraph"/>
              <w:contextualSpacing/>
              <w:jc w:val="center"/>
              <w:rPr>
                <w:sz w:val="24"/>
                <w:szCs w:val="24"/>
              </w:rPr>
            </w:pPr>
            <w:r>
              <w:rPr>
                <w:sz w:val="24"/>
                <w:szCs w:val="24"/>
              </w:rPr>
              <w:t>2</w:t>
            </w:r>
          </w:p>
        </w:tc>
        <w:tc>
          <w:tcPr>
            <w:tcW w:w="2551" w:type="dxa"/>
            <w:vAlign w:val="center"/>
          </w:tcPr>
          <w:p w:rsidR="000B04FC" w:rsidRPr="000C789E" w:rsidRDefault="000B04FC" w:rsidP="00CF789D">
            <w:pPr>
              <w:pStyle w:val="TableParagraph"/>
              <w:contextualSpacing/>
              <w:jc w:val="center"/>
              <w:rPr>
                <w:sz w:val="24"/>
                <w:szCs w:val="24"/>
              </w:rPr>
            </w:pPr>
            <w:r>
              <w:rPr>
                <w:sz w:val="24"/>
                <w:szCs w:val="24"/>
              </w:rPr>
              <w:t>10</w:t>
            </w:r>
          </w:p>
        </w:tc>
      </w:tr>
      <w:tr w:rsidR="000B04FC" w:rsidRPr="000C789E" w:rsidTr="00CF789D">
        <w:trPr>
          <w:trHeight w:val="501"/>
        </w:trPr>
        <w:tc>
          <w:tcPr>
            <w:tcW w:w="700" w:type="dxa"/>
            <w:vAlign w:val="center"/>
          </w:tcPr>
          <w:p w:rsidR="000B04FC" w:rsidRPr="000C789E" w:rsidRDefault="000B04FC" w:rsidP="00CF789D">
            <w:pPr>
              <w:pStyle w:val="TableParagraph"/>
              <w:contextualSpacing/>
              <w:jc w:val="center"/>
              <w:rPr>
                <w:sz w:val="24"/>
                <w:szCs w:val="24"/>
              </w:rPr>
            </w:pPr>
            <w:r w:rsidRPr="000C789E">
              <w:rPr>
                <w:sz w:val="24"/>
                <w:szCs w:val="24"/>
              </w:rPr>
              <w:t>2</w:t>
            </w:r>
          </w:p>
        </w:tc>
        <w:tc>
          <w:tcPr>
            <w:tcW w:w="4555" w:type="dxa"/>
            <w:vAlign w:val="center"/>
          </w:tcPr>
          <w:p w:rsidR="000B04FC" w:rsidRPr="000C789E" w:rsidRDefault="000B04FC" w:rsidP="00CF789D">
            <w:pPr>
              <w:pStyle w:val="TableParagraph"/>
              <w:contextualSpacing/>
              <w:rPr>
                <w:sz w:val="24"/>
                <w:szCs w:val="24"/>
              </w:rPr>
            </w:pPr>
            <w:r w:rsidRPr="000C789E">
              <w:rPr>
                <w:sz w:val="24"/>
                <w:szCs w:val="24"/>
              </w:rPr>
              <w:t>Восстановительные мероприятия</w:t>
            </w:r>
          </w:p>
        </w:tc>
        <w:tc>
          <w:tcPr>
            <w:tcW w:w="2552" w:type="dxa"/>
            <w:vAlign w:val="center"/>
          </w:tcPr>
          <w:p w:rsidR="000B04FC" w:rsidRPr="000C789E" w:rsidRDefault="000B04FC" w:rsidP="00CF789D">
            <w:pPr>
              <w:pStyle w:val="TableParagraph"/>
              <w:contextualSpacing/>
              <w:jc w:val="center"/>
              <w:rPr>
                <w:sz w:val="24"/>
                <w:szCs w:val="24"/>
              </w:rPr>
            </w:pPr>
            <w:r>
              <w:rPr>
                <w:sz w:val="24"/>
                <w:szCs w:val="24"/>
              </w:rPr>
              <w:t>20</w:t>
            </w:r>
          </w:p>
        </w:tc>
        <w:tc>
          <w:tcPr>
            <w:tcW w:w="1799" w:type="dxa"/>
            <w:vAlign w:val="center"/>
          </w:tcPr>
          <w:p w:rsidR="000B04FC" w:rsidRPr="000C789E" w:rsidRDefault="000B04FC" w:rsidP="00CF789D">
            <w:pPr>
              <w:pStyle w:val="TableParagraph"/>
              <w:contextualSpacing/>
              <w:jc w:val="center"/>
              <w:rPr>
                <w:sz w:val="24"/>
                <w:szCs w:val="24"/>
              </w:rPr>
            </w:pPr>
            <w:r>
              <w:rPr>
                <w:sz w:val="24"/>
                <w:szCs w:val="24"/>
              </w:rPr>
              <w:t>20</w:t>
            </w:r>
          </w:p>
        </w:tc>
        <w:tc>
          <w:tcPr>
            <w:tcW w:w="2977" w:type="dxa"/>
            <w:vAlign w:val="center"/>
          </w:tcPr>
          <w:p w:rsidR="000B04FC" w:rsidRPr="000C789E" w:rsidRDefault="000B04FC" w:rsidP="00CF789D">
            <w:pPr>
              <w:pStyle w:val="TableParagraph"/>
              <w:contextualSpacing/>
              <w:jc w:val="center"/>
              <w:rPr>
                <w:sz w:val="24"/>
                <w:szCs w:val="24"/>
              </w:rPr>
            </w:pPr>
            <w:r>
              <w:rPr>
                <w:sz w:val="24"/>
                <w:szCs w:val="24"/>
              </w:rPr>
              <w:t>20</w:t>
            </w:r>
          </w:p>
        </w:tc>
        <w:tc>
          <w:tcPr>
            <w:tcW w:w="2551" w:type="dxa"/>
            <w:vAlign w:val="center"/>
          </w:tcPr>
          <w:p w:rsidR="000B04FC" w:rsidRPr="000C789E" w:rsidRDefault="00BF1154" w:rsidP="00CF789D">
            <w:pPr>
              <w:pStyle w:val="TableParagraph"/>
              <w:contextualSpacing/>
              <w:jc w:val="center"/>
              <w:rPr>
                <w:sz w:val="24"/>
                <w:szCs w:val="24"/>
              </w:rPr>
            </w:pPr>
            <w:r>
              <w:rPr>
                <w:sz w:val="24"/>
                <w:szCs w:val="24"/>
              </w:rPr>
              <w:t>20</w:t>
            </w:r>
          </w:p>
        </w:tc>
      </w:tr>
      <w:tr w:rsidR="000B04FC" w:rsidRPr="000C789E" w:rsidTr="00CF789D">
        <w:trPr>
          <w:trHeight w:val="501"/>
        </w:trPr>
        <w:tc>
          <w:tcPr>
            <w:tcW w:w="700" w:type="dxa"/>
            <w:vAlign w:val="center"/>
          </w:tcPr>
          <w:p w:rsidR="000B04FC" w:rsidRPr="000C789E" w:rsidRDefault="000B04FC" w:rsidP="00CF789D">
            <w:pPr>
              <w:pStyle w:val="TableParagraph"/>
              <w:contextualSpacing/>
              <w:jc w:val="center"/>
              <w:rPr>
                <w:sz w:val="24"/>
                <w:szCs w:val="24"/>
              </w:rPr>
            </w:pPr>
            <w:r w:rsidRPr="000C789E">
              <w:rPr>
                <w:sz w:val="24"/>
                <w:szCs w:val="24"/>
              </w:rPr>
              <w:t>3</w:t>
            </w:r>
          </w:p>
        </w:tc>
        <w:tc>
          <w:tcPr>
            <w:tcW w:w="4555" w:type="dxa"/>
            <w:vAlign w:val="center"/>
          </w:tcPr>
          <w:p w:rsidR="000B04FC" w:rsidRPr="000C789E" w:rsidRDefault="000B04FC" w:rsidP="00CF789D">
            <w:pPr>
              <w:pStyle w:val="TableParagraph"/>
              <w:contextualSpacing/>
              <w:rPr>
                <w:sz w:val="24"/>
                <w:szCs w:val="24"/>
              </w:rPr>
            </w:pPr>
            <w:r w:rsidRPr="000C789E">
              <w:rPr>
                <w:sz w:val="24"/>
                <w:szCs w:val="24"/>
              </w:rPr>
              <w:t>Общая физическая подготовка</w:t>
            </w:r>
          </w:p>
        </w:tc>
        <w:tc>
          <w:tcPr>
            <w:tcW w:w="2552" w:type="dxa"/>
            <w:vAlign w:val="center"/>
          </w:tcPr>
          <w:p w:rsidR="000B04FC" w:rsidRPr="000C789E" w:rsidRDefault="000B04FC" w:rsidP="00CF789D">
            <w:pPr>
              <w:pStyle w:val="TableParagraph"/>
              <w:contextualSpacing/>
              <w:jc w:val="center"/>
              <w:rPr>
                <w:sz w:val="24"/>
                <w:szCs w:val="24"/>
              </w:rPr>
            </w:pPr>
            <w:r>
              <w:rPr>
                <w:sz w:val="24"/>
                <w:szCs w:val="24"/>
              </w:rPr>
              <w:t>38</w:t>
            </w:r>
          </w:p>
        </w:tc>
        <w:tc>
          <w:tcPr>
            <w:tcW w:w="1799" w:type="dxa"/>
            <w:vAlign w:val="center"/>
          </w:tcPr>
          <w:p w:rsidR="000B04FC" w:rsidRPr="000C789E" w:rsidRDefault="000B04FC" w:rsidP="00702926">
            <w:pPr>
              <w:pStyle w:val="TableParagraph"/>
              <w:contextualSpacing/>
              <w:jc w:val="center"/>
              <w:rPr>
                <w:sz w:val="24"/>
                <w:szCs w:val="24"/>
              </w:rPr>
            </w:pPr>
            <w:r>
              <w:rPr>
                <w:sz w:val="24"/>
                <w:szCs w:val="24"/>
              </w:rPr>
              <w:t>5</w:t>
            </w:r>
            <w:r w:rsidR="00702926">
              <w:rPr>
                <w:sz w:val="24"/>
                <w:szCs w:val="24"/>
              </w:rPr>
              <w:t>4</w:t>
            </w:r>
          </w:p>
        </w:tc>
        <w:tc>
          <w:tcPr>
            <w:tcW w:w="2977" w:type="dxa"/>
            <w:vAlign w:val="center"/>
          </w:tcPr>
          <w:p w:rsidR="000B04FC" w:rsidRPr="000C789E" w:rsidRDefault="000B04FC" w:rsidP="00CF789D">
            <w:pPr>
              <w:pStyle w:val="TableParagraph"/>
              <w:contextualSpacing/>
              <w:jc w:val="center"/>
              <w:rPr>
                <w:sz w:val="24"/>
                <w:szCs w:val="24"/>
              </w:rPr>
            </w:pPr>
            <w:r>
              <w:rPr>
                <w:sz w:val="24"/>
                <w:szCs w:val="24"/>
              </w:rPr>
              <w:t>57</w:t>
            </w:r>
          </w:p>
        </w:tc>
        <w:tc>
          <w:tcPr>
            <w:tcW w:w="2551" w:type="dxa"/>
            <w:vAlign w:val="center"/>
          </w:tcPr>
          <w:p w:rsidR="000B04FC" w:rsidRPr="000C789E" w:rsidRDefault="000B04FC" w:rsidP="00CF789D">
            <w:pPr>
              <w:pStyle w:val="TableParagraph"/>
              <w:contextualSpacing/>
              <w:jc w:val="center"/>
              <w:rPr>
                <w:sz w:val="24"/>
                <w:szCs w:val="24"/>
              </w:rPr>
            </w:pPr>
            <w:r>
              <w:rPr>
                <w:sz w:val="24"/>
                <w:szCs w:val="24"/>
              </w:rPr>
              <w:t>89</w:t>
            </w:r>
          </w:p>
        </w:tc>
      </w:tr>
      <w:tr w:rsidR="000B04FC" w:rsidRPr="000C789E" w:rsidTr="00CF789D">
        <w:trPr>
          <w:trHeight w:val="501"/>
        </w:trPr>
        <w:tc>
          <w:tcPr>
            <w:tcW w:w="700" w:type="dxa"/>
            <w:vAlign w:val="center"/>
          </w:tcPr>
          <w:p w:rsidR="000B04FC" w:rsidRPr="000C789E" w:rsidRDefault="000B04FC" w:rsidP="00CF789D">
            <w:pPr>
              <w:pStyle w:val="TableParagraph"/>
              <w:contextualSpacing/>
              <w:jc w:val="center"/>
              <w:rPr>
                <w:sz w:val="24"/>
                <w:szCs w:val="24"/>
              </w:rPr>
            </w:pPr>
            <w:r w:rsidRPr="000C789E">
              <w:rPr>
                <w:sz w:val="24"/>
                <w:szCs w:val="24"/>
              </w:rPr>
              <w:t>4</w:t>
            </w:r>
          </w:p>
        </w:tc>
        <w:tc>
          <w:tcPr>
            <w:tcW w:w="4555" w:type="dxa"/>
            <w:vAlign w:val="center"/>
          </w:tcPr>
          <w:p w:rsidR="000B04FC" w:rsidRPr="000C789E" w:rsidRDefault="000B04FC" w:rsidP="00CF789D">
            <w:pPr>
              <w:pStyle w:val="TableParagraph"/>
              <w:contextualSpacing/>
              <w:rPr>
                <w:sz w:val="24"/>
                <w:szCs w:val="24"/>
              </w:rPr>
            </w:pPr>
            <w:r w:rsidRPr="000C789E">
              <w:rPr>
                <w:sz w:val="24"/>
                <w:szCs w:val="24"/>
              </w:rPr>
              <w:t>Теоретическая подготовка</w:t>
            </w:r>
          </w:p>
        </w:tc>
        <w:tc>
          <w:tcPr>
            <w:tcW w:w="2552" w:type="dxa"/>
            <w:vAlign w:val="center"/>
          </w:tcPr>
          <w:p w:rsidR="000B04FC" w:rsidRPr="000C789E" w:rsidRDefault="000B04FC" w:rsidP="00CF789D">
            <w:pPr>
              <w:pStyle w:val="TableParagraph"/>
              <w:contextualSpacing/>
              <w:jc w:val="center"/>
              <w:rPr>
                <w:sz w:val="24"/>
                <w:szCs w:val="24"/>
              </w:rPr>
            </w:pPr>
            <w:r>
              <w:rPr>
                <w:sz w:val="24"/>
                <w:szCs w:val="24"/>
              </w:rPr>
              <w:t>2</w:t>
            </w:r>
          </w:p>
        </w:tc>
        <w:tc>
          <w:tcPr>
            <w:tcW w:w="1799" w:type="dxa"/>
            <w:vAlign w:val="center"/>
          </w:tcPr>
          <w:p w:rsidR="000B04FC" w:rsidRPr="000C789E" w:rsidRDefault="000B04FC" w:rsidP="00CF789D">
            <w:pPr>
              <w:pStyle w:val="TableParagraph"/>
              <w:contextualSpacing/>
              <w:jc w:val="center"/>
              <w:rPr>
                <w:sz w:val="24"/>
                <w:szCs w:val="24"/>
              </w:rPr>
            </w:pPr>
            <w:r>
              <w:rPr>
                <w:sz w:val="24"/>
                <w:szCs w:val="24"/>
              </w:rPr>
              <w:t>4</w:t>
            </w:r>
          </w:p>
        </w:tc>
        <w:tc>
          <w:tcPr>
            <w:tcW w:w="2977" w:type="dxa"/>
            <w:vAlign w:val="center"/>
          </w:tcPr>
          <w:p w:rsidR="000B04FC" w:rsidRPr="000C789E" w:rsidRDefault="000B04FC" w:rsidP="00CF789D">
            <w:pPr>
              <w:pStyle w:val="TableParagraph"/>
              <w:contextualSpacing/>
              <w:jc w:val="center"/>
              <w:rPr>
                <w:sz w:val="24"/>
                <w:szCs w:val="24"/>
              </w:rPr>
            </w:pPr>
            <w:r>
              <w:rPr>
                <w:sz w:val="24"/>
                <w:szCs w:val="24"/>
              </w:rPr>
              <w:t>4</w:t>
            </w:r>
          </w:p>
        </w:tc>
        <w:tc>
          <w:tcPr>
            <w:tcW w:w="2551" w:type="dxa"/>
            <w:vAlign w:val="center"/>
          </w:tcPr>
          <w:p w:rsidR="000B04FC" w:rsidRPr="000C789E" w:rsidRDefault="00BF1154" w:rsidP="00CF789D">
            <w:pPr>
              <w:pStyle w:val="TableParagraph"/>
              <w:contextualSpacing/>
              <w:jc w:val="center"/>
              <w:rPr>
                <w:sz w:val="24"/>
                <w:szCs w:val="24"/>
              </w:rPr>
            </w:pPr>
            <w:r>
              <w:rPr>
                <w:sz w:val="24"/>
                <w:szCs w:val="24"/>
              </w:rPr>
              <w:t>5</w:t>
            </w:r>
          </w:p>
        </w:tc>
      </w:tr>
      <w:tr w:rsidR="00FC53D2" w:rsidRPr="000C789E" w:rsidTr="00CF789D">
        <w:trPr>
          <w:trHeight w:val="501"/>
        </w:trPr>
        <w:tc>
          <w:tcPr>
            <w:tcW w:w="700" w:type="dxa"/>
            <w:vAlign w:val="center"/>
          </w:tcPr>
          <w:p w:rsidR="00FC53D2" w:rsidRPr="000C789E" w:rsidRDefault="00FC53D2" w:rsidP="00CF789D">
            <w:pPr>
              <w:pStyle w:val="TableParagraph"/>
              <w:contextualSpacing/>
              <w:jc w:val="center"/>
              <w:rPr>
                <w:b/>
                <w:sz w:val="24"/>
                <w:szCs w:val="24"/>
              </w:rPr>
            </w:pPr>
          </w:p>
        </w:tc>
        <w:tc>
          <w:tcPr>
            <w:tcW w:w="4555" w:type="dxa"/>
            <w:vAlign w:val="center"/>
          </w:tcPr>
          <w:p w:rsidR="00FC53D2" w:rsidRPr="000C789E" w:rsidRDefault="00FC53D2" w:rsidP="00CF789D">
            <w:pPr>
              <w:pStyle w:val="TableParagraph"/>
              <w:contextualSpacing/>
              <w:rPr>
                <w:b/>
                <w:sz w:val="24"/>
                <w:szCs w:val="24"/>
              </w:rPr>
            </w:pPr>
            <w:r w:rsidRPr="000C789E">
              <w:rPr>
                <w:b/>
                <w:sz w:val="24"/>
                <w:szCs w:val="24"/>
              </w:rPr>
              <w:t>Итого часов</w:t>
            </w:r>
          </w:p>
        </w:tc>
        <w:tc>
          <w:tcPr>
            <w:tcW w:w="2552" w:type="dxa"/>
            <w:vAlign w:val="center"/>
          </w:tcPr>
          <w:p w:rsidR="00FC53D2" w:rsidRPr="000C789E" w:rsidRDefault="00FC53D2" w:rsidP="00CF789D">
            <w:pPr>
              <w:pStyle w:val="TableParagraph"/>
              <w:contextualSpacing/>
              <w:jc w:val="center"/>
              <w:rPr>
                <w:b/>
                <w:sz w:val="24"/>
                <w:szCs w:val="24"/>
              </w:rPr>
            </w:pPr>
            <w:r>
              <w:rPr>
                <w:b/>
                <w:sz w:val="24"/>
                <w:szCs w:val="24"/>
              </w:rPr>
              <w:t>62</w:t>
            </w:r>
          </w:p>
        </w:tc>
        <w:tc>
          <w:tcPr>
            <w:tcW w:w="1799" w:type="dxa"/>
            <w:vAlign w:val="center"/>
          </w:tcPr>
          <w:p w:rsidR="00FC53D2" w:rsidRPr="000C789E" w:rsidRDefault="00D34F52" w:rsidP="00702926">
            <w:pPr>
              <w:pStyle w:val="TableParagraph"/>
              <w:contextualSpacing/>
              <w:jc w:val="center"/>
              <w:rPr>
                <w:b/>
                <w:sz w:val="24"/>
                <w:szCs w:val="24"/>
              </w:rPr>
            </w:pPr>
            <w:r>
              <w:rPr>
                <w:b/>
                <w:sz w:val="24"/>
                <w:szCs w:val="24"/>
              </w:rPr>
              <w:t>8</w:t>
            </w:r>
            <w:r w:rsidR="00702926">
              <w:rPr>
                <w:b/>
                <w:sz w:val="24"/>
                <w:szCs w:val="24"/>
              </w:rPr>
              <w:t>0</w:t>
            </w:r>
          </w:p>
        </w:tc>
        <w:tc>
          <w:tcPr>
            <w:tcW w:w="2977" w:type="dxa"/>
            <w:vAlign w:val="center"/>
          </w:tcPr>
          <w:p w:rsidR="00FC53D2" w:rsidRPr="000C789E" w:rsidRDefault="000B04FC" w:rsidP="00CF789D">
            <w:pPr>
              <w:pStyle w:val="TableParagraph"/>
              <w:contextualSpacing/>
              <w:jc w:val="center"/>
              <w:rPr>
                <w:b/>
                <w:sz w:val="24"/>
                <w:szCs w:val="24"/>
              </w:rPr>
            </w:pPr>
            <w:r>
              <w:rPr>
                <w:b/>
                <w:sz w:val="24"/>
                <w:szCs w:val="24"/>
              </w:rPr>
              <w:t>83</w:t>
            </w:r>
          </w:p>
        </w:tc>
        <w:tc>
          <w:tcPr>
            <w:tcW w:w="2551" w:type="dxa"/>
          </w:tcPr>
          <w:p w:rsidR="00FC53D2" w:rsidRPr="000C789E" w:rsidRDefault="00FC53D2" w:rsidP="00CF789D">
            <w:pPr>
              <w:pStyle w:val="TableParagraph"/>
              <w:contextualSpacing/>
              <w:jc w:val="center"/>
              <w:rPr>
                <w:b/>
                <w:sz w:val="24"/>
                <w:szCs w:val="24"/>
              </w:rPr>
            </w:pPr>
            <w:r>
              <w:rPr>
                <w:b/>
                <w:sz w:val="24"/>
                <w:szCs w:val="24"/>
              </w:rPr>
              <w:t>124</w:t>
            </w:r>
          </w:p>
        </w:tc>
      </w:tr>
      <w:tr w:rsidR="00FC53D2" w:rsidRPr="000C789E" w:rsidTr="00CF789D">
        <w:trPr>
          <w:trHeight w:val="407"/>
        </w:trPr>
        <w:tc>
          <w:tcPr>
            <w:tcW w:w="5255" w:type="dxa"/>
            <w:gridSpan w:val="2"/>
            <w:vAlign w:val="center"/>
          </w:tcPr>
          <w:p w:rsidR="00FC53D2" w:rsidRPr="000C789E" w:rsidRDefault="00FC53D2" w:rsidP="00CF789D">
            <w:pPr>
              <w:pStyle w:val="TableParagraph"/>
              <w:contextualSpacing/>
              <w:jc w:val="center"/>
              <w:rPr>
                <w:b/>
                <w:bCs/>
                <w:sz w:val="24"/>
                <w:szCs w:val="24"/>
              </w:rPr>
            </w:pPr>
            <w:r w:rsidRPr="000C789E">
              <w:rPr>
                <w:b/>
                <w:bCs/>
                <w:sz w:val="24"/>
                <w:szCs w:val="24"/>
              </w:rPr>
              <w:t>Общее количество часов в год</w:t>
            </w:r>
          </w:p>
        </w:tc>
        <w:tc>
          <w:tcPr>
            <w:tcW w:w="2552" w:type="dxa"/>
            <w:vAlign w:val="center"/>
          </w:tcPr>
          <w:p w:rsidR="00FC53D2" w:rsidRPr="000C789E" w:rsidRDefault="00FC53D2" w:rsidP="00CF789D">
            <w:pPr>
              <w:pStyle w:val="TableParagraph"/>
              <w:contextualSpacing/>
              <w:jc w:val="center"/>
              <w:rPr>
                <w:b/>
                <w:sz w:val="24"/>
                <w:szCs w:val="24"/>
              </w:rPr>
            </w:pPr>
            <w:r w:rsidRPr="000C789E">
              <w:rPr>
                <w:b/>
                <w:sz w:val="24"/>
                <w:szCs w:val="24"/>
              </w:rPr>
              <w:t>312</w:t>
            </w:r>
          </w:p>
        </w:tc>
        <w:tc>
          <w:tcPr>
            <w:tcW w:w="1799" w:type="dxa"/>
            <w:vAlign w:val="center"/>
          </w:tcPr>
          <w:p w:rsidR="00FC53D2" w:rsidRPr="000C789E" w:rsidRDefault="00FC53D2" w:rsidP="00CF789D">
            <w:pPr>
              <w:pStyle w:val="TableParagraph"/>
              <w:contextualSpacing/>
              <w:jc w:val="center"/>
              <w:rPr>
                <w:b/>
                <w:sz w:val="24"/>
                <w:szCs w:val="24"/>
              </w:rPr>
            </w:pPr>
            <w:r w:rsidRPr="000C789E">
              <w:rPr>
                <w:b/>
                <w:sz w:val="24"/>
                <w:szCs w:val="24"/>
              </w:rPr>
              <w:t>416</w:t>
            </w:r>
          </w:p>
        </w:tc>
        <w:tc>
          <w:tcPr>
            <w:tcW w:w="2977" w:type="dxa"/>
            <w:vAlign w:val="center"/>
          </w:tcPr>
          <w:p w:rsidR="00FC53D2" w:rsidRPr="000C789E" w:rsidRDefault="005E1316" w:rsidP="00CF789D">
            <w:pPr>
              <w:pStyle w:val="TableParagraph"/>
              <w:contextualSpacing/>
              <w:jc w:val="center"/>
              <w:rPr>
                <w:b/>
                <w:sz w:val="24"/>
                <w:szCs w:val="24"/>
              </w:rPr>
            </w:pPr>
            <w:r>
              <w:rPr>
                <w:b/>
                <w:sz w:val="24"/>
                <w:szCs w:val="24"/>
              </w:rPr>
              <w:t>416</w:t>
            </w:r>
          </w:p>
        </w:tc>
        <w:tc>
          <w:tcPr>
            <w:tcW w:w="2551" w:type="dxa"/>
          </w:tcPr>
          <w:p w:rsidR="00FC53D2" w:rsidRPr="000C789E" w:rsidRDefault="00FC53D2" w:rsidP="00CF789D">
            <w:pPr>
              <w:pStyle w:val="TableParagraph"/>
              <w:contextualSpacing/>
              <w:jc w:val="center"/>
              <w:rPr>
                <w:b/>
                <w:sz w:val="24"/>
                <w:szCs w:val="24"/>
              </w:rPr>
            </w:pPr>
            <w:r>
              <w:rPr>
                <w:b/>
                <w:sz w:val="24"/>
                <w:szCs w:val="24"/>
              </w:rPr>
              <w:t>624</w:t>
            </w:r>
          </w:p>
        </w:tc>
      </w:tr>
      <w:bookmarkEnd w:id="4"/>
    </w:tbl>
    <w:p w:rsidR="00FC53D2" w:rsidRDefault="00FC53D2" w:rsidP="00FC53D2">
      <w:pPr>
        <w:spacing w:after="0" w:line="240" w:lineRule="auto"/>
        <w:jc w:val="both"/>
        <w:rPr>
          <w:rFonts w:ascii="Times New Roman" w:hAnsi="Times New Roman" w:cs="Times New Roman"/>
          <w:b/>
          <w:sz w:val="28"/>
          <w:szCs w:val="28"/>
        </w:rPr>
      </w:pPr>
    </w:p>
    <w:p w:rsidR="00FC53D2" w:rsidRDefault="00FC53D2" w:rsidP="00FC53D2">
      <w:pPr>
        <w:spacing w:after="0" w:line="240" w:lineRule="auto"/>
        <w:jc w:val="both"/>
        <w:rPr>
          <w:rFonts w:ascii="Times New Roman" w:hAnsi="Times New Roman" w:cs="Times New Roman"/>
          <w:b/>
          <w:sz w:val="28"/>
          <w:szCs w:val="28"/>
        </w:rPr>
      </w:pPr>
    </w:p>
    <w:p w:rsidR="00F708F8" w:rsidRPr="00F708F8" w:rsidRDefault="00F708F8" w:rsidP="00F708F8">
      <w:pPr>
        <w:pStyle w:val="20"/>
        <w:spacing w:line="240" w:lineRule="auto"/>
        <w:ind w:firstLine="743"/>
        <w:rPr>
          <w:sz w:val="28"/>
          <w:szCs w:val="28"/>
        </w:rPr>
      </w:pPr>
      <w:r w:rsidRPr="00F708F8">
        <w:rPr>
          <w:sz w:val="28"/>
          <w:szCs w:val="28"/>
        </w:rPr>
        <w:t xml:space="preserve">Учебно-тренировочный процесс </w:t>
      </w:r>
      <w:r>
        <w:rPr>
          <w:sz w:val="28"/>
          <w:szCs w:val="28"/>
        </w:rPr>
        <w:t>в спортивной школе</w:t>
      </w:r>
      <w:r w:rsidRPr="00F708F8">
        <w:rPr>
          <w:sz w:val="28"/>
          <w:szCs w:val="28"/>
        </w:rPr>
        <w:t>, реализующей дополнительную образовательную программу спортивной подготовки</w:t>
      </w:r>
      <w:r>
        <w:rPr>
          <w:sz w:val="28"/>
          <w:szCs w:val="28"/>
        </w:rPr>
        <w:t xml:space="preserve"> «Баскетбол»</w:t>
      </w:r>
      <w:r w:rsidRPr="00F708F8">
        <w:rPr>
          <w:sz w:val="28"/>
          <w:szCs w:val="28"/>
        </w:rPr>
        <w:t>, должен вестись в соответствии с годовым учебно-тренировочным планом</w:t>
      </w:r>
      <w:r>
        <w:rPr>
          <w:sz w:val="28"/>
          <w:szCs w:val="28"/>
        </w:rPr>
        <w:t xml:space="preserve"> </w:t>
      </w:r>
      <w:r w:rsidRPr="00F708F8">
        <w:rPr>
          <w:sz w:val="28"/>
          <w:szCs w:val="28"/>
        </w:rPr>
        <w:t>(включая период самостоятельной подготовки по индивидуальным планам спортивной подготовки для обеспечения непрерывности учебно</w:t>
      </w:r>
      <w:r>
        <w:rPr>
          <w:sz w:val="28"/>
          <w:szCs w:val="28"/>
        </w:rPr>
        <w:t>-</w:t>
      </w:r>
      <w:r w:rsidRPr="00F708F8">
        <w:rPr>
          <w:sz w:val="28"/>
          <w:szCs w:val="28"/>
        </w:rPr>
        <w:t>тренировочного процесса).</w:t>
      </w:r>
    </w:p>
    <w:p w:rsidR="00F708F8" w:rsidRDefault="00F708F8" w:rsidP="00F708F8">
      <w:pPr>
        <w:pStyle w:val="20"/>
        <w:spacing w:line="240" w:lineRule="auto"/>
        <w:ind w:firstLine="743"/>
        <w:jc w:val="left"/>
        <w:rPr>
          <w:sz w:val="28"/>
          <w:szCs w:val="28"/>
        </w:rPr>
      </w:pPr>
      <w:r w:rsidRPr="00F708F8">
        <w:rPr>
          <w:sz w:val="28"/>
          <w:szCs w:val="28"/>
        </w:rPr>
        <w:t>Самостоятельная подготовка составля</w:t>
      </w:r>
      <w:r>
        <w:rPr>
          <w:sz w:val="28"/>
          <w:szCs w:val="28"/>
        </w:rPr>
        <w:t>ет</w:t>
      </w:r>
      <w:r w:rsidRPr="00F708F8">
        <w:rPr>
          <w:sz w:val="28"/>
          <w:szCs w:val="28"/>
        </w:rPr>
        <w:t xml:space="preserve"> не более 20% от общего количества часов, предусмотренных годовым учебно-тренировочным планом</w:t>
      </w:r>
      <w:r>
        <w:rPr>
          <w:sz w:val="28"/>
          <w:szCs w:val="28"/>
        </w:rPr>
        <w:t>.</w:t>
      </w:r>
    </w:p>
    <w:p w:rsidR="00F657F1" w:rsidRDefault="00F657F1" w:rsidP="00F708F8">
      <w:pPr>
        <w:pStyle w:val="20"/>
        <w:spacing w:line="240" w:lineRule="auto"/>
        <w:ind w:firstLine="743"/>
        <w:jc w:val="left"/>
        <w:rPr>
          <w:sz w:val="28"/>
          <w:szCs w:val="28"/>
        </w:rPr>
      </w:pPr>
    </w:p>
    <w:p w:rsidR="00F657F1" w:rsidRDefault="00F657F1" w:rsidP="00F708F8">
      <w:pPr>
        <w:pStyle w:val="20"/>
        <w:spacing w:line="240" w:lineRule="auto"/>
        <w:ind w:firstLine="743"/>
        <w:jc w:val="left"/>
        <w:rPr>
          <w:sz w:val="28"/>
          <w:szCs w:val="28"/>
        </w:rPr>
      </w:pPr>
    </w:p>
    <w:p w:rsidR="008A215A" w:rsidRDefault="008A215A" w:rsidP="00F708F8">
      <w:pPr>
        <w:pStyle w:val="a9"/>
        <w:tabs>
          <w:tab w:val="left" w:pos="0"/>
          <w:tab w:val="left" w:pos="1276"/>
        </w:tabs>
        <w:ind w:left="709"/>
        <w:jc w:val="center"/>
        <w:rPr>
          <w:rFonts w:ascii="Times New Roman" w:hAnsi="Times New Roman" w:cs="Times New Roman"/>
          <w:b/>
          <w:sz w:val="28"/>
          <w:szCs w:val="28"/>
        </w:rPr>
      </w:pPr>
    </w:p>
    <w:p w:rsidR="008A215A" w:rsidRDefault="008A215A"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9418EB" w:rsidRDefault="009418EB" w:rsidP="00F708F8">
      <w:pPr>
        <w:pStyle w:val="a9"/>
        <w:tabs>
          <w:tab w:val="left" w:pos="0"/>
          <w:tab w:val="left" w:pos="1276"/>
        </w:tabs>
        <w:ind w:left="709"/>
        <w:jc w:val="center"/>
        <w:rPr>
          <w:rFonts w:ascii="Times New Roman" w:hAnsi="Times New Roman" w:cs="Times New Roman"/>
          <w:b/>
          <w:sz w:val="28"/>
          <w:szCs w:val="28"/>
        </w:rPr>
      </w:pPr>
    </w:p>
    <w:p w:rsidR="00F708F8" w:rsidRPr="000C789E" w:rsidRDefault="00F708F8" w:rsidP="00F708F8">
      <w:pPr>
        <w:pStyle w:val="a9"/>
        <w:tabs>
          <w:tab w:val="left" w:pos="0"/>
          <w:tab w:val="left" w:pos="1276"/>
        </w:tabs>
        <w:ind w:left="709"/>
        <w:jc w:val="center"/>
        <w:rPr>
          <w:rFonts w:ascii="Times New Roman" w:hAnsi="Times New Roman" w:cs="Times New Roman"/>
          <w:b/>
          <w:sz w:val="28"/>
          <w:szCs w:val="28"/>
        </w:rPr>
      </w:pPr>
      <w:r w:rsidRPr="000C789E">
        <w:rPr>
          <w:rFonts w:ascii="Times New Roman" w:hAnsi="Times New Roman" w:cs="Times New Roman"/>
          <w:b/>
          <w:sz w:val="28"/>
          <w:szCs w:val="28"/>
        </w:rPr>
        <w:t>Календарный план воспитательной работы</w:t>
      </w:r>
    </w:p>
    <w:p w:rsidR="008A215A" w:rsidRDefault="008A215A" w:rsidP="00D17680">
      <w:pPr>
        <w:pStyle w:val="20"/>
        <w:framePr w:w="15377" w:h="11612" w:hRule="exact" w:wrap="auto" w:vAnchor="page" w:hAnchor="page" w:x="1166" w:y="899"/>
        <w:spacing w:line="240" w:lineRule="auto"/>
        <w:ind w:firstLine="743"/>
        <w:jc w:val="left"/>
        <w:sectPr w:rsidR="008A215A" w:rsidSect="00AF5F95">
          <w:headerReference w:type="default" r:id="rId7"/>
          <w:pgSz w:w="16840" w:h="11900" w:orient="landscape"/>
          <w:pgMar w:top="284" w:right="455" w:bottom="709" w:left="1194" w:header="0" w:footer="3" w:gutter="0"/>
          <w:pgNumType w:start="40"/>
          <w:cols w:space="720"/>
          <w:noEndnote/>
          <w:docGrid w:linePitch="360"/>
        </w:sectPr>
      </w:pPr>
    </w:p>
    <w:tbl>
      <w:tblPr>
        <w:tblW w:w="10257" w:type="dxa"/>
        <w:tblLayout w:type="fixed"/>
        <w:tblCellMar>
          <w:left w:w="10" w:type="dxa"/>
          <w:right w:w="10" w:type="dxa"/>
        </w:tblCellMar>
        <w:tblLook w:val="04A0"/>
      </w:tblPr>
      <w:tblGrid>
        <w:gridCol w:w="590"/>
        <w:gridCol w:w="3403"/>
        <w:gridCol w:w="4536"/>
        <w:gridCol w:w="1728"/>
      </w:tblGrid>
      <w:tr w:rsidR="00F708F8" w:rsidRPr="00105A4B" w:rsidTr="00105A4B">
        <w:trPr>
          <w:trHeight w:hRule="exact" w:val="571"/>
        </w:trPr>
        <w:tc>
          <w:tcPr>
            <w:tcW w:w="590" w:type="dxa"/>
            <w:tcBorders>
              <w:top w:val="single" w:sz="4" w:space="0" w:color="auto"/>
              <w:left w:val="single" w:sz="4" w:space="0" w:color="auto"/>
            </w:tcBorders>
            <w:shd w:val="clear" w:color="auto" w:fill="FFFFFF"/>
            <w:vAlign w:val="bottom"/>
          </w:tcPr>
          <w:p w:rsidR="00F708F8" w:rsidRPr="00105A4B" w:rsidRDefault="00F708F8" w:rsidP="00105A4B">
            <w:pPr>
              <w:pStyle w:val="20"/>
              <w:spacing w:line="240" w:lineRule="auto"/>
              <w:ind w:left="180"/>
              <w:jc w:val="left"/>
              <w:rPr>
                <w:sz w:val="24"/>
                <w:szCs w:val="24"/>
              </w:rPr>
            </w:pPr>
            <w:r w:rsidRPr="00105A4B">
              <w:rPr>
                <w:rStyle w:val="211pt"/>
                <w:sz w:val="24"/>
                <w:szCs w:val="24"/>
              </w:rPr>
              <w:lastRenderedPageBreak/>
              <w:t>№</w:t>
            </w:r>
          </w:p>
          <w:p w:rsidR="00F708F8" w:rsidRPr="00105A4B" w:rsidRDefault="00F708F8" w:rsidP="00105A4B">
            <w:pPr>
              <w:pStyle w:val="20"/>
              <w:spacing w:line="240" w:lineRule="auto"/>
              <w:ind w:left="180"/>
              <w:jc w:val="left"/>
              <w:rPr>
                <w:sz w:val="24"/>
                <w:szCs w:val="24"/>
              </w:rPr>
            </w:pPr>
            <w:r w:rsidRPr="00105A4B">
              <w:rPr>
                <w:rStyle w:val="211pt"/>
                <w:sz w:val="24"/>
                <w:szCs w:val="24"/>
              </w:rPr>
              <w:t>п/п</w:t>
            </w:r>
          </w:p>
        </w:tc>
        <w:tc>
          <w:tcPr>
            <w:tcW w:w="3403" w:type="dxa"/>
            <w:tcBorders>
              <w:top w:val="single" w:sz="4" w:space="0" w:color="auto"/>
              <w:left w:val="single" w:sz="4" w:space="0" w:color="auto"/>
            </w:tcBorders>
            <w:shd w:val="clear" w:color="auto" w:fill="FFFFFF"/>
          </w:tcPr>
          <w:p w:rsidR="00F708F8" w:rsidRPr="00105A4B" w:rsidRDefault="00F708F8" w:rsidP="00105A4B">
            <w:pPr>
              <w:pStyle w:val="20"/>
              <w:spacing w:line="240" w:lineRule="auto"/>
              <w:rPr>
                <w:sz w:val="24"/>
                <w:szCs w:val="24"/>
              </w:rPr>
            </w:pPr>
            <w:r w:rsidRPr="00105A4B">
              <w:rPr>
                <w:rStyle w:val="211pt"/>
                <w:sz w:val="24"/>
                <w:szCs w:val="24"/>
              </w:rPr>
              <w:t>Направление</w:t>
            </w:r>
            <w:r w:rsidR="00105A4B" w:rsidRPr="00105A4B">
              <w:rPr>
                <w:rStyle w:val="211pt"/>
                <w:sz w:val="24"/>
                <w:szCs w:val="24"/>
              </w:rPr>
              <w:t xml:space="preserve"> </w:t>
            </w:r>
            <w:r w:rsidRPr="00105A4B">
              <w:rPr>
                <w:rStyle w:val="211pt"/>
                <w:sz w:val="24"/>
                <w:szCs w:val="24"/>
              </w:rPr>
              <w:t>работы</w:t>
            </w:r>
          </w:p>
        </w:tc>
        <w:tc>
          <w:tcPr>
            <w:tcW w:w="4536" w:type="dxa"/>
            <w:tcBorders>
              <w:top w:val="single" w:sz="4" w:space="0" w:color="auto"/>
              <w:left w:val="single" w:sz="4" w:space="0" w:color="auto"/>
            </w:tcBorders>
            <w:shd w:val="clear" w:color="auto" w:fill="FFFFFF"/>
          </w:tcPr>
          <w:p w:rsidR="00F708F8" w:rsidRPr="00105A4B" w:rsidRDefault="00F708F8" w:rsidP="00105A4B">
            <w:pPr>
              <w:pStyle w:val="20"/>
              <w:spacing w:line="240" w:lineRule="auto"/>
              <w:rPr>
                <w:sz w:val="24"/>
                <w:szCs w:val="24"/>
              </w:rPr>
            </w:pPr>
            <w:r w:rsidRPr="00105A4B">
              <w:rPr>
                <w:rStyle w:val="211pt"/>
                <w:sz w:val="24"/>
                <w:szCs w:val="24"/>
              </w:rPr>
              <w:t>Мероприятия</w:t>
            </w:r>
          </w:p>
        </w:tc>
        <w:tc>
          <w:tcPr>
            <w:tcW w:w="1728" w:type="dxa"/>
            <w:tcBorders>
              <w:top w:val="single" w:sz="4" w:space="0" w:color="auto"/>
              <w:left w:val="single" w:sz="4" w:space="0" w:color="auto"/>
              <w:right w:val="single" w:sz="4" w:space="0" w:color="auto"/>
            </w:tcBorders>
            <w:shd w:val="clear" w:color="auto" w:fill="FFFFFF"/>
            <w:vAlign w:val="bottom"/>
          </w:tcPr>
          <w:p w:rsidR="00105A4B" w:rsidRPr="00105A4B" w:rsidRDefault="00F708F8" w:rsidP="00105A4B">
            <w:pPr>
              <w:pStyle w:val="20"/>
              <w:spacing w:line="240" w:lineRule="auto"/>
              <w:jc w:val="left"/>
              <w:rPr>
                <w:rStyle w:val="211pt"/>
                <w:sz w:val="24"/>
                <w:szCs w:val="24"/>
              </w:rPr>
            </w:pPr>
            <w:r w:rsidRPr="00105A4B">
              <w:rPr>
                <w:rStyle w:val="211pt"/>
                <w:sz w:val="24"/>
                <w:szCs w:val="24"/>
              </w:rPr>
              <w:t>Сроки</w:t>
            </w:r>
            <w:r w:rsidR="00105A4B" w:rsidRPr="00105A4B">
              <w:rPr>
                <w:rStyle w:val="211pt"/>
                <w:sz w:val="24"/>
                <w:szCs w:val="24"/>
              </w:rPr>
              <w:t xml:space="preserve"> </w:t>
            </w:r>
          </w:p>
          <w:p w:rsidR="00F708F8" w:rsidRPr="00105A4B" w:rsidRDefault="00F708F8" w:rsidP="00105A4B">
            <w:pPr>
              <w:pStyle w:val="20"/>
              <w:spacing w:line="240" w:lineRule="auto"/>
              <w:jc w:val="left"/>
              <w:rPr>
                <w:sz w:val="24"/>
                <w:szCs w:val="24"/>
              </w:rPr>
            </w:pPr>
            <w:r w:rsidRPr="00105A4B">
              <w:rPr>
                <w:rStyle w:val="211pt"/>
                <w:sz w:val="24"/>
                <w:szCs w:val="24"/>
              </w:rPr>
              <w:t>проведения</w:t>
            </w:r>
          </w:p>
        </w:tc>
      </w:tr>
      <w:tr w:rsidR="00105A4B" w:rsidRPr="00105A4B" w:rsidTr="00105A4B">
        <w:trPr>
          <w:trHeight w:hRule="exact" w:val="306"/>
        </w:trPr>
        <w:tc>
          <w:tcPr>
            <w:tcW w:w="10257" w:type="dxa"/>
            <w:gridSpan w:val="4"/>
            <w:tcBorders>
              <w:top w:val="single" w:sz="4" w:space="0" w:color="auto"/>
              <w:left w:val="single" w:sz="4" w:space="0" w:color="auto"/>
              <w:right w:val="single" w:sz="4" w:space="0" w:color="auto"/>
            </w:tcBorders>
            <w:shd w:val="clear" w:color="auto" w:fill="FFFFFF"/>
            <w:vAlign w:val="bottom"/>
          </w:tcPr>
          <w:p w:rsidR="00105A4B" w:rsidRPr="00105A4B" w:rsidRDefault="00105A4B" w:rsidP="00105A4B">
            <w:pPr>
              <w:pStyle w:val="20"/>
              <w:spacing w:line="240" w:lineRule="auto"/>
              <w:ind w:left="180"/>
              <w:jc w:val="left"/>
              <w:rPr>
                <w:sz w:val="24"/>
                <w:szCs w:val="24"/>
              </w:rPr>
            </w:pPr>
            <w:r w:rsidRPr="00105A4B">
              <w:rPr>
                <w:rStyle w:val="211pt"/>
                <w:sz w:val="24"/>
                <w:szCs w:val="24"/>
              </w:rPr>
              <w:t>1.Профориентационная</w:t>
            </w:r>
            <w:r>
              <w:rPr>
                <w:rStyle w:val="211pt"/>
                <w:sz w:val="24"/>
                <w:szCs w:val="24"/>
              </w:rPr>
              <w:t xml:space="preserve"> </w:t>
            </w:r>
            <w:r w:rsidRPr="00105A4B">
              <w:rPr>
                <w:rStyle w:val="211pt"/>
                <w:sz w:val="24"/>
                <w:szCs w:val="24"/>
              </w:rPr>
              <w:t>деятельность</w:t>
            </w:r>
          </w:p>
        </w:tc>
      </w:tr>
      <w:tr w:rsidR="00F708F8" w:rsidRPr="00105A4B" w:rsidTr="00105A4B">
        <w:trPr>
          <w:trHeight w:hRule="exact" w:val="4690"/>
        </w:trPr>
        <w:tc>
          <w:tcPr>
            <w:tcW w:w="590" w:type="dxa"/>
            <w:tcBorders>
              <w:top w:val="single" w:sz="4" w:space="0" w:color="auto"/>
              <w:left w:val="single" w:sz="4" w:space="0" w:color="auto"/>
            </w:tcBorders>
            <w:shd w:val="clear" w:color="auto" w:fill="FFFFFF"/>
          </w:tcPr>
          <w:p w:rsidR="00F708F8" w:rsidRPr="00105A4B" w:rsidRDefault="00F708F8" w:rsidP="00105A4B">
            <w:pPr>
              <w:pStyle w:val="20"/>
              <w:spacing w:line="240" w:lineRule="auto"/>
              <w:ind w:left="180"/>
              <w:jc w:val="left"/>
              <w:rPr>
                <w:sz w:val="24"/>
                <w:szCs w:val="24"/>
              </w:rPr>
            </w:pPr>
            <w:r w:rsidRPr="00105A4B">
              <w:rPr>
                <w:rStyle w:val="211pt"/>
                <w:sz w:val="24"/>
                <w:szCs w:val="24"/>
              </w:rPr>
              <w:t>1.1.</w:t>
            </w:r>
          </w:p>
        </w:tc>
        <w:tc>
          <w:tcPr>
            <w:tcW w:w="3403" w:type="dxa"/>
            <w:tcBorders>
              <w:top w:val="single" w:sz="4" w:space="0" w:color="auto"/>
              <w:left w:val="single" w:sz="4" w:space="0" w:color="auto"/>
            </w:tcBorders>
            <w:shd w:val="clear" w:color="auto" w:fill="FFFFFF"/>
          </w:tcPr>
          <w:p w:rsidR="00F708F8" w:rsidRPr="00105A4B" w:rsidRDefault="00F708F8" w:rsidP="00105A4B">
            <w:pPr>
              <w:pStyle w:val="20"/>
              <w:spacing w:line="240" w:lineRule="auto"/>
              <w:ind w:left="160"/>
              <w:jc w:val="left"/>
              <w:rPr>
                <w:sz w:val="24"/>
                <w:szCs w:val="24"/>
              </w:rPr>
            </w:pPr>
            <w:r w:rsidRPr="00105A4B">
              <w:rPr>
                <w:rStyle w:val="211pt"/>
                <w:sz w:val="24"/>
                <w:szCs w:val="24"/>
              </w:rPr>
              <w:t>Судейская</w:t>
            </w:r>
            <w:r w:rsidR="00105A4B">
              <w:rPr>
                <w:rStyle w:val="211pt"/>
                <w:sz w:val="24"/>
                <w:szCs w:val="24"/>
              </w:rPr>
              <w:t xml:space="preserve"> </w:t>
            </w:r>
            <w:r w:rsidRPr="00105A4B">
              <w:rPr>
                <w:rStyle w:val="211pt"/>
                <w:sz w:val="24"/>
                <w:szCs w:val="24"/>
              </w:rPr>
              <w:t>практика</w:t>
            </w:r>
          </w:p>
        </w:tc>
        <w:tc>
          <w:tcPr>
            <w:tcW w:w="4536" w:type="dxa"/>
            <w:tcBorders>
              <w:top w:val="single" w:sz="4" w:space="0" w:color="auto"/>
              <w:left w:val="single" w:sz="4" w:space="0" w:color="auto"/>
            </w:tcBorders>
            <w:shd w:val="clear" w:color="auto" w:fill="FFFFFF"/>
            <w:vAlign w:val="bottom"/>
          </w:tcPr>
          <w:p w:rsidR="00F708F8" w:rsidRPr="00105A4B" w:rsidRDefault="00F708F8" w:rsidP="00105A4B">
            <w:pPr>
              <w:pStyle w:val="20"/>
              <w:spacing w:line="240" w:lineRule="auto"/>
              <w:rPr>
                <w:sz w:val="24"/>
                <w:szCs w:val="24"/>
              </w:rPr>
            </w:pPr>
            <w:r w:rsidRPr="00105A4B">
              <w:rPr>
                <w:rStyle w:val="211pt"/>
                <w:sz w:val="24"/>
                <w:szCs w:val="24"/>
              </w:rPr>
              <w:t>Участие в спортивных соревнованиях различного уровня, в рамках которых предусмотрено:</w:t>
            </w:r>
          </w:p>
          <w:p w:rsidR="00F708F8" w:rsidRPr="00105A4B" w:rsidRDefault="00105A4B" w:rsidP="00105A4B">
            <w:pPr>
              <w:pStyle w:val="20"/>
              <w:tabs>
                <w:tab w:val="clear" w:pos="952"/>
                <w:tab w:val="left" w:pos="309"/>
              </w:tabs>
              <w:spacing w:line="240" w:lineRule="auto"/>
              <w:ind w:left="160"/>
              <w:rPr>
                <w:sz w:val="24"/>
                <w:szCs w:val="24"/>
              </w:rPr>
            </w:pPr>
            <w:r>
              <w:rPr>
                <w:rStyle w:val="211pt"/>
                <w:sz w:val="24"/>
                <w:szCs w:val="24"/>
              </w:rPr>
              <w:t xml:space="preserve">- </w:t>
            </w:r>
            <w:r w:rsidR="00F708F8" w:rsidRPr="00105A4B">
              <w:rPr>
                <w:rStyle w:val="211pt"/>
                <w:sz w:val="24"/>
                <w:szCs w:val="24"/>
              </w:rPr>
              <w:t>практическое и теоретическое изучение и применение правил вида спорта и терминологии, принятой в виде спорта;</w:t>
            </w:r>
          </w:p>
          <w:p w:rsidR="00F708F8" w:rsidRPr="00105A4B" w:rsidRDefault="00105A4B" w:rsidP="00105A4B">
            <w:pPr>
              <w:pStyle w:val="20"/>
              <w:tabs>
                <w:tab w:val="clear" w:pos="952"/>
                <w:tab w:val="left" w:pos="299"/>
              </w:tabs>
              <w:spacing w:line="240" w:lineRule="auto"/>
              <w:ind w:left="160"/>
              <w:rPr>
                <w:sz w:val="24"/>
                <w:szCs w:val="24"/>
              </w:rPr>
            </w:pPr>
            <w:r>
              <w:rPr>
                <w:rStyle w:val="211pt"/>
                <w:sz w:val="24"/>
                <w:szCs w:val="24"/>
              </w:rPr>
              <w:t xml:space="preserve">- </w:t>
            </w:r>
            <w:r w:rsidR="00F708F8" w:rsidRPr="00105A4B">
              <w:rPr>
                <w:rStyle w:val="211pt"/>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F708F8" w:rsidRPr="00105A4B" w:rsidRDefault="00105A4B" w:rsidP="00105A4B">
            <w:pPr>
              <w:pStyle w:val="20"/>
              <w:tabs>
                <w:tab w:val="clear" w:pos="952"/>
                <w:tab w:val="left" w:pos="299"/>
              </w:tabs>
              <w:spacing w:line="240" w:lineRule="auto"/>
              <w:ind w:left="160"/>
              <w:rPr>
                <w:sz w:val="24"/>
                <w:szCs w:val="24"/>
              </w:rPr>
            </w:pPr>
            <w:r>
              <w:rPr>
                <w:rStyle w:val="211pt"/>
                <w:sz w:val="24"/>
                <w:szCs w:val="24"/>
              </w:rPr>
              <w:t xml:space="preserve">- </w:t>
            </w:r>
            <w:r w:rsidR="00F708F8" w:rsidRPr="00105A4B">
              <w:rPr>
                <w:rStyle w:val="211pt"/>
                <w:sz w:val="24"/>
                <w:szCs w:val="24"/>
              </w:rPr>
              <w:t>приобретение навыков самостоятельного судейства спортивных соревнований;</w:t>
            </w:r>
          </w:p>
          <w:p w:rsidR="00F708F8" w:rsidRPr="00105A4B" w:rsidRDefault="00105A4B" w:rsidP="00105A4B">
            <w:pPr>
              <w:pStyle w:val="20"/>
              <w:tabs>
                <w:tab w:val="clear" w:pos="952"/>
                <w:tab w:val="left" w:pos="299"/>
              </w:tabs>
              <w:spacing w:line="240" w:lineRule="auto"/>
              <w:ind w:left="160"/>
              <w:rPr>
                <w:sz w:val="24"/>
                <w:szCs w:val="24"/>
              </w:rPr>
            </w:pPr>
            <w:r>
              <w:rPr>
                <w:rStyle w:val="211pt"/>
                <w:sz w:val="24"/>
                <w:szCs w:val="24"/>
              </w:rPr>
              <w:t xml:space="preserve">- </w:t>
            </w:r>
            <w:r w:rsidR="00F708F8" w:rsidRPr="00105A4B">
              <w:rPr>
                <w:rStyle w:val="211pt"/>
                <w:sz w:val="24"/>
                <w:szCs w:val="24"/>
              </w:rPr>
              <w:t>формирование уважительного отношения к решениям спортивных судей.</w:t>
            </w:r>
          </w:p>
        </w:tc>
        <w:tc>
          <w:tcPr>
            <w:tcW w:w="1728" w:type="dxa"/>
            <w:tcBorders>
              <w:top w:val="single" w:sz="4" w:space="0" w:color="auto"/>
              <w:left w:val="single" w:sz="4" w:space="0" w:color="auto"/>
              <w:right w:val="single" w:sz="4" w:space="0" w:color="auto"/>
            </w:tcBorders>
            <w:shd w:val="clear" w:color="auto" w:fill="FFFFFF"/>
          </w:tcPr>
          <w:p w:rsidR="00F708F8" w:rsidRPr="00105A4B" w:rsidRDefault="00F708F8" w:rsidP="00105A4B">
            <w:pPr>
              <w:pStyle w:val="20"/>
              <w:spacing w:line="240" w:lineRule="auto"/>
              <w:jc w:val="left"/>
              <w:rPr>
                <w:sz w:val="24"/>
                <w:szCs w:val="24"/>
              </w:rPr>
            </w:pPr>
            <w:r w:rsidRPr="00105A4B">
              <w:rPr>
                <w:rStyle w:val="211pt"/>
                <w:sz w:val="24"/>
                <w:szCs w:val="24"/>
              </w:rPr>
              <w:t>В течение</w:t>
            </w:r>
            <w:r w:rsidR="00105A4B">
              <w:rPr>
                <w:rStyle w:val="211pt"/>
                <w:sz w:val="24"/>
                <w:szCs w:val="24"/>
              </w:rPr>
              <w:t xml:space="preserve"> </w:t>
            </w:r>
            <w:r w:rsidRPr="00105A4B">
              <w:rPr>
                <w:rStyle w:val="211pt"/>
                <w:sz w:val="24"/>
                <w:szCs w:val="24"/>
              </w:rPr>
              <w:t>года</w:t>
            </w:r>
          </w:p>
        </w:tc>
      </w:tr>
      <w:tr w:rsidR="00105A4B" w:rsidRPr="00105A4B" w:rsidTr="00CF789D">
        <w:trPr>
          <w:trHeight w:val="6932"/>
        </w:trPr>
        <w:tc>
          <w:tcPr>
            <w:tcW w:w="590" w:type="dxa"/>
            <w:tcBorders>
              <w:top w:val="single" w:sz="4" w:space="0" w:color="auto"/>
              <w:left w:val="single" w:sz="4" w:space="0" w:color="auto"/>
            </w:tcBorders>
            <w:shd w:val="clear" w:color="auto" w:fill="FFFFFF"/>
          </w:tcPr>
          <w:p w:rsidR="00105A4B" w:rsidRPr="00105A4B" w:rsidRDefault="00105A4B" w:rsidP="00105A4B">
            <w:pPr>
              <w:pStyle w:val="20"/>
              <w:spacing w:line="240" w:lineRule="auto"/>
              <w:ind w:left="180"/>
              <w:jc w:val="left"/>
              <w:rPr>
                <w:sz w:val="24"/>
                <w:szCs w:val="24"/>
              </w:rPr>
            </w:pPr>
            <w:r w:rsidRPr="00105A4B">
              <w:rPr>
                <w:rStyle w:val="211pt"/>
                <w:sz w:val="24"/>
                <w:szCs w:val="24"/>
              </w:rPr>
              <w:t>1.2.</w:t>
            </w:r>
          </w:p>
        </w:tc>
        <w:tc>
          <w:tcPr>
            <w:tcW w:w="3403" w:type="dxa"/>
            <w:tcBorders>
              <w:top w:val="single" w:sz="4" w:space="0" w:color="auto"/>
              <w:left w:val="single" w:sz="4" w:space="0" w:color="auto"/>
            </w:tcBorders>
            <w:shd w:val="clear" w:color="auto" w:fill="FFFFFF"/>
          </w:tcPr>
          <w:p w:rsidR="00105A4B" w:rsidRPr="00105A4B" w:rsidRDefault="00105A4B" w:rsidP="00105A4B">
            <w:pPr>
              <w:pStyle w:val="20"/>
              <w:spacing w:line="240" w:lineRule="auto"/>
              <w:ind w:left="160"/>
              <w:jc w:val="left"/>
              <w:rPr>
                <w:sz w:val="24"/>
                <w:szCs w:val="24"/>
              </w:rPr>
            </w:pPr>
            <w:r w:rsidRPr="00105A4B">
              <w:rPr>
                <w:rStyle w:val="211pt"/>
                <w:sz w:val="24"/>
                <w:szCs w:val="24"/>
              </w:rPr>
              <w:t>Инструкторская</w:t>
            </w:r>
            <w:r>
              <w:rPr>
                <w:rStyle w:val="211pt"/>
                <w:sz w:val="24"/>
                <w:szCs w:val="24"/>
              </w:rPr>
              <w:t xml:space="preserve"> </w:t>
            </w:r>
            <w:r w:rsidRPr="00105A4B">
              <w:rPr>
                <w:rStyle w:val="211pt"/>
                <w:sz w:val="24"/>
                <w:szCs w:val="24"/>
              </w:rPr>
              <w:t>практика</w:t>
            </w:r>
          </w:p>
        </w:tc>
        <w:tc>
          <w:tcPr>
            <w:tcW w:w="4536" w:type="dxa"/>
            <w:tcBorders>
              <w:top w:val="single" w:sz="4" w:space="0" w:color="auto"/>
              <w:left w:val="single" w:sz="4" w:space="0" w:color="auto"/>
            </w:tcBorders>
            <w:shd w:val="clear" w:color="auto" w:fill="FFFFFF"/>
            <w:vAlign w:val="bottom"/>
          </w:tcPr>
          <w:p w:rsidR="00105A4B" w:rsidRPr="00105A4B" w:rsidRDefault="00105A4B" w:rsidP="00105A4B">
            <w:pPr>
              <w:pStyle w:val="20"/>
              <w:spacing w:line="240" w:lineRule="auto"/>
              <w:ind w:left="160"/>
              <w:rPr>
                <w:sz w:val="24"/>
                <w:szCs w:val="24"/>
              </w:rPr>
            </w:pPr>
            <w:r w:rsidRPr="00105A4B">
              <w:rPr>
                <w:rStyle w:val="211pt"/>
                <w:sz w:val="24"/>
                <w:szCs w:val="24"/>
              </w:rPr>
              <w:t>Учебно-тренировочные занятия, в рамках которых предусмотрено:</w:t>
            </w:r>
          </w:p>
          <w:p w:rsidR="00105A4B" w:rsidRPr="00105A4B" w:rsidRDefault="00105A4B" w:rsidP="00105A4B">
            <w:pPr>
              <w:pStyle w:val="20"/>
              <w:tabs>
                <w:tab w:val="clear" w:pos="952"/>
                <w:tab w:val="left" w:pos="304"/>
              </w:tabs>
              <w:spacing w:line="240" w:lineRule="auto"/>
              <w:ind w:left="160"/>
              <w:rPr>
                <w:sz w:val="24"/>
                <w:szCs w:val="24"/>
              </w:rPr>
            </w:pPr>
            <w:r>
              <w:rPr>
                <w:rStyle w:val="211pt"/>
                <w:sz w:val="24"/>
                <w:szCs w:val="24"/>
              </w:rPr>
              <w:t xml:space="preserve">- </w:t>
            </w:r>
            <w:r w:rsidRPr="00105A4B">
              <w:rPr>
                <w:rStyle w:val="211pt"/>
                <w:sz w:val="24"/>
                <w:szCs w:val="24"/>
              </w:rPr>
              <w:t>освоение навыков организации и проведения учебно-тренировочных занятий в качестве помощника тренера- преподавателя, инструктора;</w:t>
            </w:r>
          </w:p>
          <w:p w:rsidR="00105A4B" w:rsidRPr="00105A4B" w:rsidRDefault="00105A4B" w:rsidP="00105A4B">
            <w:pPr>
              <w:pStyle w:val="20"/>
              <w:tabs>
                <w:tab w:val="clear" w:pos="952"/>
                <w:tab w:val="left" w:pos="304"/>
              </w:tabs>
              <w:spacing w:line="240" w:lineRule="auto"/>
              <w:ind w:left="160" w:right="145"/>
              <w:rPr>
                <w:sz w:val="24"/>
                <w:szCs w:val="24"/>
              </w:rPr>
            </w:pPr>
            <w:r>
              <w:rPr>
                <w:rStyle w:val="211pt"/>
                <w:sz w:val="24"/>
                <w:szCs w:val="24"/>
              </w:rPr>
              <w:t xml:space="preserve">- </w:t>
            </w:r>
            <w:r w:rsidRPr="00105A4B">
              <w:rPr>
                <w:rStyle w:val="211pt"/>
                <w:sz w:val="24"/>
                <w:szCs w:val="24"/>
              </w:rPr>
              <w:t>составление конспекта учебно</w:t>
            </w:r>
            <w:r w:rsidRPr="00105A4B">
              <w:rPr>
                <w:rStyle w:val="211pt"/>
                <w:sz w:val="24"/>
                <w:szCs w:val="24"/>
              </w:rPr>
              <w:softHyphen/>
              <w:t>тренировочного занятия в соответствии с поставленной задачей;</w:t>
            </w:r>
          </w:p>
          <w:p w:rsidR="00105A4B" w:rsidRPr="00105A4B" w:rsidRDefault="00105A4B" w:rsidP="00105A4B">
            <w:pPr>
              <w:pStyle w:val="20"/>
              <w:tabs>
                <w:tab w:val="clear" w:pos="952"/>
                <w:tab w:val="left" w:pos="139"/>
              </w:tabs>
              <w:spacing w:line="240" w:lineRule="auto"/>
              <w:rPr>
                <w:sz w:val="24"/>
                <w:szCs w:val="24"/>
              </w:rPr>
            </w:pPr>
            <w:r>
              <w:rPr>
                <w:rStyle w:val="211pt"/>
                <w:sz w:val="24"/>
                <w:szCs w:val="24"/>
              </w:rPr>
              <w:t xml:space="preserve">- </w:t>
            </w:r>
            <w:r w:rsidRPr="00105A4B">
              <w:rPr>
                <w:rStyle w:val="211pt"/>
                <w:sz w:val="24"/>
                <w:szCs w:val="24"/>
              </w:rPr>
              <w:t>формирование навыков наставничества;</w:t>
            </w:r>
          </w:p>
          <w:p w:rsidR="00105A4B" w:rsidRPr="00105A4B" w:rsidRDefault="00105A4B" w:rsidP="00105A4B">
            <w:pPr>
              <w:pStyle w:val="20"/>
              <w:tabs>
                <w:tab w:val="clear" w:pos="952"/>
                <w:tab w:val="left" w:pos="299"/>
              </w:tabs>
              <w:spacing w:line="240" w:lineRule="auto"/>
              <w:ind w:left="160"/>
              <w:rPr>
                <w:sz w:val="24"/>
                <w:szCs w:val="24"/>
              </w:rPr>
            </w:pPr>
            <w:r>
              <w:rPr>
                <w:rStyle w:val="211pt"/>
                <w:sz w:val="24"/>
                <w:szCs w:val="24"/>
              </w:rPr>
              <w:t xml:space="preserve">- </w:t>
            </w:r>
            <w:r w:rsidRPr="00105A4B">
              <w:rPr>
                <w:rStyle w:val="211pt"/>
                <w:sz w:val="24"/>
                <w:szCs w:val="24"/>
              </w:rPr>
              <w:t>формирование сознательного отношения к учебно-тренировочному и соревновательному процессам;</w:t>
            </w:r>
          </w:p>
          <w:p w:rsidR="00105A4B" w:rsidRPr="00105A4B" w:rsidRDefault="00105A4B" w:rsidP="00105A4B">
            <w:pPr>
              <w:pStyle w:val="20"/>
              <w:tabs>
                <w:tab w:val="clear" w:pos="952"/>
                <w:tab w:val="left" w:pos="299"/>
              </w:tabs>
              <w:spacing w:line="240" w:lineRule="auto"/>
              <w:ind w:left="160"/>
              <w:rPr>
                <w:sz w:val="24"/>
                <w:szCs w:val="24"/>
              </w:rPr>
            </w:pPr>
            <w:r>
              <w:rPr>
                <w:rStyle w:val="211pt"/>
                <w:sz w:val="24"/>
                <w:szCs w:val="24"/>
              </w:rPr>
              <w:t xml:space="preserve">- </w:t>
            </w:r>
            <w:r w:rsidRPr="00105A4B">
              <w:rPr>
                <w:rStyle w:val="211pt"/>
                <w:sz w:val="24"/>
                <w:szCs w:val="24"/>
              </w:rPr>
              <w:t>формирование склонности к педагогической работе;</w:t>
            </w:r>
          </w:p>
          <w:p w:rsidR="00105A4B" w:rsidRPr="00105A4B" w:rsidRDefault="00105A4B" w:rsidP="00105A4B">
            <w:pPr>
              <w:pStyle w:val="20"/>
              <w:tabs>
                <w:tab w:val="clear" w:pos="952"/>
                <w:tab w:val="left" w:pos="294"/>
              </w:tabs>
              <w:spacing w:line="240" w:lineRule="auto"/>
              <w:ind w:left="160"/>
              <w:rPr>
                <w:sz w:val="24"/>
                <w:szCs w:val="24"/>
              </w:rPr>
            </w:pPr>
            <w:r>
              <w:rPr>
                <w:rStyle w:val="211pt"/>
                <w:sz w:val="24"/>
                <w:szCs w:val="24"/>
              </w:rPr>
              <w:t xml:space="preserve">- </w:t>
            </w:r>
            <w:r w:rsidRPr="00105A4B">
              <w:rPr>
                <w:rStyle w:val="211pt"/>
                <w:sz w:val="24"/>
                <w:szCs w:val="24"/>
              </w:rPr>
              <w:t>умение замечать нарушения техники безопасности, тактично делать замечания спортсменам о недопустимости действий, ведущих к этим нарушениям;</w:t>
            </w:r>
          </w:p>
          <w:p w:rsidR="00105A4B" w:rsidRPr="00105A4B" w:rsidRDefault="00105A4B" w:rsidP="00105A4B">
            <w:pPr>
              <w:pStyle w:val="20"/>
              <w:tabs>
                <w:tab w:val="clear" w:pos="952"/>
                <w:tab w:val="left" w:pos="134"/>
              </w:tabs>
              <w:spacing w:line="240" w:lineRule="auto"/>
              <w:rPr>
                <w:sz w:val="24"/>
                <w:szCs w:val="24"/>
              </w:rPr>
            </w:pPr>
            <w:r>
              <w:rPr>
                <w:rStyle w:val="211pt"/>
                <w:sz w:val="24"/>
                <w:szCs w:val="24"/>
              </w:rPr>
              <w:t xml:space="preserve">- </w:t>
            </w:r>
            <w:r w:rsidRPr="00105A4B">
              <w:rPr>
                <w:rStyle w:val="211pt"/>
                <w:sz w:val="24"/>
                <w:szCs w:val="24"/>
              </w:rPr>
              <w:t>умение находить ошибки в технических</w:t>
            </w:r>
          </w:p>
          <w:p w:rsidR="00105A4B" w:rsidRPr="00105A4B" w:rsidRDefault="00105A4B" w:rsidP="00105A4B">
            <w:pPr>
              <w:pStyle w:val="20"/>
              <w:spacing w:line="240" w:lineRule="auto"/>
              <w:ind w:left="160"/>
              <w:rPr>
                <w:sz w:val="24"/>
                <w:szCs w:val="24"/>
                <w:lang w:bidi="ru-RU"/>
              </w:rPr>
            </w:pPr>
            <w:r w:rsidRPr="00105A4B">
              <w:rPr>
                <w:rStyle w:val="211pt"/>
                <w:sz w:val="24"/>
                <w:szCs w:val="24"/>
              </w:rPr>
              <w:t>действиях других спортсменов и помогать их устранять;</w:t>
            </w:r>
          </w:p>
          <w:p w:rsidR="00105A4B" w:rsidRDefault="00105A4B" w:rsidP="00105A4B">
            <w:pPr>
              <w:pStyle w:val="20"/>
              <w:spacing w:line="240" w:lineRule="auto"/>
              <w:ind w:left="160"/>
              <w:rPr>
                <w:rStyle w:val="211pt"/>
                <w:sz w:val="24"/>
                <w:szCs w:val="24"/>
              </w:rPr>
            </w:pPr>
            <w:r w:rsidRPr="00105A4B">
              <w:rPr>
                <w:rStyle w:val="211pt"/>
                <w:sz w:val="24"/>
                <w:szCs w:val="24"/>
              </w:rPr>
              <w:t xml:space="preserve">- умение проводить различные части разминки (учебно-тренировочного </w:t>
            </w:r>
          </w:p>
          <w:p w:rsidR="00105A4B" w:rsidRPr="00105A4B" w:rsidRDefault="00105A4B" w:rsidP="00105A4B">
            <w:pPr>
              <w:pStyle w:val="20"/>
              <w:spacing w:line="240" w:lineRule="auto"/>
              <w:ind w:left="160"/>
              <w:rPr>
                <w:sz w:val="24"/>
                <w:szCs w:val="24"/>
              </w:rPr>
            </w:pPr>
            <w:r w:rsidRPr="00105A4B">
              <w:rPr>
                <w:rStyle w:val="211pt"/>
                <w:sz w:val="24"/>
                <w:szCs w:val="24"/>
              </w:rPr>
              <w:t>занятия) со спортсменами.</w:t>
            </w:r>
          </w:p>
        </w:tc>
        <w:tc>
          <w:tcPr>
            <w:tcW w:w="1728" w:type="dxa"/>
            <w:tcBorders>
              <w:top w:val="single" w:sz="4" w:space="0" w:color="auto"/>
              <w:left w:val="single" w:sz="4" w:space="0" w:color="auto"/>
              <w:right w:val="single" w:sz="4" w:space="0" w:color="auto"/>
            </w:tcBorders>
            <w:shd w:val="clear" w:color="auto" w:fill="FFFFFF"/>
          </w:tcPr>
          <w:p w:rsidR="00105A4B" w:rsidRPr="00105A4B" w:rsidRDefault="00105A4B" w:rsidP="00105A4B">
            <w:pPr>
              <w:pStyle w:val="20"/>
              <w:spacing w:line="240" w:lineRule="auto"/>
              <w:jc w:val="left"/>
              <w:rPr>
                <w:sz w:val="24"/>
                <w:szCs w:val="24"/>
              </w:rPr>
            </w:pPr>
            <w:r w:rsidRPr="00105A4B">
              <w:rPr>
                <w:rStyle w:val="211pt"/>
                <w:sz w:val="24"/>
                <w:szCs w:val="24"/>
              </w:rPr>
              <w:t>В течение</w:t>
            </w:r>
            <w:r>
              <w:rPr>
                <w:rStyle w:val="211pt"/>
                <w:sz w:val="24"/>
                <w:szCs w:val="24"/>
              </w:rPr>
              <w:t xml:space="preserve"> </w:t>
            </w:r>
            <w:r w:rsidRPr="00105A4B">
              <w:rPr>
                <w:rStyle w:val="211pt"/>
                <w:sz w:val="24"/>
                <w:szCs w:val="24"/>
              </w:rPr>
              <w:t>года</w:t>
            </w:r>
          </w:p>
        </w:tc>
      </w:tr>
      <w:tr w:rsidR="00105A4B" w:rsidRPr="00105A4B" w:rsidTr="00105A4B">
        <w:trPr>
          <w:trHeight w:hRule="exact" w:val="291"/>
        </w:trPr>
        <w:tc>
          <w:tcPr>
            <w:tcW w:w="10257" w:type="dxa"/>
            <w:gridSpan w:val="4"/>
            <w:tcBorders>
              <w:top w:val="single" w:sz="4" w:space="0" w:color="auto"/>
              <w:left w:val="single" w:sz="4" w:space="0" w:color="auto"/>
              <w:bottom w:val="single" w:sz="4" w:space="0" w:color="auto"/>
              <w:right w:val="single" w:sz="4" w:space="0" w:color="auto"/>
            </w:tcBorders>
            <w:shd w:val="clear" w:color="auto" w:fill="FFFFFF"/>
          </w:tcPr>
          <w:p w:rsidR="00105A4B" w:rsidRPr="00105A4B" w:rsidRDefault="00105A4B" w:rsidP="00105A4B">
            <w:pPr>
              <w:pStyle w:val="20"/>
              <w:spacing w:line="240" w:lineRule="auto"/>
              <w:ind w:left="180"/>
              <w:jc w:val="left"/>
              <w:rPr>
                <w:sz w:val="24"/>
                <w:szCs w:val="24"/>
                <w:lang w:bidi="ru-RU"/>
              </w:rPr>
            </w:pPr>
            <w:r w:rsidRPr="00105A4B">
              <w:rPr>
                <w:rStyle w:val="211pt"/>
                <w:sz w:val="24"/>
                <w:szCs w:val="24"/>
              </w:rPr>
              <w:t>2.</w:t>
            </w:r>
            <w:r>
              <w:rPr>
                <w:sz w:val="24"/>
                <w:szCs w:val="24"/>
                <w:lang w:bidi="ru-RU"/>
              </w:rPr>
              <w:t xml:space="preserve"> </w:t>
            </w:r>
            <w:r w:rsidRPr="00105A4B">
              <w:rPr>
                <w:rStyle w:val="211pt"/>
                <w:sz w:val="24"/>
                <w:szCs w:val="24"/>
              </w:rPr>
              <w:t>Здоровьесбережение</w:t>
            </w:r>
          </w:p>
        </w:tc>
      </w:tr>
      <w:tr w:rsidR="00F708F8" w:rsidRPr="00105A4B" w:rsidTr="00105A4B">
        <w:trPr>
          <w:trHeight w:hRule="exact" w:val="3044"/>
        </w:trPr>
        <w:tc>
          <w:tcPr>
            <w:tcW w:w="590" w:type="dxa"/>
            <w:tcBorders>
              <w:top w:val="single" w:sz="4" w:space="0" w:color="auto"/>
              <w:left w:val="single" w:sz="4" w:space="0" w:color="auto"/>
              <w:bottom w:val="single" w:sz="4" w:space="0" w:color="auto"/>
            </w:tcBorders>
            <w:shd w:val="clear" w:color="auto" w:fill="FFFFFF"/>
          </w:tcPr>
          <w:p w:rsidR="00F708F8" w:rsidRPr="00105A4B" w:rsidRDefault="00F708F8" w:rsidP="00105A4B">
            <w:pPr>
              <w:pStyle w:val="20"/>
              <w:spacing w:line="240" w:lineRule="auto"/>
              <w:ind w:left="180"/>
              <w:jc w:val="left"/>
              <w:rPr>
                <w:sz w:val="24"/>
                <w:szCs w:val="24"/>
                <w:lang w:bidi="ru-RU"/>
              </w:rPr>
            </w:pPr>
            <w:r w:rsidRPr="00105A4B">
              <w:rPr>
                <w:rStyle w:val="211pt"/>
                <w:sz w:val="24"/>
                <w:szCs w:val="24"/>
              </w:rPr>
              <w:lastRenderedPageBreak/>
              <w:t>2.1.</w:t>
            </w:r>
          </w:p>
        </w:tc>
        <w:tc>
          <w:tcPr>
            <w:tcW w:w="3403" w:type="dxa"/>
            <w:tcBorders>
              <w:top w:val="single" w:sz="4" w:space="0" w:color="auto"/>
              <w:left w:val="single" w:sz="4" w:space="0" w:color="auto"/>
              <w:bottom w:val="single" w:sz="4" w:space="0" w:color="auto"/>
            </w:tcBorders>
            <w:shd w:val="clear" w:color="auto" w:fill="FFFFFF"/>
          </w:tcPr>
          <w:p w:rsidR="00F708F8" w:rsidRPr="00105A4B" w:rsidRDefault="00F708F8" w:rsidP="00105A4B">
            <w:pPr>
              <w:pStyle w:val="20"/>
              <w:spacing w:line="240" w:lineRule="auto"/>
              <w:ind w:left="160"/>
              <w:jc w:val="left"/>
              <w:rPr>
                <w:sz w:val="24"/>
                <w:szCs w:val="24"/>
                <w:lang w:bidi="ru-RU"/>
              </w:rPr>
            </w:pPr>
            <w:r w:rsidRPr="00105A4B">
              <w:rPr>
                <w:rStyle w:val="211pt"/>
                <w:sz w:val="24"/>
                <w:szCs w:val="24"/>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bottom w:val="single" w:sz="4" w:space="0" w:color="auto"/>
            </w:tcBorders>
            <w:shd w:val="clear" w:color="auto" w:fill="FFFFFF"/>
            <w:vAlign w:val="bottom"/>
          </w:tcPr>
          <w:p w:rsidR="00F708F8" w:rsidRPr="00105A4B" w:rsidRDefault="00105A4B" w:rsidP="00105A4B">
            <w:pPr>
              <w:pStyle w:val="20"/>
              <w:spacing w:line="240" w:lineRule="auto"/>
              <w:ind w:left="160"/>
              <w:rPr>
                <w:sz w:val="24"/>
                <w:szCs w:val="24"/>
                <w:lang w:bidi="ru-RU"/>
              </w:rPr>
            </w:pPr>
            <w:r w:rsidRPr="00105A4B">
              <w:rPr>
                <w:rStyle w:val="211pt"/>
                <w:sz w:val="24"/>
                <w:szCs w:val="24"/>
              </w:rPr>
              <w:t>Д</w:t>
            </w:r>
            <w:r w:rsidR="00F708F8" w:rsidRPr="00105A4B">
              <w:rPr>
                <w:rStyle w:val="211pt"/>
                <w:sz w:val="24"/>
                <w:szCs w:val="24"/>
              </w:rPr>
              <w:t>ни здоровья и спорта, в рамках которых предусмотрено:</w:t>
            </w:r>
          </w:p>
          <w:p w:rsidR="00F708F8" w:rsidRPr="00105A4B" w:rsidRDefault="00105A4B" w:rsidP="00105A4B">
            <w:pPr>
              <w:pStyle w:val="20"/>
              <w:tabs>
                <w:tab w:val="clear" w:pos="952"/>
                <w:tab w:val="left" w:pos="139"/>
              </w:tabs>
              <w:spacing w:line="240" w:lineRule="auto"/>
              <w:rPr>
                <w:sz w:val="24"/>
                <w:szCs w:val="24"/>
                <w:lang w:bidi="ru-RU"/>
              </w:rPr>
            </w:pPr>
            <w:r>
              <w:rPr>
                <w:rStyle w:val="211pt"/>
                <w:sz w:val="24"/>
                <w:szCs w:val="24"/>
              </w:rPr>
              <w:t>-</w:t>
            </w:r>
            <w:r w:rsidR="00F708F8" w:rsidRPr="00105A4B">
              <w:rPr>
                <w:rStyle w:val="211pt"/>
                <w:sz w:val="24"/>
                <w:szCs w:val="24"/>
              </w:rPr>
              <w:t>формирование знаний и умений</w:t>
            </w:r>
          </w:p>
          <w:p w:rsidR="00F708F8" w:rsidRPr="00105A4B" w:rsidRDefault="00F708F8" w:rsidP="00105A4B">
            <w:pPr>
              <w:pStyle w:val="20"/>
              <w:spacing w:line="240" w:lineRule="auto"/>
              <w:ind w:left="160"/>
              <w:rPr>
                <w:sz w:val="24"/>
                <w:szCs w:val="24"/>
                <w:lang w:bidi="ru-RU"/>
              </w:rPr>
            </w:pPr>
            <w:r w:rsidRPr="00105A4B">
              <w:rPr>
                <w:rStyle w:val="211pt"/>
                <w:sz w:val="24"/>
                <w:szCs w:val="24"/>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105A4B" w:rsidRPr="00105A4B" w:rsidRDefault="00105A4B" w:rsidP="00105A4B">
            <w:pPr>
              <w:pStyle w:val="20"/>
              <w:tabs>
                <w:tab w:val="clear" w:pos="952"/>
                <w:tab w:val="left" w:pos="299"/>
              </w:tabs>
              <w:spacing w:line="240" w:lineRule="auto"/>
              <w:ind w:left="160"/>
              <w:rPr>
                <w:rStyle w:val="211pt"/>
                <w:sz w:val="24"/>
                <w:szCs w:val="24"/>
              </w:rPr>
            </w:pPr>
            <w:r>
              <w:rPr>
                <w:rStyle w:val="211pt"/>
                <w:sz w:val="24"/>
                <w:szCs w:val="24"/>
              </w:rPr>
              <w:t xml:space="preserve">- </w:t>
            </w:r>
            <w:r w:rsidR="00F708F8" w:rsidRPr="00105A4B">
              <w:rPr>
                <w:rStyle w:val="211pt"/>
                <w:sz w:val="24"/>
                <w:szCs w:val="24"/>
              </w:rPr>
              <w:t>подготовка пропагандистских акций по форм</w:t>
            </w:r>
            <w:r w:rsidRPr="00105A4B">
              <w:rPr>
                <w:rStyle w:val="211pt"/>
                <w:sz w:val="24"/>
                <w:szCs w:val="24"/>
              </w:rPr>
              <w:t xml:space="preserve">ированию здорового образа жизни </w:t>
            </w:r>
          </w:p>
          <w:p w:rsidR="00F708F8" w:rsidRPr="00105A4B" w:rsidRDefault="00F708F8" w:rsidP="00105A4B">
            <w:pPr>
              <w:pStyle w:val="20"/>
              <w:tabs>
                <w:tab w:val="clear" w:pos="952"/>
                <w:tab w:val="left" w:pos="299"/>
              </w:tabs>
              <w:spacing w:line="240" w:lineRule="auto"/>
              <w:ind w:left="160"/>
              <w:rPr>
                <w:sz w:val="24"/>
                <w:szCs w:val="24"/>
                <w:lang w:bidi="ru-RU"/>
              </w:rPr>
            </w:pPr>
            <w:r w:rsidRPr="00105A4B">
              <w:rPr>
                <w:rStyle w:val="211pt"/>
                <w:sz w:val="24"/>
                <w:szCs w:val="24"/>
              </w:rPr>
              <w:t>средствами различных видов спорта.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F708F8" w:rsidRPr="00105A4B" w:rsidRDefault="00F708F8" w:rsidP="00105A4B">
            <w:pPr>
              <w:pStyle w:val="20"/>
              <w:spacing w:line="240" w:lineRule="auto"/>
              <w:jc w:val="left"/>
              <w:rPr>
                <w:sz w:val="24"/>
                <w:szCs w:val="24"/>
                <w:lang w:bidi="ru-RU"/>
              </w:rPr>
            </w:pPr>
            <w:r w:rsidRPr="00105A4B">
              <w:rPr>
                <w:rStyle w:val="211pt"/>
                <w:sz w:val="24"/>
                <w:szCs w:val="24"/>
              </w:rPr>
              <w:t>В течение</w:t>
            </w:r>
            <w:r w:rsidR="00105A4B">
              <w:rPr>
                <w:rStyle w:val="211pt"/>
                <w:sz w:val="24"/>
                <w:szCs w:val="24"/>
              </w:rPr>
              <w:t xml:space="preserve"> </w:t>
            </w:r>
            <w:r w:rsidRPr="00105A4B">
              <w:rPr>
                <w:rStyle w:val="211pt"/>
                <w:sz w:val="24"/>
                <w:szCs w:val="24"/>
              </w:rPr>
              <w:t>года</w:t>
            </w:r>
          </w:p>
        </w:tc>
      </w:tr>
      <w:tr w:rsidR="00F708F8" w:rsidRPr="00105A4B" w:rsidTr="00105A4B">
        <w:trPr>
          <w:trHeight w:hRule="exact" w:val="3469"/>
        </w:trPr>
        <w:tc>
          <w:tcPr>
            <w:tcW w:w="590" w:type="dxa"/>
            <w:tcBorders>
              <w:top w:val="single" w:sz="4" w:space="0" w:color="auto"/>
              <w:left w:val="single" w:sz="4" w:space="0" w:color="auto"/>
              <w:bottom w:val="single" w:sz="4" w:space="0" w:color="auto"/>
            </w:tcBorders>
            <w:shd w:val="clear" w:color="auto" w:fill="FFFFFF"/>
          </w:tcPr>
          <w:p w:rsidR="00F708F8" w:rsidRPr="00105A4B" w:rsidRDefault="00F708F8" w:rsidP="00105A4B">
            <w:pPr>
              <w:pStyle w:val="20"/>
              <w:spacing w:line="240" w:lineRule="auto"/>
              <w:ind w:left="180"/>
              <w:jc w:val="left"/>
              <w:rPr>
                <w:sz w:val="24"/>
                <w:szCs w:val="24"/>
                <w:lang w:bidi="ru-RU"/>
              </w:rPr>
            </w:pPr>
            <w:r w:rsidRPr="00105A4B">
              <w:rPr>
                <w:rStyle w:val="211pt"/>
                <w:sz w:val="24"/>
                <w:szCs w:val="24"/>
              </w:rPr>
              <w:t>2.2.</w:t>
            </w:r>
          </w:p>
        </w:tc>
        <w:tc>
          <w:tcPr>
            <w:tcW w:w="3403" w:type="dxa"/>
            <w:tcBorders>
              <w:top w:val="single" w:sz="4" w:space="0" w:color="auto"/>
              <w:left w:val="single" w:sz="4" w:space="0" w:color="auto"/>
              <w:bottom w:val="single" w:sz="4" w:space="0" w:color="auto"/>
            </w:tcBorders>
            <w:shd w:val="clear" w:color="auto" w:fill="FFFFFF"/>
          </w:tcPr>
          <w:p w:rsidR="00F708F8" w:rsidRPr="00105A4B" w:rsidRDefault="00F708F8" w:rsidP="00105A4B">
            <w:pPr>
              <w:pStyle w:val="20"/>
              <w:spacing w:line="240" w:lineRule="auto"/>
              <w:ind w:left="160"/>
              <w:jc w:val="left"/>
              <w:rPr>
                <w:sz w:val="24"/>
                <w:szCs w:val="24"/>
                <w:lang w:bidi="ru-RU"/>
              </w:rPr>
            </w:pPr>
            <w:r w:rsidRPr="00105A4B">
              <w:rPr>
                <w:rStyle w:val="211pt"/>
                <w:sz w:val="24"/>
                <w:szCs w:val="24"/>
              </w:rPr>
              <w:t>Режим</w:t>
            </w:r>
            <w:r w:rsidR="00105A4B">
              <w:rPr>
                <w:rStyle w:val="211pt"/>
                <w:sz w:val="24"/>
                <w:szCs w:val="24"/>
              </w:rPr>
              <w:t xml:space="preserve"> </w:t>
            </w:r>
            <w:r w:rsidRPr="00105A4B">
              <w:rPr>
                <w:rStyle w:val="211pt"/>
                <w:sz w:val="24"/>
                <w:szCs w:val="24"/>
              </w:rPr>
              <w:t>питания и отдыха</w:t>
            </w:r>
          </w:p>
        </w:tc>
        <w:tc>
          <w:tcPr>
            <w:tcW w:w="4536" w:type="dxa"/>
            <w:tcBorders>
              <w:top w:val="single" w:sz="4" w:space="0" w:color="auto"/>
              <w:left w:val="single" w:sz="4" w:space="0" w:color="auto"/>
              <w:bottom w:val="single" w:sz="4" w:space="0" w:color="auto"/>
            </w:tcBorders>
            <w:shd w:val="clear" w:color="auto" w:fill="FFFFFF"/>
            <w:vAlign w:val="bottom"/>
          </w:tcPr>
          <w:p w:rsidR="00F708F8" w:rsidRPr="00105A4B" w:rsidRDefault="00F708F8" w:rsidP="00105A4B">
            <w:pPr>
              <w:pStyle w:val="20"/>
              <w:spacing w:line="240" w:lineRule="auto"/>
              <w:ind w:left="160"/>
              <w:rPr>
                <w:sz w:val="24"/>
                <w:szCs w:val="24"/>
                <w:lang w:bidi="ru-RU"/>
              </w:rPr>
            </w:pPr>
            <w:r w:rsidRPr="00105A4B">
              <w:rPr>
                <w:rStyle w:val="211pt"/>
                <w:sz w:val="24"/>
                <w:szCs w:val="24"/>
              </w:rPr>
              <w:t>Практическая деятельность и восстановительные процессы</w:t>
            </w:r>
            <w:r w:rsidR="00105A4B">
              <w:rPr>
                <w:rStyle w:val="211pt"/>
                <w:sz w:val="24"/>
                <w:szCs w:val="24"/>
              </w:rPr>
              <w:t xml:space="preserve"> </w:t>
            </w:r>
            <w:r w:rsidRPr="00105A4B">
              <w:rPr>
                <w:rStyle w:val="211pt"/>
                <w:sz w:val="24"/>
                <w:szCs w:val="24"/>
              </w:rPr>
              <w:t>обучающихся:</w:t>
            </w:r>
          </w:p>
          <w:p w:rsidR="00F708F8" w:rsidRPr="00105A4B" w:rsidRDefault="00F708F8" w:rsidP="00105A4B">
            <w:pPr>
              <w:pStyle w:val="20"/>
              <w:spacing w:line="240" w:lineRule="auto"/>
              <w:ind w:left="160"/>
              <w:rPr>
                <w:rStyle w:val="211pt"/>
                <w:sz w:val="24"/>
                <w:szCs w:val="24"/>
              </w:rPr>
            </w:pPr>
            <w:r w:rsidRPr="00105A4B">
              <w:rPr>
                <w:rStyle w:val="211pt"/>
                <w:sz w:val="24"/>
                <w:szCs w:val="24"/>
              </w:rPr>
              <w:t>- формирование навыков правильного режима дня с учетом спортивного режима (продолжительности учебно</w:t>
            </w:r>
            <w:r w:rsidRPr="00105A4B">
              <w:rPr>
                <w:rStyle w:val="211pt"/>
                <w:sz w:val="24"/>
                <w:szCs w:val="24"/>
              </w:rPr>
              <w:softHyphen/>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rStyle w:val="211pt"/>
                <w:sz w:val="24"/>
                <w:szCs w:val="24"/>
              </w:rPr>
            </w:pPr>
          </w:p>
          <w:p w:rsidR="00105A4B" w:rsidRPr="00105A4B" w:rsidRDefault="00105A4B" w:rsidP="00105A4B">
            <w:pPr>
              <w:pStyle w:val="20"/>
              <w:spacing w:line="240" w:lineRule="auto"/>
              <w:ind w:left="160"/>
              <w:rPr>
                <w:sz w:val="24"/>
                <w:szCs w:val="24"/>
                <w:lang w:bidi="ru-RU"/>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F708F8" w:rsidRPr="00105A4B" w:rsidRDefault="00F708F8" w:rsidP="00105A4B">
            <w:pPr>
              <w:pStyle w:val="20"/>
              <w:spacing w:line="240" w:lineRule="auto"/>
              <w:jc w:val="left"/>
              <w:rPr>
                <w:sz w:val="24"/>
                <w:szCs w:val="24"/>
                <w:lang w:bidi="ru-RU"/>
              </w:rPr>
            </w:pPr>
            <w:r w:rsidRPr="00105A4B">
              <w:rPr>
                <w:rStyle w:val="211pt"/>
                <w:sz w:val="24"/>
                <w:szCs w:val="24"/>
              </w:rPr>
              <w:t>В течение</w:t>
            </w:r>
            <w:r w:rsidR="00105A4B">
              <w:rPr>
                <w:rStyle w:val="211pt"/>
                <w:sz w:val="24"/>
                <w:szCs w:val="24"/>
              </w:rPr>
              <w:t xml:space="preserve"> </w:t>
            </w:r>
            <w:r w:rsidRPr="00105A4B">
              <w:rPr>
                <w:rStyle w:val="211pt"/>
                <w:sz w:val="24"/>
                <w:szCs w:val="24"/>
              </w:rPr>
              <w:t>года</w:t>
            </w:r>
          </w:p>
        </w:tc>
      </w:tr>
      <w:tr w:rsidR="004A19F9" w:rsidRPr="00105A4B" w:rsidTr="00CF789D">
        <w:trPr>
          <w:trHeight w:hRule="exact" w:val="283"/>
        </w:trPr>
        <w:tc>
          <w:tcPr>
            <w:tcW w:w="8529" w:type="dxa"/>
            <w:gridSpan w:val="3"/>
            <w:tcBorders>
              <w:top w:val="single" w:sz="4" w:space="0" w:color="auto"/>
              <w:left w:val="single" w:sz="4" w:space="0" w:color="auto"/>
            </w:tcBorders>
            <w:shd w:val="clear" w:color="auto" w:fill="FFFFFF"/>
            <w:vAlign w:val="bottom"/>
          </w:tcPr>
          <w:p w:rsidR="004A19F9" w:rsidRPr="00105A4B" w:rsidRDefault="004A19F9" w:rsidP="004A19F9">
            <w:pPr>
              <w:pStyle w:val="20"/>
              <w:spacing w:line="240" w:lineRule="auto"/>
              <w:ind w:left="220"/>
              <w:jc w:val="left"/>
              <w:rPr>
                <w:sz w:val="24"/>
                <w:szCs w:val="24"/>
              </w:rPr>
            </w:pPr>
            <w:r w:rsidRPr="00105A4B">
              <w:rPr>
                <w:rStyle w:val="211pt"/>
                <w:sz w:val="24"/>
                <w:szCs w:val="24"/>
              </w:rPr>
              <w:t>3.</w:t>
            </w:r>
            <w:r>
              <w:rPr>
                <w:rStyle w:val="211pt"/>
                <w:sz w:val="24"/>
                <w:szCs w:val="24"/>
              </w:rPr>
              <w:t xml:space="preserve"> </w:t>
            </w:r>
            <w:r w:rsidRPr="00105A4B">
              <w:rPr>
                <w:rStyle w:val="211pt"/>
                <w:sz w:val="24"/>
                <w:szCs w:val="24"/>
              </w:rPr>
              <w:t>Патриотическое</w:t>
            </w:r>
            <w:r>
              <w:rPr>
                <w:rStyle w:val="211pt"/>
                <w:sz w:val="24"/>
                <w:szCs w:val="24"/>
              </w:rPr>
              <w:t xml:space="preserve"> </w:t>
            </w:r>
            <w:r w:rsidRPr="00105A4B">
              <w:rPr>
                <w:rStyle w:val="211pt"/>
                <w:sz w:val="24"/>
                <w:szCs w:val="24"/>
              </w:rPr>
              <w:t>воспитание</w:t>
            </w:r>
            <w:r>
              <w:rPr>
                <w:rStyle w:val="211pt"/>
                <w:sz w:val="24"/>
                <w:szCs w:val="24"/>
              </w:rPr>
              <w:t xml:space="preserve"> </w:t>
            </w:r>
            <w:r w:rsidRPr="00105A4B">
              <w:rPr>
                <w:rStyle w:val="211pt"/>
                <w:sz w:val="24"/>
                <w:szCs w:val="24"/>
              </w:rPr>
              <w:t>обучающихся</w:t>
            </w:r>
          </w:p>
        </w:tc>
        <w:tc>
          <w:tcPr>
            <w:tcW w:w="1728" w:type="dxa"/>
            <w:tcBorders>
              <w:top w:val="single" w:sz="4" w:space="0" w:color="auto"/>
              <w:right w:val="single" w:sz="4" w:space="0" w:color="auto"/>
            </w:tcBorders>
            <w:shd w:val="clear" w:color="auto" w:fill="FFFFFF"/>
          </w:tcPr>
          <w:p w:rsidR="004A19F9" w:rsidRPr="00105A4B" w:rsidRDefault="004A19F9" w:rsidP="00105A4B">
            <w:pPr>
              <w:spacing w:after="0" w:line="240" w:lineRule="auto"/>
              <w:rPr>
                <w:rFonts w:ascii="Times New Roman" w:hAnsi="Times New Roman" w:cs="Times New Roman"/>
                <w:sz w:val="24"/>
                <w:szCs w:val="24"/>
              </w:rPr>
            </w:pPr>
          </w:p>
        </w:tc>
      </w:tr>
      <w:tr w:rsidR="00F708F8" w:rsidRPr="00105A4B" w:rsidTr="00105A4B">
        <w:trPr>
          <w:trHeight w:hRule="exact" w:val="4704"/>
        </w:trPr>
        <w:tc>
          <w:tcPr>
            <w:tcW w:w="590" w:type="dxa"/>
            <w:tcBorders>
              <w:top w:val="single" w:sz="4" w:space="0" w:color="auto"/>
              <w:left w:val="single" w:sz="4" w:space="0" w:color="auto"/>
            </w:tcBorders>
            <w:shd w:val="clear" w:color="auto" w:fill="FFFFFF"/>
          </w:tcPr>
          <w:p w:rsidR="00F708F8" w:rsidRPr="00105A4B" w:rsidRDefault="00F708F8" w:rsidP="00105A4B">
            <w:pPr>
              <w:pStyle w:val="20"/>
              <w:spacing w:line="240" w:lineRule="auto"/>
              <w:jc w:val="left"/>
              <w:rPr>
                <w:sz w:val="24"/>
                <w:szCs w:val="24"/>
              </w:rPr>
            </w:pPr>
            <w:r w:rsidRPr="00105A4B">
              <w:rPr>
                <w:rStyle w:val="211pt"/>
                <w:sz w:val="24"/>
                <w:szCs w:val="24"/>
              </w:rPr>
              <w:t>3.1.</w:t>
            </w:r>
          </w:p>
        </w:tc>
        <w:tc>
          <w:tcPr>
            <w:tcW w:w="3403" w:type="dxa"/>
            <w:tcBorders>
              <w:top w:val="single" w:sz="4" w:space="0" w:color="auto"/>
              <w:left w:val="single" w:sz="4" w:space="0" w:color="auto"/>
            </w:tcBorders>
            <w:shd w:val="clear" w:color="auto" w:fill="FFFFFF"/>
            <w:vAlign w:val="bottom"/>
          </w:tcPr>
          <w:p w:rsidR="00F708F8" w:rsidRPr="00105A4B" w:rsidRDefault="00F708F8" w:rsidP="004A19F9">
            <w:pPr>
              <w:pStyle w:val="20"/>
              <w:spacing w:line="240" w:lineRule="auto"/>
              <w:ind w:left="160"/>
              <w:rPr>
                <w:sz w:val="24"/>
                <w:szCs w:val="24"/>
              </w:rPr>
            </w:pPr>
            <w:r w:rsidRPr="00105A4B">
              <w:rPr>
                <w:rStyle w:val="211pt"/>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FFFFFF"/>
          </w:tcPr>
          <w:p w:rsidR="00F708F8" w:rsidRPr="00105A4B" w:rsidRDefault="00F708F8" w:rsidP="004A19F9">
            <w:pPr>
              <w:pStyle w:val="20"/>
              <w:spacing w:line="240" w:lineRule="auto"/>
              <w:ind w:left="160"/>
              <w:rPr>
                <w:sz w:val="24"/>
                <w:szCs w:val="24"/>
              </w:rPr>
            </w:pPr>
            <w:r w:rsidRPr="00105A4B">
              <w:rPr>
                <w:rStyle w:val="211pt"/>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8" w:type="dxa"/>
            <w:tcBorders>
              <w:top w:val="single" w:sz="4" w:space="0" w:color="auto"/>
              <w:left w:val="single" w:sz="4" w:space="0" w:color="auto"/>
              <w:right w:val="single" w:sz="4" w:space="0" w:color="auto"/>
            </w:tcBorders>
            <w:shd w:val="clear" w:color="auto" w:fill="FFFFFF"/>
          </w:tcPr>
          <w:p w:rsidR="00F708F8" w:rsidRPr="00105A4B" w:rsidRDefault="00F708F8" w:rsidP="00105A4B">
            <w:pPr>
              <w:pStyle w:val="20"/>
              <w:spacing w:line="240" w:lineRule="auto"/>
              <w:jc w:val="left"/>
              <w:rPr>
                <w:sz w:val="24"/>
                <w:szCs w:val="24"/>
              </w:rPr>
            </w:pPr>
            <w:r w:rsidRPr="00105A4B">
              <w:rPr>
                <w:rStyle w:val="211pt"/>
                <w:sz w:val="24"/>
                <w:szCs w:val="24"/>
              </w:rPr>
              <w:t>В течение</w:t>
            </w:r>
            <w:r w:rsidR="004A19F9">
              <w:rPr>
                <w:rStyle w:val="211pt"/>
                <w:sz w:val="24"/>
                <w:szCs w:val="24"/>
              </w:rPr>
              <w:t xml:space="preserve"> </w:t>
            </w:r>
            <w:r w:rsidRPr="00105A4B">
              <w:rPr>
                <w:rStyle w:val="211pt"/>
                <w:sz w:val="24"/>
                <w:szCs w:val="24"/>
              </w:rPr>
              <w:t>года</w:t>
            </w:r>
          </w:p>
        </w:tc>
      </w:tr>
      <w:tr w:rsidR="00105A4B" w:rsidRPr="00105A4B" w:rsidTr="00CF789D">
        <w:trPr>
          <w:trHeight w:val="2236"/>
        </w:trPr>
        <w:tc>
          <w:tcPr>
            <w:tcW w:w="590" w:type="dxa"/>
            <w:tcBorders>
              <w:top w:val="single" w:sz="4" w:space="0" w:color="auto"/>
              <w:left w:val="single" w:sz="4" w:space="0" w:color="auto"/>
            </w:tcBorders>
            <w:shd w:val="clear" w:color="auto" w:fill="FFFFFF"/>
          </w:tcPr>
          <w:p w:rsidR="00105A4B" w:rsidRPr="00105A4B" w:rsidRDefault="00105A4B" w:rsidP="00105A4B">
            <w:pPr>
              <w:pStyle w:val="20"/>
              <w:spacing w:line="240" w:lineRule="auto"/>
              <w:jc w:val="left"/>
              <w:rPr>
                <w:sz w:val="24"/>
                <w:szCs w:val="24"/>
              </w:rPr>
            </w:pPr>
            <w:r w:rsidRPr="00105A4B">
              <w:rPr>
                <w:rStyle w:val="211pt"/>
                <w:sz w:val="24"/>
                <w:szCs w:val="24"/>
              </w:rPr>
              <w:t>3.2.</w:t>
            </w:r>
          </w:p>
        </w:tc>
        <w:tc>
          <w:tcPr>
            <w:tcW w:w="3403" w:type="dxa"/>
            <w:tcBorders>
              <w:top w:val="single" w:sz="4" w:space="0" w:color="auto"/>
              <w:left w:val="single" w:sz="4" w:space="0" w:color="auto"/>
            </w:tcBorders>
            <w:shd w:val="clear" w:color="auto" w:fill="FFFFFF"/>
            <w:vAlign w:val="bottom"/>
          </w:tcPr>
          <w:p w:rsidR="00105A4B" w:rsidRPr="00105A4B" w:rsidRDefault="00105A4B" w:rsidP="004A19F9">
            <w:pPr>
              <w:pStyle w:val="20"/>
              <w:spacing w:line="240" w:lineRule="auto"/>
              <w:ind w:left="160"/>
              <w:rPr>
                <w:sz w:val="24"/>
                <w:szCs w:val="24"/>
              </w:rPr>
            </w:pPr>
            <w:r w:rsidRPr="00105A4B">
              <w:rPr>
                <w:rStyle w:val="211pt"/>
                <w:sz w:val="24"/>
                <w:szCs w:val="24"/>
              </w:rPr>
              <w:t>Практическая подготовка (участие в физкультурных мероприятиях и спортивных соревнованиях и иных</w:t>
            </w:r>
          </w:p>
          <w:p w:rsidR="00105A4B" w:rsidRDefault="00105A4B" w:rsidP="004A19F9">
            <w:pPr>
              <w:pStyle w:val="20"/>
              <w:spacing w:line="240" w:lineRule="auto"/>
              <w:ind w:left="160"/>
              <w:rPr>
                <w:rStyle w:val="211pt"/>
                <w:sz w:val="24"/>
                <w:szCs w:val="24"/>
              </w:rPr>
            </w:pPr>
            <w:r w:rsidRPr="00105A4B">
              <w:rPr>
                <w:rStyle w:val="211pt"/>
                <w:sz w:val="24"/>
                <w:szCs w:val="24"/>
              </w:rPr>
              <w:t>мероприятиях)</w:t>
            </w:r>
          </w:p>
          <w:p w:rsidR="004A19F9" w:rsidRDefault="004A19F9" w:rsidP="00105A4B">
            <w:pPr>
              <w:pStyle w:val="20"/>
              <w:spacing w:line="240" w:lineRule="auto"/>
              <w:ind w:left="160"/>
              <w:jc w:val="left"/>
              <w:rPr>
                <w:rStyle w:val="211pt"/>
                <w:sz w:val="24"/>
                <w:szCs w:val="24"/>
              </w:rPr>
            </w:pPr>
          </w:p>
          <w:p w:rsidR="004A19F9" w:rsidRDefault="004A19F9" w:rsidP="00105A4B">
            <w:pPr>
              <w:pStyle w:val="20"/>
              <w:spacing w:line="240" w:lineRule="auto"/>
              <w:ind w:left="160"/>
              <w:jc w:val="left"/>
              <w:rPr>
                <w:rStyle w:val="211pt"/>
                <w:sz w:val="24"/>
                <w:szCs w:val="24"/>
              </w:rPr>
            </w:pPr>
          </w:p>
          <w:p w:rsidR="004A19F9" w:rsidRDefault="004A19F9" w:rsidP="00105A4B">
            <w:pPr>
              <w:pStyle w:val="20"/>
              <w:spacing w:line="240" w:lineRule="auto"/>
              <w:ind w:left="160"/>
              <w:jc w:val="left"/>
              <w:rPr>
                <w:rStyle w:val="211pt"/>
                <w:sz w:val="24"/>
                <w:szCs w:val="24"/>
              </w:rPr>
            </w:pPr>
          </w:p>
          <w:p w:rsidR="004A19F9" w:rsidRDefault="004A19F9" w:rsidP="00105A4B">
            <w:pPr>
              <w:pStyle w:val="20"/>
              <w:spacing w:line="240" w:lineRule="auto"/>
              <w:ind w:left="160"/>
              <w:jc w:val="left"/>
              <w:rPr>
                <w:rStyle w:val="211pt"/>
                <w:sz w:val="24"/>
                <w:szCs w:val="24"/>
              </w:rPr>
            </w:pPr>
          </w:p>
          <w:p w:rsidR="004A19F9" w:rsidRDefault="004A19F9" w:rsidP="00105A4B">
            <w:pPr>
              <w:pStyle w:val="20"/>
              <w:spacing w:line="240" w:lineRule="auto"/>
              <w:ind w:left="160"/>
              <w:jc w:val="left"/>
              <w:rPr>
                <w:rStyle w:val="211pt"/>
                <w:sz w:val="24"/>
                <w:szCs w:val="24"/>
              </w:rPr>
            </w:pPr>
          </w:p>
          <w:p w:rsidR="004A19F9" w:rsidRPr="00105A4B" w:rsidRDefault="004A19F9" w:rsidP="00105A4B">
            <w:pPr>
              <w:pStyle w:val="20"/>
              <w:spacing w:line="240" w:lineRule="auto"/>
              <w:ind w:left="160"/>
              <w:jc w:val="left"/>
              <w:rPr>
                <w:sz w:val="24"/>
                <w:szCs w:val="24"/>
              </w:rPr>
            </w:pPr>
          </w:p>
        </w:tc>
        <w:tc>
          <w:tcPr>
            <w:tcW w:w="4536" w:type="dxa"/>
            <w:tcBorders>
              <w:top w:val="single" w:sz="4" w:space="0" w:color="auto"/>
              <w:left w:val="single" w:sz="4" w:space="0" w:color="auto"/>
            </w:tcBorders>
            <w:shd w:val="clear" w:color="auto" w:fill="FFFFFF"/>
            <w:vAlign w:val="bottom"/>
          </w:tcPr>
          <w:p w:rsidR="00105A4B" w:rsidRPr="00105A4B" w:rsidRDefault="00105A4B" w:rsidP="00105A4B">
            <w:pPr>
              <w:pStyle w:val="20"/>
              <w:spacing w:line="240" w:lineRule="auto"/>
              <w:rPr>
                <w:sz w:val="24"/>
                <w:szCs w:val="24"/>
              </w:rPr>
            </w:pPr>
            <w:r w:rsidRPr="00105A4B">
              <w:rPr>
                <w:rStyle w:val="211pt"/>
                <w:sz w:val="24"/>
                <w:szCs w:val="24"/>
              </w:rPr>
              <w:t>Участие в:</w:t>
            </w:r>
          </w:p>
          <w:p w:rsidR="00105A4B" w:rsidRPr="00105A4B" w:rsidRDefault="00105A4B" w:rsidP="004A19F9">
            <w:pPr>
              <w:pStyle w:val="20"/>
              <w:tabs>
                <w:tab w:val="clear" w:pos="952"/>
              </w:tabs>
              <w:spacing w:line="240" w:lineRule="auto"/>
              <w:ind w:left="118"/>
              <w:jc w:val="left"/>
              <w:rPr>
                <w:sz w:val="24"/>
                <w:szCs w:val="24"/>
              </w:rPr>
            </w:pPr>
            <w:r w:rsidRPr="00105A4B">
              <w:rPr>
                <w:rStyle w:val="211pt"/>
                <w:sz w:val="24"/>
                <w:szCs w:val="24"/>
              </w:rPr>
              <w:t>- физкультурных и спортивно-массовых мероприятиях, спортивных соревнованиях, в том числе в парадах,</w:t>
            </w:r>
          </w:p>
          <w:p w:rsidR="00105A4B" w:rsidRPr="00105A4B" w:rsidRDefault="00105A4B" w:rsidP="00105A4B">
            <w:pPr>
              <w:pStyle w:val="20"/>
              <w:spacing w:line="240" w:lineRule="auto"/>
              <w:rPr>
                <w:sz w:val="24"/>
                <w:szCs w:val="24"/>
              </w:rPr>
            </w:pPr>
            <w:r w:rsidRPr="00105A4B">
              <w:rPr>
                <w:rStyle w:val="211pt"/>
                <w:sz w:val="24"/>
                <w:szCs w:val="24"/>
              </w:rPr>
              <w:t>церемониях открытия (закрытия), награждения на указанных мероприятиях; -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28" w:type="dxa"/>
            <w:tcBorders>
              <w:top w:val="single" w:sz="4" w:space="0" w:color="auto"/>
              <w:left w:val="single" w:sz="4" w:space="0" w:color="auto"/>
              <w:right w:val="single" w:sz="4" w:space="0" w:color="auto"/>
            </w:tcBorders>
            <w:shd w:val="clear" w:color="auto" w:fill="FFFFFF"/>
          </w:tcPr>
          <w:p w:rsidR="00105A4B" w:rsidRPr="00105A4B" w:rsidRDefault="00105A4B" w:rsidP="00105A4B">
            <w:pPr>
              <w:pStyle w:val="20"/>
              <w:spacing w:line="240" w:lineRule="auto"/>
              <w:jc w:val="left"/>
              <w:rPr>
                <w:sz w:val="24"/>
                <w:szCs w:val="24"/>
              </w:rPr>
            </w:pPr>
            <w:r w:rsidRPr="00105A4B">
              <w:rPr>
                <w:rStyle w:val="211pt"/>
                <w:sz w:val="24"/>
                <w:szCs w:val="24"/>
              </w:rPr>
              <w:t>В течениегода</w:t>
            </w:r>
          </w:p>
        </w:tc>
      </w:tr>
      <w:tr w:rsidR="00105A4B" w:rsidRPr="00105A4B" w:rsidTr="00105A4B">
        <w:trPr>
          <w:trHeight w:hRule="exact" w:val="288"/>
        </w:trPr>
        <w:tc>
          <w:tcPr>
            <w:tcW w:w="590" w:type="dxa"/>
            <w:tcBorders>
              <w:top w:val="single" w:sz="4" w:space="0" w:color="auto"/>
              <w:left w:val="single" w:sz="4" w:space="0" w:color="auto"/>
            </w:tcBorders>
            <w:shd w:val="clear" w:color="auto" w:fill="FFFFFF"/>
            <w:vAlign w:val="bottom"/>
          </w:tcPr>
          <w:p w:rsidR="00105A4B" w:rsidRPr="00105A4B" w:rsidRDefault="00105A4B" w:rsidP="00105A4B">
            <w:pPr>
              <w:pStyle w:val="20"/>
              <w:spacing w:line="240" w:lineRule="auto"/>
              <w:ind w:left="220"/>
              <w:jc w:val="left"/>
              <w:rPr>
                <w:sz w:val="24"/>
                <w:szCs w:val="24"/>
              </w:rPr>
            </w:pPr>
            <w:r w:rsidRPr="00105A4B">
              <w:rPr>
                <w:rStyle w:val="211pt"/>
                <w:sz w:val="24"/>
                <w:szCs w:val="24"/>
              </w:rPr>
              <w:t>4.</w:t>
            </w:r>
          </w:p>
        </w:tc>
        <w:tc>
          <w:tcPr>
            <w:tcW w:w="9667" w:type="dxa"/>
            <w:gridSpan w:val="3"/>
            <w:tcBorders>
              <w:top w:val="single" w:sz="4" w:space="0" w:color="auto"/>
              <w:left w:val="single" w:sz="4" w:space="0" w:color="auto"/>
              <w:right w:val="single" w:sz="4" w:space="0" w:color="auto"/>
            </w:tcBorders>
            <w:shd w:val="clear" w:color="auto" w:fill="FFFFFF"/>
            <w:vAlign w:val="bottom"/>
          </w:tcPr>
          <w:p w:rsidR="00105A4B" w:rsidRPr="00105A4B" w:rsidRDefault="00105A4B" w:rsidP="00105A4B">
            <w:pPr>
              <w:pStyle w:val="20"/>
              <w:spacing w:line="240" w:lineRule="auto"/>
              <w:ind w:left="160"/>
              <w:jc w:val="left"/>
              <w:rPr>
                <w:sz w:val="24"/>
                <w:szCs w:val="24"/>
              </w:rPr>
            </w:pPr>
            <w:r w:rsidRPr="00105A4B">
              <w:rPr>
                <w:rStyle w:val="211pt"/>
                <w:sz w:val="24"/>
                <w:szCs w:val="24"/>
              </w:rPr>
              <w:t>Развитие</w:t>
            </w:r>
            <w:r w:rsidR="004A19F9">
              <w:rPr>
                <w:rStyle w:val="211pt"/>
                <w:sz w:val="24"/>
                <w:szCs w:val="24"/>
              </w:rPr>
              <w:t xml:space="preserve"> </w:t>
            </w:r>
            <w:r w:rsidRPr="00105A4B">
              <w:rPr>
                <w:rStyle w:val="211pt"/>
                <w:sz w:val="24"/>
                <w:szCs w:val="24"/>
              </w:rPr>
              <w:t>творческого</w:t>
            </w:r>
            <w:r w:rsidR="004A19F9">
              <w:rPr>
                <w:rStyle w:val="211pt"/>
                <w:sz w:val="24"/>
                <w:szCs w:val="24"/>
              </w:rPr>
              <w:t xml:space="preserve"> </w:t>
            </w:r>
            <w:r w:rsidRPr="00105A4B">
              <w:rPr>
                <w:rStyle w:val="211pt"/>
                <w:sz w:val="24"/>
                <w:szCs w:val="24"/>
              </w:rPr>
              <w:t>мышления</w:t>
            </w:r>
          </w:p>
        </w:tc>
      </w:tr>
      <w:tr w:rsidR="00105A4B" w:rsidRPr="00105A4B" w:rsidTr="00105A4B">
        <w:trPr>
          <w:trHeight w:hRule="exact" w:val="3605"/>
        </w:trPr>
        <w:tc>
          <w:tcPr>
            <w:tcW w:w="590" w:type="dxa"/>
            <w:tcBorders>
              <w:top w:val="single" w:sz="4" w:space="0" w:color="auto"/>
              <w:left w:val="single" w:sz="4" w:space="0" w:color="auto"/>
              <w:bottom w:val="single" w:sz="4" w:space="0" w:color="auto"/>
            </w:tcBorders>
            <w:shd w:val="clear" w:color="auto" w:fill="FFFFFF"/>
          </w:tcPr>
          <w:p w:rsidR="00105A4B" w:rsidRPr="00105A4B" w:rsidRDefault="00105A4B" w:rsidP="00105A4B">
            <w:pPr>
              <w:pStyle w:val="20"/>
              <w:spacing w:line="240" w:lineRule="auto"/>
              <w:jc w:val="left"/>
              <w:rPr>
                <w:sz w:val="24"/>
                <w:szCs w:val="24"/>
              </w:rPr>
            </w:pPr>
            <w:r w:rsidRPr="00105A4B">
              <w:rPr>
                <w:rStyle w:val="211pt"/>
                <w:sz w:val="24"/>
                <w:szCs w:val="24"/>
              </w:rPr>
              <w:lastRenderedPageBreak/>
              <w:t>4.1.</w:t>
            </w:r>
          </w:p>
        </w:tc>
        <w:tc>
          <w:tcPr>
            <w:tcW w:w="3403" w:type="dxa"/>
            <w:tcBorders>
              <w:top w:val="single" w:sz="4" w:space="0" w:color="auto"/>
              <w:left w:val="single" w:sz="4" w:space="0" w:color="auto"/>
              <w:bottom w:val="single" w:sz="4" w:space="0" w:color="auto"/>
            </w:tcBorders>
            <w:shd w:val="clear" w:color="auto" w:fill="FFFFFF"/>
          </w:tcPr>
          <w:p w:rsidR="00105A4B" w:rsidRPr="00105A4B" w:rsidRDefault="00105A4B" w:rsidP="00105A4B">
            <w:pPr>
              <w:pStyle w:val="20"/>
              <w:spacing w:line="240" w:lineRule="auto"/>
              <w:ind w:left="160"/>
              <w:jc w:val="left"/>
              <w:rPr>
                <w:sz w:val="24"/>
                <w:szCs w:val="24"/>
              </w:rPr>
            </w:pPr>
            <w:r w:rsidRPr="00105A4B">
              <w:rPr>
                <w:rStyle w:val="211pt"/>
                <w:sz w:val="24"/>
                <w:szCs w:val="24"/>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FFFFFF"/>
            <w:vAlign w:val="bottom"/>
          </w:tcPr>
          <w:p w:rsidR="00105A4B" w:rsidRPr="00105A4B" w:rsidRDefault="00105A4B" w:rsidP="00105A4B">
            <w:pPr>
              <w:pStyle w:val="20"/>
              <w:spacing w:line="240" w:lineRule="auto"/>
              <w:ind w:left="160"/>
              <w:jc w:val="left"/>
              <w:rPr>
                <w:sz w:val="24"/>
                <w:szCs w:val="24"/>
              </w:rPr>
            </w:pPr>
            <w:r w:rsidRPr="00105A4B">
              <w:rPr>
                <w:rStyle w:val="211pt"/>
                <w:sz w:val="24"/>
                <w:szCs w:val="24"/>
              </w:rPr>
              <w:t>Семинары, мастер-классы, показательные выступления для обучающихся, направленные на:</w:t>
            </w:r>
          </w:p>
          <w:p w:rsidR="00105A4B" w:rsidRPr="00105A4B" w:rsidRDefault="004A19F9" w:rsidP="004A19F9">
            <w:pPr>
              <w:pStyle w:val="20"/>
              <w:tabs>
                <w:tab w:val="clear" w:pos="952"/>
                <w:tab w:val="left" w:pos="299"/>
              </w:tabs>
              <w:spacing w:line="240" w:lineRule="auto"/>
              <w:ind w:left="160"/>
              <w:jc w:val="left"/>
              <w:rPr>
                <w:sz w:val="24"/>
                <w:szCs w:val="24"/>
              </w:rPr>
            </w:pPr>
            <w:r>
              <w:rPr>
                <w:rStyle w:val="211pt"/>
                <w:sz w:val="24"/>
                <w:szCs w:val="24"/>
              </w:rPr>
              <w:t xml:space="preserve">- </w:t>
            </w:r>
            <w:r w:rsidR="00105A4B" w:rsidRPr="00105A4B">
              <w:rPr>
                <w:rStyle w:val="211pt"/>
                <w:sz w:val="24"/>
                <w:szCs w:val="24"/>
              </w:rPr>
              <w:t>формирование умений и навыков, способствующих достижению спортивных результатов;</w:t>
            </w:r>
          </w:p>
          <w:p w:rsidR="00105A4B" w:rsidRPr="00105A4B" w:rsidRDefault="004A19F9" w:rsidP="004A19F9">
            <w:pPr>
              <w:pStyle w:val="20"/>
              <w:tabs>
                <w:tab w:val="clear" w:pos="952"/>
                <w:tab w:val="left" w:pos="299"/>
              </w:tabs>
              <w:spacing w:line="240" w:lineRule="auto"/>
              <w:ind w:left="160"/>
              <w:jc w:val="left"/>
              <w:rPr>
                <w:sz w:val="24"/>
                <w:szCs w:val="24"/>
              </w:rPr>
            </w:pPr>
            <w:r>
              <w:rPr>
                <w:rStyle w:val="211pt"/>
                <w:sz w:val="24"/>
                <w:szCs w:val="24"/>
              </w:rPr>
              <w:t xml:space="preserve">- </w:t>
            </w:r>
            <w:r w:rsidR="00105A4B" w:rsidRPr="00105A4B">
              <w:rPr>
                <w:rStyle w:val="211pt"/>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105A4B" w:rsidRPr="00105A4B" w:rsidRDefault="004A19F9" w:rsidP="004A19F9">
            <w:pPr>
              <w:pStyle w:val="20"/>
              <w:tabs>
                <w:tab w:val="clear" w:pos="952"/>
                <w:tab w:val="left" w:pos="139"/>
              </w:tabs>
              <w:spacing w:line="240" w:lineRule="auto"/>
              <w:rPr>
                <w:sz w:val="24"/>
                <w:szCs w:val="24"/>
              </w:rPr>
            </w:pPr>
            <w:r>
              <w:rPr>
                <w:rStyle w:val="211pt"/>
                <w:sz w:val="24"/>
                <w:szCs w:val="24"/>
              </w:rPr>
              <w:t xml:space="preserve">- </w:t>
            </w:r>
            <w:r w:rsidR="00105A4B" w:rsidRPr="00105A4B">
              <w:rPr>
                <w:rStyle w:val="211pt"/>
                <w:sz w:val="24"/>
                <w:szCs w:val="24"/>
              </w:rPr>
              <w:t>правомерное поведение болельщиков;</w:t>
            </w:r>
          </w:p>
          <w:p w:rsidR="00105A4B" w:rsidRPr="00105A4B" w:rsidRDefault="004A19F9" w:rsidP="004A19F9">
            <w:pPr>
              <w:pStyle w:val="20"/>
              <w:tabs>
                <w:tab w:val="clear" w:pos="952"/>
                <w:tab w:val="left" w:pos="294"/>
              </w:tabs>
              <w:spacing w:line="240" w:lineRule="auto"/>
              <w:ind w:left="160"/>
              <w:jc w:val="left"/>
              <w:rPr>
                <w:sz w:val="24"/>
                <w:szCs w:val="24"/>
              </w:rPr>
            </w:pPr>
            <w:r>
              <w:rPr>
                <w:rStyle w:val="211pt"/>
                <w:sz w:val="24"/>
                <w:szCs w:val="24"/>
              </w:rPr>
              <w:t xml:space="preserve">- </w:t>
            </w:r>
            <w:r w:rsidR="00105A4B" w:rsidRPr="00105A4B">
              <w:rPr>
                <w:rStyle w:val="211pt"/>
                <w:sz w:val="24"/>
                <w:szCs w:val="24"/>
              </w:rPr>
              <w:t>расширение общего кругозора юных спортсменов и т.д.</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105A4B" w:rsidRPr="00105A4B" w:rsidRDefault="00105A4B" w:rsidP="00105A4B">
            <w:pPr>
              <w:pStyle w:val="20"/>
              <w:spacing w:line="240" w:lineRule="auto"/>
              <w:jc w:val="left"/>
              <w:rPr>
                <w:sz w:val="24"/>
                <w:szCs w:val="24"/>
              </w:rPr>
            </w:pPr>
            <w:r w:rsidRPr="00105A4B">
              <w:rPr>
                <w:rStyle w:val="211pt"/>
                <w:sz w:val="24"/>
                <w:szCs w:val="24"/>
              </w:rPr>
              <w:t>В течение</w:t>
            </w:r>
            <w:r w:rsidR="004A19F9">
              <w:rPr>
                <w:rStyle w:val="211pt"/>
                <w:sz w:val="24"/>
                <w:szCs w:val="24"/>
              </w:rPr>
              <w:t xml:space="preserve"> </w:t>
            </w:r>
            <w:r w:rsidRPr="00105A4B">
              <w:rPr>
                <w:rStyle w:val="211pt"/>
                <w:sz w:val="24"/>
                <w:szCs w:val="24"/>
              </w:rPr>
              <w:t>года</w:t>
            </w:r>
          </w:p>
        </w:tc>
      </w:tr>
    </w:tbl>
    <w:p w:rsidR="00F708F8" w:rsidRDefault="00F708F8" w:rsidP="00F708F8">
      <w:pPr>
        <w:spacing w:after="0" w:line="240" w:lineRule="auto"/>
        <w:jc w:val="both"/>
        <w:rPr>
          <w:rFonts w:ascii="Times New Roman" w:hAnsi="Times New Roman" w:cs="Times New Roman"/>
          <w:b/>
          <w:sz w:val="28"/>
          <w:szCs w:val="28"/>
        </w:rPr>
      </w:pPr>
    </w:p>
    <w:p w:rsidR="00F708F8" w:rsidRPr="000C789E" w:rsidRDefault="00F708F8" w:rsidP="00F708F8">
      <w:pPr>
        <w:pStyle w:val="a9"/>
        <w:ind w:left="720"/>
        <w:contextualSpacing/>
        <w:jc w:val="center"/>
        <w:rPr>
          <w:rFonts w:ascii="Times New Roman" w:hAnsi="Times New Roman" w:cs="Times New Roman"/>
          <w:b/>
          <w:bCs/>
          <w:sz w:val="28"/>
          <w:szCs w:val="28"/>
        </w:rPr>
      </w:pPr>
      <w:r w:rsidRPr="000C789E">
        <w:rPr>
          <w:rFonts w:ascii="Times New Roman" w:hAnsi="Times New Roman" w:cs="Times New Roman"/>
          <w:b/>
          <w:bCs/>
          <w:sz w:val="28"/>
          <w:szCs w:val="28"/>
        </w:rPr>
        <w:t>План мероприятий, направленный на предотвращение допинга в спорте и борьбу с ним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797"/>
        <w:gridCol w:w="1701"/>
        <w:gridCol w:w="2977"/>
      </w:tblGrid>
      <w:tr w:rsidR="00F708F8" w:rsidRPr="000C789E" w:rsidTr="00CF789D">
        <w:trPr>
          <w:trHeight w:val="20"/>
        </w:trPr>
        <w:tc>
          <w:tcPr>
            <w:tcW w:w="198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bookmarkStart w:id="5" w:name="_Hlk116563956"/>
            <w:r w:rsidRPr="000C789E">
              <w:rPr>
                <w:rFonts w:ascii="Times New Roman" w:hAnsi="Times New Roman" w:cs="Times New Roman"/>
                <w:sz w:val="24"/>
                <w:szCs w:val="24"/>
              </w:rPr>
              <w:t>Этап спортивной подготовки</w:t>
            </w:r>
          </w:p>
        </w:tc>
        <w:tc>
          <w:tcPr>
            <w:tcW w:w="379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Содержание мероприятия и его форма</w:t>
            </w: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Сроки проведения</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Рекомендации по проведению мероприятий</w:t>
            </w:r>
          </w:p>
        </w:tc>
      </w:tr>
      <w:tr w:rsidR="00F708F8" w:rsidRPr="000C789E" w:rsidTr="00CF789D">
        <w:trPr>
          <w:trHeight w:val="20"/>
        </w:trPr>
        <w:tc>
          <w:tcPr>
            <w:tcW w:w="1981" w:type="dxa"/>
            <w:vMerge w:val="restart"/>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Этап начальной подготовки</w:t>
            </w:r>
          </w:p>
        </w:tc>
        <w:tc>
          <w:tcPr>
            <w:tcW w:w="379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Оформление стенда по антидопингу «Допинг в спорте» в холле ФСЦ</w:t>
            </w: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сентябрь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Ознакомление обучающихся</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vAlign w:val="center"/>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Знакомство с  Общероссийскими антидопинговыми правилами</w:t>
            </w:r>
          </w:p>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декабрь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Проведение совместно с методистом, тренерами- преподавателями и обучающимися всех спортивных отделений</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 xml:space="preserve">Сертификация тренеров-преподавателей в РУСАДА </w:t>
            </w:r>
          </w:p>
        </w:tc>
        <w:tc>
          <w:tcPr>
            <w:tcW w:w="1701" w:type="dxa"/>
          </w:tcPr>
          <w:p w:rsidR="00F708F8" w:rsidRPr="000C789E" w:rsidRDefault="00F708F8" w:rsidP="00CF789D">
            <w:pPr>
              <w:spacing w:after="0" w:line="240" w:lineRule="auto"/>
              <w:rPr>
                <w:rFonts w:ascii="Times New Roman" w:hAnsi="Times New Roman" w:cs="Times New Roman"/>
                <w:sz w:val="24"/>
                <w:szCs w:val="24"/>
              </w:rPr>
            </w:pPr>
            <w:r w:rsidRPr="000C789E">
              <w:rPr>
                <w:rFonts w:ascii="Times New Roman" w:hAnsi="Times New Roman" w:cs="Times New Roman"/>
                <w:sz w:val="24"/>
                <w:szCs w:val="24"/>
              </w:rPr>
              <w:t>1 раз в год</w:t>
            </w:r>
          </w:p>
        </w:tc>
        <w:tc>
          <w:tcPr>
            <w:tcW w:w="2977" w:type="dxa"/>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Тренеры-преподаватели</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Проведение среди лиц, проходящих спортивную подготовку и их законных представителей (родителей) профилактической работы, направленной на формирование культуры нулевой терпимости к допингу, актуальности проблемы допинга и борьбы с ним.</w:t>
            </w:r>
          </w:p>
        </w:tc>
        <w:tc>
          <w:tcPr>
            <w:tcW w:w="1701" w:type="dxa"/>
          </w:tcPr>
          <w:p w:rsidR="00F708F8" w:rsidRPr="000C789E" w:rsidRDefault="00F708F8" w:rsidP="00CF789D">
            <w:pPr>
              <w:spacing w:after="0" w:line="240" w:lineRule="auto"/>
              <w:rPr>
                <w:rFonts w:ascii="Times New Roman" w:hAnsi="Times New Roman" w:cs="Times New Roman"/>
                <w:sz w:val="24"/>
                <w:szCs w:val="24"/>
              </w:rPr>
            </w:pPr>
            <w:r w:rsidRPr="000C789E">
              <w:rPr>
                <w:rFonts w:ascii="Times New Roman" w:hAnsi="Times New Roman" w:cs="Times New Roman"/>
                <w:sz w:val="24"/>
                <w:szCs w:val="24"/>
              </w:rPr>
              <w:t>В течение года на родительских собраниях</w:t>
            </w:r>
          </w:p>
        </w:tc>
        <w:tc>
          <w:tcPr>
            <w:tcW w:w="2977" w:type="dxa"/>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Тренеры-преподаватели, методист</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tcPr>
          <w:p w:rsidR="00F708F8" w:rsidRPr="000C789E" w:rsidRDefault="00F708F8" w:rsidP="00CF789D">
            <w:pPr>
              <w:spacing w:after="0" w:line="240" w:lineRule="auto"/>
              <w:rPr>
                <w:rFonts w:ascii="Times New Roman" w:hAnsi="Times New Roman" w:cs="Times New Roman"/>
                <w:sz w:val="24"/>
                <w:szCs w:val="24"/>
              </w:rPr>
            </w:pPr>
            <w:r w:rsidRPr="000C789E">
              <w:rPr>
                <w:rFonts w:ascii="Times New Roman" w:hAnsi="Times New Roman" w:cs="Times New Roman"/>
                <w:sz w:val="24"/>
                <w:szCs w:val="24"/>
              </w:rPr>
              <w:t>Проведение с лицами, проходящими спортивную подготовку и их родителями беседы на тему: «Права и обязанности спортсмена согласно Всемирному антидопинговому кодексу».</w:t>
            </w:r>
          </w:p>
        </w:tc>
        <w:tc>
          <w:tcPr>
            <w:tcW w:w="1701" w:type="dxa"/>
          </w:tcPr>
          <w:p w:rsidR="00F708F8" w:rsidRPr="000C789E" w:rsidRDefault="00F708F8" w:rsidP="00CF789D">
            <w:pPr>
              <w:spacing w:after="0" w:line="240" w:lineRule="auto"/>
              <w:rPr>
                <w:rFonts w:ascii="Times New Roman" w:hAnsi="Times New Roman" w:cs="Times New Roman"/>
                <w:sz w:val="24"/>
                <w:szCs w:val="24"/>
              </w:rPr>
            </w:pPr>
            <w:r w:rsidRPr="000C789E">
              <w:rPr>
                <w:rFonts w:ascii="Times New Roman" w:hAnsi="Times New Roman" w:cs="Times New Roman"/>
                <w:sz w:val="24"/>
                <w:szCs w:val="24"/>
              </w:rPr>
              <w:t>апрель</w:t>
            </w:r>
          </w:p>
        </w:tc>
        <w:tc>
          <w:tcPr>
            <w:tcW w:w="2977" w:type="dxa"/>
          </w:tcPr>
          <w:p w:rsidR="00F708F8" w:rsidRPr="000C789E" w:rsidRDefault="00F708F8" w:rsidP="00CF789D">
            <w:pPr>
              <w:spacing w:after="0" w:line="240" w:lineRule="auto"/>
              <w:jc w:val="both"/>
              <w:rPr>
                <w:rFonts w:ascii="Times New Roman" w:hAnsi="Times New Roman" w:cs="Times New Roman"/>
                <w:sz w:val="24"/>
                <w:szCs w:val="24"/>
              </w:rPr>
            </w:pPr>
            <w:r w:rsidRPr="000C789E">
              <w:rPr>
                <w:rFonts w:ascii="Times New Roman" w:hAnsi="Times New Roman" w:cs="Times New Roman"/>
                <w:sz w:val="24"/>
                <w:szCs w:val="24"/>
              </w:rPr>
              <w:t>Тренеры-преподаватели, методист</w:t>
            </w:r>
          </w:p>
        </w:tc>
      </w:tr>
      <w:tr w:rsidR="00F708F8" w:rsidRPr="000C789E" w:rsidTr="00CF789D">
        <w:trPr>
          <w:trHeight w:val="20"/>
        </w:trPr>
        <w:tc>
          <w:tcPr>
            <w:tcW w:w="1981" w:type="dxa"/>
            <w:vMerge w:val="restart"/>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Учебно-тренировочный</w:t>
            </w:r>
          </w:p>
          <w:p w:rsidR="00F708F8" w:rsidRPr="000C789E" w:rsidRDefault="00F708F8" w:rsidP="00CF789D">
            <w:pPr>
              <w:pStyle w:val="Default"/>
              <w:contextualSpacing/>
              <w:jc w:val="center"/>
            </w:pPr>
            <w:r w:rsidRPr="000C789E">
              <w:t>этап (этап спортивной специализации)</w:t>
            </w:r>
          </w:p>
        </w:tc>
        <w:tc>
          <w:tcPr>
            <w:tcW w:w="3797" w:type="dxa"/>
            <w:vAlign w:val="center"/>
          </w:tcPr>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8" w:tgtFrame="_blank" w:history="1">
              <w:r w:rsidR="00F708F8" w:rsidRPr="000C789E">
                <w:rPr>
                  <w:rStyle w:val="aa"/>
                  <w:rFonts w:ascii="Times New Roman" w:hAnsi="Times New Roman" w:cs="Times New Roman"/>
                  <w:color w:val="000000"/>
                  <w:sz w:val="24"/>
                  <w:szCs w:val="24"/>
                </w:rPr>
                <w:t>Всемирный антидопинговый Кодекс</w:t>
              </w:r>
            </w:hyperlink>
          </w:p>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9" w:tgtFrame="_blank" w:history="1">
              <w:r w:rsidR="00F708F8" w:rsidRPr="000C789E">
                <w:rPr>
                  <w:rStyle w:val="aa"/>
                  <w:rFonts w:ascii="Times New Roman" w:hAnsi="Times New Roman" w:cs="Times New Roman"/>
                  <w:color w:val="259DE3"/>
                  <w:sz w:val="24"/>
                  <w:szCs w:val="24"/>
                </w:rPr>
                <w:t>https://rusada.ru/documents/the-wada-code/</w:t>
              </w:r>
            </w:hyperlink>
          </w:p>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сентябрь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Тренеры-преподаватели</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vAlign w:val="center"/>
          </w:tcPr>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10" w:tgtFrame="_blank" w:history="1">
              <w:r w:rsidR="00F708F8" w:rsidRPr="000C789E">
                <w:rPr>
                  <w:rStyle w:val="aa"/>
                  <w:rFonts w:ascii="Times New Roman" w:hAnsi="Times New Roman" w:cs="Times New Roman"/>
                  <w:color w:val="000000"/>
                  <w:sz w:val="24"/>
                  <w:szCs w:val="24"/>
                </w:rPr>
                <w:t>Общероссийские антидопинговые правила</w:t>
              </w:r>
            </w:hyperlink>
          </w:p>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11" w:tgtFrame="_blank" w:history="1">
              <w:r w:rsidR="00F708F8" w:rsidRPr="000C789E">
                <w:rPr>
                  <w:rStyle w:val="aa"/>
                  <w:rFonts w:ascii="Times New Roman" w:hAnsi="Times New Roman" w:cs="Times New Roman"/>
                  <w:color w:val="259DE3"/>
                  <w:sz w:val="24"/>
                  <w:szCs w:val="24"/>
                </w:rPr>
                <w:t>https://rusada.ru/documents/all-russian-anti-doping-rules/</w:t>
              </w:r>
            </w:hyperlink>
          </w:p>
          <w:p w:rsidR="00F708F8" w:rsidRPr="000C789E" w:rsidRDefault="00F708F8" w:rsidP="00CF789D">
            <w:pPr>
              <w:shd w:val="clear" w:color="auto" w:fill="FFFFFF"/>
              <w:spacing w:after="0" w:line="240" w:lineRule="auto"/>
              <w:ind w:right="-1"/>
              <w:jc w:val="both"/>
              <w:rPr>
                <w:rFonts w:ascii="Times New Roman" w:hAnsi="Times New Roman" w:cs="Times New Roman"/>
                <w:color w:val="181818"/>
                <w:sz w:val="24"/>
                <w:szCs w:val="24"/>
              </w:rPr>
            </w:pP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lastRenderedPageBreak/>
              <w:t>ноябрь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Тренеры-преподаватели</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vAlign w:val="center"/>
          </w:tcPr>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12" w:tgtFrame="_blank" w:history="1">
              <w:r w:rsidR="00F708F8" w:rsidRPr="000C789E">
                <w:rPr>
                  <w:rStyle w:val="aa"/>
                  <w:rFonts w:ascii="Times New Roman" w:hAnsi="Times New Roman" w:cs="Times New Roman"/>
                  <w:color w:val="000000"/>
                  <w:sz w:val="24"/>
                  <w:szCs w:val="24"/>
                </w:rPr>
                <w:t>Права и обязанности спортсмена при прохождении процедуры сбора проб</w:t>
              </w:r>
            </w:hyperlink>
          </w:p>
          <w:p w:rsidR="00F708F8" w:rsidRPr="000C789E" w:rsidRDefault="00550174" w:rsidP="00CF789D">
            <w:pPr>
              <w:shd w:val="clear" w:color="auto" w:fill="FFFFFF"/>
              <w:spacing w:after="0" w:line="240" w:lineRule="auto"/>
              <w:ind w:right="-1"/>
              <w:jc w:val="both"/>
              <w:rPr>
                <w:rFonts w:ascii="Times New Roman" w:hAnsi="Times New Roman" w:cs="Times New Roman"/>
                <w:color w:val="181818"/>
                <w:sz w:val="24"/>
                <w:szCs w:val="24"/>
              </w:rPr>
            </w:pPr>
            <w:hyperlink r:id="rId13" w:tgtFrame="_blank" w:history="1">
              <w:r w:rsidR="00F708F8" w:rsidRPr="000C789E">
                <w:rPr>
                  <w:rStyle w:val="aa"/>
                  <w:rFonts w:ascii="Times New Roman" w:hAnsi="Times New Roman" w:cs="Times New Roman"/>
                  <w:color w:val="267F8C"/>
                  <w:sz w:val="24"/>
                  <w:szCs w:val="24"/>
                </w:rPr>
                <w:t>https://rusada.ru/athletes/rights-and-obligations/</w:t>
              </w:r>
            </w:hyperlink>
          </w:p>
          <w:p w:rsidR="00F708F8" w:rsidRPr="000C789E" w:rsidRDefault="00F708F8" w:rsidP="00CF789D">
            <w:pPr>
              <w:shd w:val="clear" w:color="auto" w:fill="FFFFFF"/>
              <w:spacing w:after="0" w:line="240" w:lineRule="auto"/>
              <w:ind w:right="-1"/>
              <w:jc w:val="both"/>
              <w:rPr>
                <w:rFonts w:ascii="Times New Roman" w:hAnsi="Times New Roman" w:cs="Times New Roman"/>
                <w:color w:val="181818"/>
                <w:sz w:val="24"/>
                <w:szCs w:val="24"/>
              </w:rPr>
            </w:pP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февраль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Тренеры-преподаватели</w:t>
            </w:r>
          </w:p>
        </w:tc>
      </w:tr>
      <w:tr w:rsidR="00F708F8" w:rsidRPr="000C789E" w:rsidTr="00CF789D">
        <w:trPr>
          <w:trHeight w:val="20"/>
        </w:trPr>
        <w:tc>
          <w:tcPr>
            <w:tcW w:w="1981" w:type="dxa"/>
            <w:vMerge/>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p>
        </w:tc>
        <w:tc>
          <w:tcPr>
            <w:tcW w:w="3797" w:type="dxa"/>
            <w:vAlign w:val="center"/>
          </w:tcPr>
          <w:p w:rsidR="00F708F8" w:rsidRPr="000C789E" w:rsidRDefault="00F708F8" w:rsidP="00CF789D">
            <w:pPr>
              <w:shd w:val="clear" w:color="auto" w:fill="FFFFFF"/>
              <w:spacing w:after="0" w:line="240" w:lineRule="auto"/>
              <w:ind w:right="-1"/>
              <w:jc w:val="both"/>
              <w:rPr>
                <w:rFonts w:ascii="Times New Roman" w:hAnsi="Times New Roman" w:cs="Times New Roman"/>
                <w:color w:val="181818"/>
                <w:sz w:val="24"/>
                <w:szCs w:val="24"/>
              </w:rPr>
            </w:pPr>
            <w:r w:rsidRPr="000C789E">
              <w:rPr>
                <w:rFonts w:ascii="Times New Roman" w:hAnsi="Times New Roman" w:cs="Times New Roman"/>
                <w:color w:val="000000"/>
                <w:sz w:val="24"/>
                <w:szCs w:val="24"/>
              </w:rPr>
              <w:t>Проведение среди лиц, проходящих спортивную подготовку и их законных представителей (родителей) беседы на тему: «Административная  и уголовная ответственность за нарушение антидопинговых правил»</w:t>
            </w:r>
          </w:p>
        </w:tc>
        <w:tc>
          <w:tcPr>
            <w:tcW w:w="1701"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апрель</w:t>
            </w:r>
          </w:p>
        </w:tc>
        <w:tc>
          <w:tcPr>
            <w:tcW w:w="2977" w:type="dxa"/>
            <w:vAlign w:val="center"/>
          </w:tcPr>
          <w:p w:rsidR="00F708F8" w:rsidRPr="000C789E" w:rsidRDefault="00F708F8"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Тренеры-преподаватели, методист</w:t>
            </w:r>
          </w:p>
        </w:tc>
      </w:tr>
      <w:bookmarkEnd w:id="5"/>
    </w:tbl>
    <w:p w:rsidR="00F708F8" w:rsidRDefault="00F708F8" w:rsidP="00F708F8">
      <w:pPr>
        <w:spacing w:after="0" w:line="240" w:lineRule="auto"/>
        <w:jc w:val="both"/>
        <w:rPr>
          <w:rFonts w:ascii="Times New Roman" w:hAnsi="Times New Roman" w:cs="Times New Roman"/>
          <w:b/>
          <w:sz w:val="28"/>
          <w:szCs w:val="28"/>
        </w:rPr>
      </w:pPr>
    </w:p>
    <w:p w:rsidR="004A19F9" w:rsidRPr="000C789E" w:rsidRDefault="004A19F9" w:rsidP="004A19F9">
      <w:pPr>
        <w:pStyle w:val="a3"/>
        <w:tabs>
          <w:tab w:val="left" w:pos="1276"/>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0C789E">
        <w:rPr>
          <w:rFonts w:ascii="Times New Roman" w:eastAsia="Times New Roman" w:hAnsi="Times New Roman" w:cs="Times New Roman"/>
          <w:b/>
          <w:sz w:val="28"/>
          <w:szCs w:val="28"/>
          <w:lang w:eastAsia="ru-RU"/>
        </w:rPr>
        <w:t>Планы инструкторской и судейской практики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2827"/>
        <w:gridCol w:w="1560"/>
        <w:gridCol w:w="4252"/>
      </w:tblGrid>
      <w:tr w:rsidR="004A19F9" w:rsidRPr="000C789E" w:rsidTr="00CF789D">
        <w:tc>
          <w:tcPr>
            <w:tcW w:w="1817"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Этап спортивной подготовки</w:t>
            </w:r>
          </w:p>
        </w:tc>
        <w:tc>
          <w:tcPr>
            <w:tcW w:w="2827"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Содержание мероприятия и его форма</w:t>
            </w:r>
          </w:p>
        </w:tc>
        <w:tc>
          <w:tcPr>
            <w:tcW w:w="1560"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Сроки проведения</w:t>
            </w:r>
          </w:p>
        </w:tc>
        <w:tc>
          <w:tcPr>
            <w:tcW w:w="4252"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Рекомендации по проведению мероприятий</w:t>
            </w:r>
          </w:p>
        </w:tc>
      </w:tr>
      <w:tr w:rsidR="004A19F9" w:rsidRPr="000C789E" w:rsidTr="00CF789D">
        <w:tc>
          <w:tcPr>
            <w:tcW w:w="10456" w:type="dxa"/>
            <w:gridSpan w:val="4"/>
            <w:vAlign w:val="center"/>
          </w:tcPr>
          <w:p w:rsidR="004A19F9" w:rsidRPr="000C789E" w:rsidRDefault="004A19F9" w:rsidP="00CF789D">
            <w:pPr>
              <w:spacing w:after="0" w:line="240" w:lineRule="auto"/>
              <w:contextualSpacing/>
              <w:jc w:val="center"/>
              <w:rPr>
                <w:rFonts w:ascii="Times New Roman" w:hAnsi="Times New Roman" w:cs="Times New Roman"/>
                <w:b/>
                <w:sz w:val="24"/>
                <w:szCs w:val="24"/>
              </w:rPr>
            </w:pPr>
            <w:r w:rsidRPr="000C789E">
              <w:rPr>
                <w:rFonts w:ascii="Times New Roman" w:hAnsi="Times New Roman" w:cs="Times New Roman"/>
                <w:b/>
                <w:sz w:val="24"/>
                <w:szCs w:val="24"/>
              </w:rPr>
              <w:t>Инструкторская практика</w:t>
            </w:r>
          </w:p>
        </w:tc>
      </w:tr>
      <w:tr w:rsidR="004A19F9" w:rsidRPr="000C789E" w:rsidTr="00CF789D">
        <w:tc>
          <w:tcPr>
            <w:tcW w:w="1817"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Учебно-тренировочный</w:t>
            </w:r>
          </w:p>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 xml:space="preserve">этап </w:t>
            </w:r>
          </w:p>
        </w:tc>
        <w:tc>
          <w:tcPr>
            <w:tcW w:w="2827"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bCs/>
                <w:sz w:val="24"/>
                <w:szCs w:val="24"/>
              </w:rPr>
              <w:t>проведение учебно-тренировочных занятий с привлечением обучающихся в качестве помощника тренера-преподавателя</w:t>
            </w:r>
          </w:p>
        </w:tc>
        <w:tc>
          <w:tcPr>
            <w:tcW w:w="1560"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декабрь</w:t>
            </w:r>
          </w:p>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апрель</w:t>
            </w:r>
          </w:p>
        </w:tc>
        <w:tc>
          <w:tcPr>
            <w:tcW w:w="4252" w:type="dxa"/>
            <w:vAlign w:val="center"/>
          </w:tcPr>
          <w:p w:rsidR="004A19F9" w:rsidRPr="000C789E" w:rsidRDefault="004A19F9" w:rsidP="00CF789D">
            <w:pPr>
              <w:spacing w:after="0" w:line="240" w:lineRule="auto"/>
              <w:contextualSpacing/>
              <w:jc w:val="both"/>
              <w:rPr>
                <w:rFonts w:ascii="Times New Roman" w:hAnsi="Times New Roman" w:cs="Times New Roman"/>
                <w:sz w:val="24"/>
                <w:szCs w:val="24"/>
              </w:rPr>
            </w:pPr>
            <w:r w:rsidRPr="000C789E">
              <w:rPr>
                <w:rFonts w:ascii="Times New Roman" w:hAnsi="Times New Roman" w:cs="Times New Roman"/>
                <w:sz w:val="24"/>
                <w:szCs w:val="24"/>
              </w:rPr>
              <w:t>Поочерёдно выполнять роль обучающегося, инструктора. Инструктор обязан правильно использова</w:t>
            </w:r>
            <w:r w:rsidR="00923508">
              <w:rPr>
                <w:rFonts w:ascii="Times New Roman" w:hAnsi="Times New Roman" w:cs="Times New Roman"/>
                <w:sz w:val="24"/>
                <w:szCs w:val="24"/>
              </w:rPr>
              <w:t>ть терминологию, правильно пока</w:t>
            </w:r>
            <w:r w:rsidRPr="000C789E">
              <w:rPr>
                <w:rFonts w:ascii="Times New Roman" w:hAnsi="Times New Roman" w:cs="Times New Roman"/>
                <w:sz w:val="24"/>
                <w:szCs w:val="24"/>
              </w:rPr>
              <w:t>зать технические приёмы, дать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w:t>
            </w:r>
          </w:p>
        </w:tc>
      </w:tr>
      <w:tr w:rsidR="004A19F9" w:rsidRPr="000C789E" w:rsidTr="00CF789D">
        <w:tc>
          <w:tcPr>
            <w:tcW w:w="10456" w:type="dxa"/>
            <w:gridSpan w:val="4"/>
            <w:vAlign w:val="center"/>
          </w:tcPr>
          <w:p w:rsidR="004A19F9" w:rsidRPr="000C789E" w:rsidRDefault="004A19F9" w:rsidP="00CF789D">
            <w:pPr>
              <w:spacing w:after="0" w:line="240" w:lineRule="auto"/>
              <w:contextualSpacing/>
              <w:jc w:val="center"/>
              <w:rPr>
                <w:rFonts w:ascii="Times New Roman" w:hAnsi="Times New Roman" w:cs="Times New Roman"/>
                <w:b/>
                <w:sz w:val="24"/>
                <w:szCs w:val="24"/>
              </w:rPr>
            </w:pPr>
            <w:r w:rsidRPr="000C789E">
              <w:rPr>
                <w:rFonts w:ascii="Times New Roman" w:hAnsi="Times New Roman" w:cs="Times New Roman"/>
                <w:b/>
                <w:sz w:val="24"/>
                <w:szCs w:val="24"/>
              </w:rPr>
              <w:t>Судейская практика</w:t>
            </w:r>
          </w:p>
        </w:tc>
      </w:tr>
      <w:tr w:rsidR="004A19F9" w:rsidRPr="000C789E" w:rsidTr="00CF789D">
        <w:tc>
          <w:tcPr>
            <w:tcW w:w="1817"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Учебно-тренировочный</w:t>
            </w:r>
          </w:p>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этап</w:t>
            </w:r>
          </w:p>
        </w:tc>
        <w:tc>
          <w:tcPr>
            <w:tcW w:w="2827" w:type="dxa"/>
            <w:vAlign w:val="center"/>
          </w:tcPr>
          <w:p w:rsidR="004A19F9" w:rsidRPr="000C789E" w:rsidRDefault="004A19F9" w:rsidP="00CF789D">
            <w:pPr>
              <w:spacing w:after="0" w:line="240" w:lineRule="auto"/>
              <w:contextualSpacing/>
              <w:jc w:val="both"/>
              <w:rPr>
                <w:rFonts w:ascii="Times New Roman" w:hAnsi="Times New Roman" w:cs="Times New Roman"/>
                <w:bCs/>
                <w:sz w:val="24"/>
                <w:szCs w:val="24"/>
              </w:rPr>
            </w:pPr>
            <w:r w:rsidRPr="000C789E">
              <w:rPr>
                <w:rFonts w:ascii="Times New Roman" w:hAnsi="Times New Roman" w:cs="Times New Roman"/>
                <w:sz w:val="24"/>
                <w:szCs w:val="24"/>
              </w:rPr>
              <w:t>Привитие судейских навыков путем изучения правил соревнований, привлечение обучающихся к непосредственному выполнению отдельных судейских обязанностей в своей и других группах, ведение протоколов соревнований, ведение судейства на контрольных тренировках во время спарингов</w:t>
            </w:r>
          </w:p>
        </w:tc>
        <w:tc>
          <w:tcPr>
            <w:tcW w:w="1560" w:type="dxa"/>
            <w:vAlign w:val="center"/>
          </w:tcPr>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декабрь</w:t>
            </w:r>
          </w:p>
          <w:p w:rsidR="004A19F9" w:rsidRPr="000C789E" w:rsidRDefault="004A19F9" w:rsidP="00CF789D">
            <w:pPr>
              <w:spacing w:after="0" w:line="240" w:lineRule="auto"/>
              <w:contextualSpacing/>
              <w:jc w:val="center"/>
              <w:rPr>
                <w:rFonts w:ascii="Times New Roman" w:hAnsi="Times New Roman" w:cs="Times New Roman"/>
                <w:sz w:val="24"/>
                <w:szCs w:val="24"/>
              </w:rPr>
            </w:pPr>
            <w:r w:rsidRPr="000C789E">
              <w:rPr>
                <w:rFonts w:ascii="Times New Roman" w:hAnsi="Times New Roman" w:cs="Times New Roman"/>
                <w:sz w:val="24"/>
                <w:szCs w:val="24"/>
              </w:rPr>
              <w:t>апрель</w:t>
            </w:r>
          </w:p>
        </w:tc>
        <w:tc>
          <w:tcPr>
            <w:tcW w:w="4252" w:type="dxa"/>
            <w:vAlign w:val="center"/>
          </w:tcPr>
          <w:p w:rsidR="004A19F9" w:rsidRPr="000C789E" w:rsidRDefault="004A19F9" w:rsidP="00CF789D">
            <w:pPr>
              <w:spacing w:after="0" w:line="240" w:lineRule="auto"/>
              <w:contextualSpacing/>
              <w:jc w:val="both"/>
              <w:rPr>
                <w:rFonts w:ascii="Times New Roman" w:hAnsi="Times New Roman" w:cs="Times New Roman"/>
                <w:sz w:val="24"/>
                <w:szCs w:val="24"/>
              </w:rPr>
            </w:pPr>
            <w:r w:rsidRPr="000C789E">
              <w:rPr>
                <w:rFonts w:ascii="Times New Roman" w:hAnsi="Times New Roman" w:cs="Times New Roman"/>
                <w:sz w:val="24"/>
                <w:szCs w:val="24"/>
              </w:rPr>
              <w:t xml:space="preserve">Частично заменять тренера-преподавателя во время судейства </w:t>
            </w:r>
          </w:p>
        </w:tc>
      </w:tr>
    </w:tbl>
    <w:p w:rsidR="004A19F9" w:rsidRPr="000C789E" w:rsidRDefault="004A19F9" w:rsidP="004A19F9">
      <w:pPr>
        <w:pStyle w:val="a3"/>
        <w:tabs>
          <w:tab w:val="left" w:pos="1276"/>
        </w:tabs>
        <w:autoSpaceDE w:val="0"/>
        <w:autoSpaceDN w:val="0"/>
        <w:adjustRightInd w:val="0"/>
        <w:spacing w:after="0" w:line="240" w:lineRule="auto"/>
        <w:ind w:left="709"/>
        <w:jc w:val="center"/>
        <w:rPr>
          <w:rFonts w:ascii="Times New Roman" w:hAnsi="Times New Roman" w:cs="Times New Roman"/>
          <w:b/>
          <w:color w:val="000000"/>
          <w:sz w:val="23"/>
          <w:szCs w:val="23"/>
          <w:shd w:val="clear" w:color="auto" w:fill="FFFFFF"/>
        </w:rPr>
      </w:pPr>
      <w:r w:rsidRPr="000C789E">
        <w:rPr>
          <w:rFonts w:ascii="Times New Roman" w:eastAsia="Times New Roman" w:hAnsi="Times New Roman" w:cs="Times New Roman"/>
          <w:b/>
          <w:sz w:val="28"/>
          <w:szCs w:val="28"/>
          <w:lang w:eastAsia="ru-RU"/>
        </w:rPr>
        <w:lastRenderedPageBreak/>
        <w:t>Планы медицинских, медико-биологических мероприятий и применения восстановительных средств</w:t>
      </w:r>
    </w:p>
    <w:p w:rsidR="004A19F9" w:rsidRPr="000C789E" w:rsidRDefault="00923508" w:rsidP="004A19F9">
      <w:pPr>
        <w:pStyle w:val="a3"/>
        <w:autoSpaceDE w:val="0"/>
        <w:autoSpaceDN w:val="0"/>
        <w:adjustRightInd w:val="0"/>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4A19F9" w:rsidRPr="000C789E">
        <w:rPr>
          <w:rFonts w:ascii="Times New Roman" w:hAnsi="Times New Roman" w:cs="Times New Roman"/>
          <w:color w:val="000000"/>
          <w:sz w:val="28"/>
          <w:szCs w:val="28"/>
          <w:shd w:val="clear" w:color="auto" w:fill="FFFFFF"/>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ab/>
        <w:t>Система профилак</w:t>
      </w:r>
      <w:r>
        <w:rPr>
          <w:sz w:val="28"/>
          <w:szCs w:val="28"/>
        </w:rPr>
        <w:t>тико-восстановительных мероприя</w:t>
      </w:r>
      <w:r w:rsidRPr="000C789E">
        <w:rPr>
          <w:sz w:val="28"/>
          <w:szCs w:val="28"/>
        </w:rPr>
        <w:t>тий носит комплексный характер и включает в себя средства психолого-пед</w:t>
      </w:r>
      <w:r>
        <w:rPr>
          <w:sz w:val="28"/>
          <w:szCs w:val="28"/>
        </w:rPr>
        <w:t>агогического и медико-биологиче</w:t>
      </w:r>
      <w:r w:rsidRPr="000C789E">
        <w:rPr>
          <w:sz w:val="28"/>
          <w:szCs w:val="28"/>
        </w:rPr>
        <w:t>ского воздействия.</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rStyle w:val="ac"/>
          <w:sz w:val="28"/>
          <w:szCs w:val="28"/>
        </w:rPr>
        <w:t>Педагогические средства восстановления:</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 xml:space="preserve">1. Рациональное распределение учебно-тренировочных нагрузок. </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2. Создание четкого режима учебно-трениро</w:t>
      </w:r>
      <w:r w:rsidRPr="000C789E">
        <w:rPr>
          <w:sz w:val="28"/>
          <w:szCs w:val="28"/>
        </w:rPr>
        <w:softHyphen/>
        <w:t>вочного процесса.</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3. Рациональное построение учебно-тренировочных занятий.</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4. Использование разнообразных средств и методов тренировки, в том числе и нетрадиционных.</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5. Соблюдение рациональной последовательности упражнений, чередование нагрузок по направленности.</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6. Индивидуализация учебно-тренировочного про</w:t>
      </w:r>
      <w:r w:rsidRPr="000C789E">
        <w:rPr>
          <w:sz w:val="28"/>
          <w:szCs w:val="28"/>
        </w:rPr>
        <w:softHyphen/>
        <w:t>цесса.</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7. Адекватные интервалы отдыха.</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 xml:space="preserve">8. Упражнения для активного отдыха, на расслабление и восстановление дыхания. </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9. Корригирующие упражнения для позвоночника и стопы.</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10. Дни профилактического отдыха.</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rStyle w:val="ac"/>
          <w:sz w:val="28"/>
          <w:szCs w:val="28"/>
        </w:rPr>
        <w:t>Психологические средства восстановления:</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1. Организация внешних условий и факторов тренировки.</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2. Создание положительного эмоционального фона тренировки.</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3. Формирование значимых мотивов и благоприятных отношений к тренировкам.</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4. Переключение внимания, мыслей, самоуспокоение, самоободрение, самоприказы.</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5. Отвлекающие мероприятия: чтение книг, слушание музыки, экскурсии, посещение музеев, выставок, театров.</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b/>
          <w:bCs/>
          <w:sz w:val="28"/>
          <w:szCs w:val="28"/>
        </w:rPr>
        <w:t>Гигиенические средства восстановления:</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1. Рациональный режим дня.</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2. Ночной сон не менее 8-9 часов в сутки, дневной coн (1 час) в период интенсивной подготовки к соревнованиям.</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3. Тренировки преимущественно в благоприятное время суток: после 8.00 и до 20.00 часов. Тренировки в неблагоприятное время суток с целью волевой подготовки допустимы и целесообразны в подготовительном периоде.</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4. Сбалансированное 3-4-х разовое рациональное питание по схеме: завтрак - 20-25%, обед - 40-45 % полдник - 10 %, ужин - 20-30 % суточного рациона.</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5. Использование специализированного питания: витамины, питательные смеси, соки, спортивные напитки во время приема пищи, до и во время тренировки.</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6. Гигиенические процедуры.</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7. Удобная одежда и обувь.</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b/>
          <w:bCs/>
          <w:sz w:val="28"/>
          <w:szCs w:val="28"/>
        </w:rPr>
        <w:t>Физиотерапевтические средства восстановления:</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t>1. Душ: теплый (успокаивающий), контрастный и вибрационный (возбуждающий).</w:t>
      </w:r>
    </w:p>
    <w:p w:rsidR="004A19F9" w:rsidRPr="000C789E" w:rsidRDefault="004A19F9" w:rsidP="004A19F9">
      <w:pPr>
        <w:shd w:val="clear" w:color="auto" w:fill="FFFFFF"/>
        <w:spacing w:after="0" w:line="240" w:lineRule="auto"/>
        <w:ind w:right="250"/>
        <w:jc w:val="both"/>
        <w:rPr>
          <w:rFonts w:ascii="Times New Roman" w:eastAsia="Times New Roman" w:hAnsi="Times New Roman" w:cs="Times New Roman"/>
          <w:sz w:val="28"/>
          <w:szCs w:val="28"/>
        </w:rPr>
      </w:pPr>
      <w:r w:rsidRPr="000C789E">
        <w:rPr>
          <w:rFonts w:ascii="Times New Roman" w:eastAsia="Times New Roman" w:hAnsi="Times New Roman" w:cs="Times New Roman"/>
          <w:sz w:val="28"/>
          <w:szCs w:val="28"/>
        </w:rPr>
        <w:lastRenderedPageBreak/>
        <w:t>2. Ванны: хвойная, жемчужная, солевая.</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3. Бани 1-2 раза в неделю, парная или суховоздушная: при температуре 80-90°, 2-3 «захода» по 5-7 мин., не позднее, чем за 5 дней до соревнований.</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4. Массаж: ручной, вибрационный, точечный, сегментарный, гидро (особенно эффективен в сочетании с гидропроцедурами).</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5. Спортивные растирки.</w:t>
      </w:r>
    </w:p>
    <w:p w:rsidR="004A19F9" w:rsidRDefault="004A19F9" w:rsidP="004A19F9">
      <w:pPr>
        <w:pStyle w:val="ab"/>
        <w:shd w:val="clear" w:color="auto" w:fill="FFFFFF"/>
        <w:spacing w:before="0" w:beforeAutospacing="0" w:after="0" w:afterAutospacing="0"/>
        <w:ind w:right="250"/>
        <w:jc w:val="both"/>
        <w:rPr>
          <w:sz w:val="28"/>
          <w:szCs w:val="28"/>
        </w:rPr>
      </w:pPr>
    </w:p>
    <w:p w:rsidR="004A19F9" w:rsidRPr="000C789E" w:rsidRDefault="004A19F9" w:rsidP="004A19F9">
      <w:pPr>
        <w:pStyle w:val="ab"/>
        <w:shd w:val="clear" w:color="auto" w:fill="FFFFFF"/>
        <w:spacing w:before="0" w:beforeAutospacing="0" w:after="0" w:afterAutospacing="0"/>
        <w:ind w:right="250"/>
        <w:jc w:val="center"/>
        <w:rPr>
          <w:b/>
          <w:sz w:val="28"/>
          <w:szCs w:val="28"/>
        </w:rPr>
      </w:pPr>
      <w:r w:rsidRPr="000C789E">
        <w:rPr>
          <w:b/>
          <w:sz w:val="28"/>
          <w:szCs w:val="28"/>
        </w:rPr>
        <w:t>Схема организации восстановительных мероприятий</w:t>
      </w:r>
    </w:p>
    <w:p w:rsidR="004A19F9" w:rsidRPr="000C789E" w:rsidRDefault="004A19F9" w:rsidP="004A19F9">
      <w:pPr>
        <w:pStyle w:val="ab"/>
        <w:shd w:val="clear" w:color="auto" w:fill="FFFFFF"/>
        <w:spacing w:before="0" w:beforeAutospacing="0" w:after="0" w:afterAutospacing="0"/>
        <w:ind w:right="250"/>
        <w:jc w:val="center"/>
        <w:rPr>
          <w:b/>
          <w:sz w:val="28"/>
          <w:szCs w:val="28"/>
        </w:rPr>
      </w:pPr>
      <w:r w:rsidRPr="000C789E">
        <w:rPr>
          <w:b/>
          <w:sz w:val="28"/>
          <w:szCs w:val="28"/>
        </w:rPr>
        <w:t>при подготовке к соревнованиям</w:t>
      </w:r>
    </w:p>
    <w:p w:rsidR="004A19F9" w:rsidRPr="000C789E" w:rsidRDefault="004A19F9" w:rsidP="004A19F9">
      <w:pPr>
        <w:pStyle w:val="ab"/>
        <w:shd w:val="clear" w:color="auto" w:fill="FFFFFF"/>
        <w:spacing w:before="0" w:beforeAutospacing="0" w:after="0" w:afterAutospacing="0"/>
        <w:ind w:right="250"/>
        <w:jc w:val="both"/>
        <w:rPr>
          <w:sz w:val="28"/>
          <w:szCs w:val="28"/>
        </w:rPr>
      </w:pPr>
      <w:r w:rsidRPr="000C789E">
        <w:rPr>
          <w:sz w:val="28"/>
          <w:szCs w:val="28"/>
        </w:rPr>
        <w:t> </w:t>
      </w:r>
    </w:p>
    <w:tbl>
      <w:tblPr>
        <w:tblpPr w:leftFromText="180" w:rightFromText="180" w:vertAnchor="text" w:tblpY="1"/>
        <w:tblOverlap w:val="neve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18"/>
        <w:gridCol w:w="8424"/>
      </w:tblGrid>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b/>
                <w:sz w:val="24"/>
                <w:szCs w:val="24"/>
              </w:rPr>
            </w:pPr>
            <w:r w:rsidRPr="000C789E">
              <w:rPr>
                <w:rFonts w:ascii="Times New Roman" w:eastAsia="Times New Roman" w:hAnsi="Times New Roman" w:cs="Times New Roman"/>
                <w:b/>
                <w:sz w:val="24"/>
                <w:szCs w:val="24"/>
              </w:rPr>
              <w:t>Время применения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b/>
                <w:sz w:val="24"/>
                <w:szCs w:val="24"/>
              </w:rPr>
            </w:pPr>
            <w:r w:rsidRPr="000C789E">
              <w:rPr>
                <w:rFonts w:ascii="Times New Roman" w:eastAsia="Times New Roman" w:hAnsi="Times New Roman" w:cs="Times New Roman"/>
                <w:b/>
                <w:sz w:val="24"/>
                <w:szCs w:val="24"/>
              </w:rPr>
              <w:t>Мероприятия</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Перед тренировкой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Гидропроцедуры, душ контрастный, обтирание · Установка на тренировку, положительный фон. Самонастройка. Перед нагрузкой самомассаж, 60-80 мл спортивного напитка или 20-30 мл сиропа шиповника с витамином С. За 30-40 минут до тренировки прием адаптогенов, янтарной кислоты.</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Во время тренировок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Рациональное построение тренировочного занятия. Разнообразие средств и методов тренировки.  Адекватные интервалы отдыха. Упражнения для активного отдыха, на расслабление, восстановление дыхания, коррекцию. Самоуспокоение, самоодобрение, самоанализ, самоприказы. Спортивные напитки.</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После тренировки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Упражнения на расслабление. Успокаивающий теплый душ (температура воды 37-38 градусов, 5-7 минут). Легкий «успокаивающий» массаж, самомассаж или растирание болезненных участков. Во время обеда - поливитамины, во время ужина – сок, морсы, травяные успокоительные чаи, антигипоксанты (витамины А, Е ). Аэронизация. Пассивный отдых</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2 раза в неделю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Баня: паровая или сауна (за 5 дней). Кратковременное ультрафиолетовое облучение.</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3-4 раза в неделю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Свободное плавание в бассейне (перед соревнованиями за 5 дней не применять)</w:t>
            </w:r>
          </w:p>
        </w:tc>
      </w:tr>
      <w:tr w:rsidR="004A19F9" w:rsidRPr="000C789E" w:rsidTr="00CF789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1 раз в неделю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19F9" w:rsidRPr="000C789E" w:rsidRDefault="004A19F9" w:rsidP="00CF789D">
            <w:pPr>
              <w:spacing w:after="0" w:line="240" w:lineRule="auto"/>
              <w:rPr>
                <w:rFonts w:ascii="Times New Roman" w:eastAsia="Times New Roman" w:hAnsi="Times New Roman" w:cs="Times New Roman"/>
                <w:sz w:val="24"/>
                <w:szCs w:val="24"/>
              </w:rPr>
            </w:pPr>
            <w:r w:rsidRPr="000C789E">
              <w:rPr>
                <w:rFonts w:ascii="Times New Roman" w:eastAsia="Times New Roman" w:hAnsi="Times New Roman" w:cs="Times New Roman"/>
                <w:sz w:val="24"/>
                <w:szCs w:val="24"/>
              </w:rPr>
              <w:t>День профилактического отдыха.</w:t>
            </w:r>
          </w:p>
        </w:tc>
      </w:tr>
    </w:tbl>
    <w:p w:rsidR="004A19F9" w:rsidRPr="000C789E" w:rsidRDefault="004A19F9" w:rsidP="004A19F9">
      <w:pPr>
        <w:spacing w:after="0" w:line="240" w:lineRule="auto"/>
        <w:jc w:val="both"/>
        <w:rPr>
          <w:rFonts w:ascii="Times New Roman" w:hAnsi="Times New Roman" w:cs="Times New Roman"/>
          <w:sz w:val="28"/>
          <w:szCs w:val="28"/>
        </w:rPr>
      </w:pPr>
    </w:p>
    <w:p w:rsidR="004A19F9" w:rsidRPr="000C789E" w:rsidRDefault="004A19F9" w:rsidP="004A19F9">
      <w:pPr>
        <w:spacing w:after="0" w:line="240" w:lineRule="auto"/>
        <w:jc w:val="center"/>
        <w:rPr>
          <w:rFonts w:ascii="Times New Roman" w:eastAsia="Times New Roman" w:hAnsi="Times New Roman" w:cs="Times New Roman"/>
          <w:b/>
          <w:sz w:val="28"/>
          <w:szCs w:val="28"/>
        </w:rPr>
      </w:pPr>
      <w:r w:rsidRPr="000C789E">
        <w:rPr>
          <w:rFonts w:ascii="Times New Roman" w:hAnsi="Times New Roman" w:cs="Times New Roman"/>
          <w:b/>
          <w:sz w:val="28"/>
          <w:szCs w:val="28"/>
        </w:rPr>
        <w:t>II</w:t>
      </w:r>
      <w:r w:rsidRPr="000C789E">
        <w:rPr>
          <w:rFonts w:ascii="Times New Roman" w:hAnsi="Times New Roman" w:cs="Times New Roman"/>
          <w:b/>
          <w:sz w:val="28"/>
          <w:szCs w:val="28"/>
          <w:lang w:val="en-US"/>
        </w:rPr>
        <w:t>I</w:t>
      </w:r>
      <w:r w:rsidRPr="000C789E">
        <w:rPr>
          <w:rFonts w:ascii="Times New Roman" w:hAnsi="Times New Roman" w:cs="Times New Roman"/>
          <w:b/>
          <w:sz w:val="28"/>
          <w:szCs w:val="28"/>
        </w:rPr>
        <w:t xml:space="preserve">. </w:t>
      </w:r>
      <w:r w:rsidRPr="000C789E">
        <w:rPr>
          <w:rFonts w:ascii="Times New Roman" w:eastAsia="Times New Roman" w:hAnsi="Times New Roman" w:cs="Times New Roman"/>
          <w:b/>
          <w:sz w:val="28"/>
          <w:szCs w:val="28"/>
        </w:rPr>
        <w:t xml:space="preserve">Система контроля </w:t>
      </w:r>
    </w:p>
    <w:p w:rsidR="009C5FE4" w:rsidRPr="009C5FE4" w:rsidRDefault="009C5FE4" w:rsidP="009C5FE4">
      <w:pPr>
        <w:pStyle w:val="20"/>
        <w:tabs>
          <w:tab w:val="clear" w:pos="952"/>
        </w:tabs>
        <w:spacing w:line="240" w:lineRule="auto"/>
        <w:ind w:firstLine="760"/>
        <w:rPr>
          <w:sz w:val="28"/>
          <w:szCs w:val="28"/>
        </w:rPr>
      </w:pPr>
      <w:r w:rsidRPr="009C5FE4">
        <w:rPr>
          <w:sz w:val="28"/>
          <w:szCs w:val="28"/>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9C5FE4" w:rsidRPr="009C5FE4" w:rsidRDefault="009C5FE4" w:rsidP="009C5FE4">
      <w:pPr>
        <w:pStyle w:val="20"/>
        <w:tabs>
          <w:tab w:val="clear" w:pos="952"/>
          <w:tab w:val="left" w:pos="1405"/>
        </w:tabs>
        <w:spacing w:line="240" w:lineRule="auto"/>
        <w:ind w:left="760"/>
        <w:rPr>
          <w:sz w:val="28"/>
          <w:szCs w:val="28"/>
        </w:rPr>
      </w:pPr>
      <w:r w:rsidRPr="009C5FE4">
        <w:rPr>
          <w:sz w:val="28"/>
          <w:szCs w:val="28"/>
        </w:rPr>
        <w:t>На этапе начальной подготовки:</w:t>
      </w:r>
    </w:p>
    <w:p w:rsidR="009C5FE4" w:rsidRDefault="009C5FE4" w:rsidP="009C5FE4">
      <w:pPr>
        <w:pStyle w:val="20"/>
        <w:tabs>
          <w:tab w:val="clear" w:pos="952"/>
        </w:tabs>
        <w:spacing w:line="240" w:lineRule="auto"/>
        <w:ind w:right="2040"/>
        <w:jc w:val="left"/>
        <w:rPr>
          <w:sz w:val="28"/>
          <w:szCs w:val="28"/>
        </w:rPr>
      </w:pPr>
      <w:r w:rsidRPr="009C5FE4">
        <w:rPr>
          <w:sz w:val="28"/>
          <w:szCs w:val="28"/>
        </w:rPr>
        <w:t xml:space="preserve">изучить основы безопасного поведения при занятиях спортом; повысить уровень физической подготовленности; </w:t>
      </w:r>
    </w:p>
    <w:p w:rsidR="009C5FE4" w:rsidRDefault="009C5FE4" w:rsidP="009C5FE4">
      <w:pPr>
        <w:pStyle w:val="20"/>
        <w:tabs>
          <w:tab w:val="clear" w:pos="952"/>
        </w:tabs>
        <w:spacing w:line="240" w:lineRule="auto"/>
        <w:ind w:right="2040"/>
        <w:jc w:val="left"/>
        <w:rPr>
          <w:sz w:val="28"/>
          <w:szCs w:val="28"/>
        </w:rPr>
      </w:pPr>
      <w:r w:rsidRPr="009C5FE4">
        <w:rPr>
          <w:sz w:val="28"/>
          <w:szCs w:val="28"/>
        </w:rPr>
        <w:t xml:space="preserve">овладеть основами техники вида спорта «баскетбол»; </w:t>
      </w:r>
    </w:p>
    <w:p w:rsidR="009C5FE4" w:rsidRDefault="009C5FE4" w:rsidP="009C5FE4">
      <w:pPr>
        <w:pStyle w:val="20"/>
        <w:tabs>
          <w:tab w:val="clear" w:pos="952"/>
        </w:tabs>
        <w:spacing w:line="240" w:lineRule="auto"/>
        <w:ind w:right="2040"/>
        <w:jc w:val="left"/>
        <w:rPr>
          <w:sz w:val="28"/>
          <w:szCs w:val="28"/>
        </w:rPr>
      </w:pPr>
      <w:r w:rsidRPr="009C5FE4">
        <w:rPr>
          <w:sz w:val="28"/>
          <w:szCs w:val="28"/>
        </w:rPr>
        <w:t xml:space="preserve">получить общие знания об антидопинговых правилах; </w:t>
      </w:r>
    </w:p>
    <w:p w:rsidR="009C5FE4" w:rsidRDefault="009C5FE4" w:rsidP="009C5FE4">
      <w:pPr>
        <w:pStyle w:val="20"/>
        <w:tabs>
          <w:tab w:val="clear" w:pos="952"/>
        </w:tabs>
        <w:spacing w:line="240" w:lineRule="auto"/>
        <w:ind w:right="2040"/>
        <w:jc w:val="left"/>
        <w:rPr>
          <w:sz w:val="28"/>
          <w:szCs w:val="28"/>
        </w:rPr>
      </w:pPr>
      <w:r w:rsidRPr="009C5FE4">
        <w:rPr>
          <w:sz w:val="28"/>
          <w:szCs w:val="28"/>
        </w:rPr>
        <w:t>соблюдать антидопинговые правила;</w:t>
      </w:r>
    </w:p>
    <w:p w:rsidR="009C5FE4" w:rsidRPr="009C5FE4" w:rsidRDefault="009C5FE4" w:rsidP="009C5FE4">
      <w:pPr>
        <w:pStyle w:val="20"/>
        <w:tabs>
          <w:tab w:val="clear" w:pos="952"/>
        </w:tabs>
        <w:spacing w:line="240" w:lineRule="auto"/>
        <w:ind w:right="-1"/>
        <w:jc w:val="left"/>
        <w:rPr>
          <w:sz w:val="28"/>
          <w:szCs w:val="28"/>
        </w:rPr>
      </w:pPr>
      <w:r w:rsidRPr="009C5FE4">
        <w:rPr>
          <w:sz w:val="28"/>
          <w:szCs w:val="28"/>
        </w:rPr>
        <w:t xml:space="preserve">ежегодно выполнять </w:t>
      </w:r>
      <w:r>
        <w:rPr>
          <w:sz w:val="28"/>
          <w:szCs w:val="28"/>
        </w:rPr>
        <w:t xml:space="preserve">контрольно-переводные нормативы </w:t>
      </w:r>
      <w:r w:rsidRPr="009C5FE4">
        <w:rPr>
          <w:sz w:val="28"/>
          <w:szCs w:val="28"/>
        </w:rPr>
        <w:t>(испытания) по видам спортивной подготовки.</w:t>
      </w:r>
    </w:p>
    <w:p w:rsidR="009C5FE4" w:rsidRDefault="009C5FE4" w:rsidP="009C5FE4">
      <w:pPr>
        <w:pStyle w:val="20"/>
        <w:tabs>
          <w:tab w:val="clear" w:pos="952"/>
          <w:tab w:val="left" w:pos="-1418"/>
        </w:tabs>
        <w:spacing w:line="240" w:lineRule="auto"/>
        <w:jc w:val="left"/>
        <w:rPr>
          <w:sz w:val="28"/>
          <w:szCs w:val="28"/>
        </w:rPr>
      </w:pPr>
      <w:r>
        <w:rPr>
          <w:sz w:val="28"/>
          <w:szCs w:val="28"/>
        </w:rPr>
        <w:tab/>
      </w:r>
      <w:r w:rsidRPr="009C5FE4">
        <w:rPr>
          <w:sz w:val="28"/>
          <w:szCs w:val="28"/>
        </w:rPr>
        <w:t xml:space="preserve">На учебно-тренировочном этапе (этапе спортивной специализации): </w:t>
      </w:r>
    </w:p>
    <w:p w:rsidR="009C5FE4" w:rsidRPr="009C5FE4" w:rsidRDefault="009C5FE4" w:rsidP="009C5FE4">
      <w:pPr>
        <w:pStyle w:val="20"/>
        <w:tabs>
          <w:tab w:val="clear" w:pos="952"/>
          <w:tab w:val="left" w:pos="1434"/>
        </w:tabs>
        <w:spacing w:line="240" w:lineRule="auto"/>
        <w:jc w:val="left"/>
        <w:rPr>
          <w:sz w:val="28"/>
          <w:szCs w:val="28"/>
        </w:rPr>
      </w:pPr>
      <w:r w:rsidRPr="009C5FE4">
        <w:rPr>
          <w:sz w:val="28"/>
          <w:szCs w:val="28"/>
        </w:rPr>
        <w:t>повышать уровень физической, технической, тактической, теоретической</w:t>
      </w:r>
    </w:p>
    <w:p w:rsidR="009C5FE4" w:rsidRDefault="009C5FE4" w:rsidP="009C5FE4">
      <w:pPr>
        <w:pStyle w:val="20"/>
        <w:spacing w:line="240" w:lineRule="auto"/>
        <w:rPr>
          <w:sz w:val="28"/>
          <w:szCs w:val="28"/>
        </w:rPr>
      </w:pPr>
      <w:r w:rsidRPr="009C5FE4">
        <w:rPr>
          <w:sz w:val="28"/>
          <w:szCs w:val="28"/>
        </w:rPr>
        <w:lastRenderedPageBreak/>
        <w:t>и психологической подготовленности;</w:t>
      </w:r>
    </w:p>
    <w:p w:rsidR="009C5FE4" w:rsidRDefault="009C5FE4" w:rsidP="009C5FE4">
      <w:pPr>
        <w:pStyle w:val="20"/>
        <w:spacing w:line="240" w:lineRule="auto"/>
        <w:rPr>
          <w:sz w:val="28"/>
          <w:szCs w:val="28"/>
        </w:rPr>
      </w:pPr>
      <w:r w:rsidRPr="009C5FE4">
        <w:rPr>
          <w:sz w:val="28"/>
          <w:szCs w:val="28"/>
        </w:rPr>
        <w:t>изучить правила безопасности при занятиях видом спорта «баскетбол» и успешно применять их в ходе проведения учебно-тренировочных занятий и участия в спортивных соревнованиях;</w:t>
      </w:r>
    </w:p>
    <w:p w:rsidR="009C5FE4" w:rsidRDefault="009C5FE4" w:rsidP="009C5FE4">
      <w:pPr>
        <w:pStyle w:val="20"/>
        <w:spacing w:line="240" w:lineRule="auto"/>
        <w:rPr>
          <w:sz w:val="28"/>
          <w:szCs w:val="28"/>
        </w:rPr>
      </w:pPr>
      <w:r w:rsidRPr="009C5FE4">
        <w:rPr>
          <w:sz w:val="28"/>
          <w:szCs w:val="28"/>
        </w:rPr>
        <w:t>соблюдать режим учебно-тренировочных занятий; изучить основные методы саморегуляции и самоконтроля; овладеть общими теоретическими</w:t>
      </w:r>
      <w:r>
        <w:rPr>
          <w:sz w:val="28"/>
          <w:szCs w:val="28"/>
        </w:rPr>
        <w:t xml:space="preserve"> </w:t>
      </w:r>
      <w:r w:rsidRPr="009C5FE4">
        <w:rPr>
          <w:sz w:val="28"/>
          <w:szCs w:val="28"/>
        </w:rPr>
        <w:t>знаниями о правилах вида спорта «баскетбол»;</w:t>
      </w:r>
    </w:p>
    <w:p w:rsidR="009C5FE4" w:rsidRDefault="009C5FE4" w:rsidP="009C5FE4">
      <w:pPr>
        <w:pStyle w:val="20"/>
        <w:spacing w:line="240" w:lineRule="auto"/>
        <w:rPr>
          <w:sz w:val="28"/>
          <w:szCs w:val="28"/>
        </w:rPr>
      </w:pPr>
      <w:r w:rsidRPr="009C5FE4">
        <w:rPr>
          <w:sz w:val="28"/>
          <w:szCs w:val="28"/>
        </w:rPr>
        <w:t>изучить антидопинговые правила;</w:t>
      </w:r>
      <w:r>
        <w:rPr>
          <w:sz w:val="28"/>
          <w:szCs w:val="28"/>
        </w:rPr>
        <w:t xml:space="preserve">  </w:t>
      </w:r>
    </w:p>
    <w:p w:rsidR="009C5FE4" w:rsidRDefault="009C5FE4" w:rsidP="009C5FE4">
      <w:pPr>
        <w:pStyle w:val="20"/>
        <w:spacing w:line="240" w:lineRule="auto"/>
        <w:rPr>
          <w:sz w:val="28"/>
          <w:szCs w:val="28"/>
        </w:rPr>
      </w:pPr>
      <w:r w:rsidRPr="009C5FE4">
        <w:rPr>
          <w:sz w:val="28"/>
          <w:szCs w:val="28"/>
        </w:rPr>
        <w:t>соблюдать антидопинговые правила и не иметь их нарушений; ежегодно выполнять контрольно-переводные нормативы (испытания) по видам спортивной подготовки;</w:t>
      </w:r>
      <w:r>
        <w:rPr>
          <w:sz w:val="28"/>
          <w:szCs w:val="28"/>
        </w:rPr>
        <w:t xml:space="preserve"> </w:t>
      </w:r>
    </w:p>
    <w:p w:rsidR="009C5FE4" w:rsidRDefault="009C5FE4" w:rsidP="009C5FE4">
      <w:pPr>
        <w:pStyle w:val="20"/>
        <w:spacing w:line="240" w:lineRule="auto"/>
        <w:rPr>
          <w:sz w:val="28"/>
          <w:szCs w:val="28"/>
        </w:rPr>
      </w:pPr>
      <w:r w:rsidRPr="009C5FE4">
        <w:rPr>
          <w:sz w:val="28"/>
          <w:szCs w:val="28"/>
        </w:rPr>
        <w:t xml:space="preserve">принимать участие в официальных спортивных соревнованиях не ниже уровня спортивных соревнований муниципального </w:t>
      </w:r>
      <w:r>
        <w:rPr>
          <w:sz w:val="28"/>
          <w:szCs w:val="28"/>
        </w:rPr>
        <w:t xml:space="preserve">уровня </w:t>
      </w:r>
      <w:r w:rsidRPr="009C5FE4">
        <w:rPr>
          <w:sz w:val="28"/>
          <w:szCs w:val="28"/>
        </w:rPr>
        <w:t>на первом, втором и третьем году;</w:t>
      </w:r>
    </w:p>
    <w:p w:rsidR="009C5FE4" w:rsidRDefault="009C5FE4" w:rsidP="009C5FE4">
      <w:pPr>
        <w:pStyle w:val="20"/>
        <w:spacing w:line="240" w:lineRule="auto"/>
        <w:rPr>
          <w:sz w:val="28"/>
          <w:szCs w:val="28"/>
        </w:rPr>
      </w:pPr>
      <w:r w:rsidRPr="009C5FE4">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9C5FE4" w:rsidRPr="009C5FE4" w:rsidRDefault="009C5FE4" w:rsidP="009C5FE4">
      <w:pPr>
        <w:pStyle w:val="20"/>
        <w:spacing w:line="240" w:lineRule="auto"/>
        <w:rPr>
          <w:sz w:val="28"/>
          <w:szCs w:val="28"/>
        </w:rPr>
      </w:pPr>
      <w:r w:rsidRPr="009C5FE4">
        <w:rPr>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FC53D2" w:rsidRPr="00424310" w:rsidRDefault="00FC53D2" w:rsidP="009C5FE4">
      <w:pPr>
        <w:pStyle w:val="a3"/>
        <w:spacing w:after="0" w:line="240" w:lineRule="auto"/>
        <w:ind w:left="0"/>
        <w:rPr>
          <w:rFonts w:ascii="Times New Roman" w:eastAsia="Times New Roman" w:hAnsi="Times New Roman" w:cs="Times New Roman"/>
          <w:color w:val="000000"/>
          <w:sz w:val="28"/>
          <w:szCs w:val="28"/>
          <w:lang w:eastAsia="ru-RU"/>
        </w:rPr>
      </w:pPr>
    </w:p>
    <w:p w:rsidR="00424310" w:rsidRPr="00424310" w:rsidRDefault="00424310" w:rsidP="00424310">
      <w:pPr>
        <w:pStyle w:val="20"/>
        <w:spacing w:line="240" w:lineRule="auto"/>
        <w:ind w:right="40"/>
        <w:jc w:val="center"/>
        <w:rPr>
          <w:sz w:val="28"/>
          <w:szCs w:val="28"/>
        </w:rPr>
      </w:pPr>
      <w:r w:rsidRPr="00424310">
        <w:rPr>
          <w:sz w:val="28"/>
          <w:szCs w:val="28"/>
        </w:rPr>
        <w:t>Нормативы общей физической и специальной физической подготовки</w:t>
      </w:r>
      <w:r w:rsidRPr="00424310">
        <w:rPr>
          <w:sz w:val="28"/>
          <w:szCs w:val="28"/>
        </w:rPr>
        <w:br/>
        <w:t>для зачисления и перевода на этап начальной подготовки по виду спорта</w:t>
      </w:r>
    </w:p>
    <w:p w:rsidR="004E5DA9" w:rsidRDefault="00424310" w:rsidP="00424310">
      <w:pPr>
        <w:pStyle w:val="22"/>
        <w:keepNext/>
        <w:keepLines/>
        <w:shd w:val="clear" w:color="auto" w:fill="auto"/>
        <w:spacing w:line="240" w:lineRule="auto"/>
        <w:ind w:right="40"/>
        <w:rPr>
          <w:color w:val="000000"/>
          <w:sz w:val="28"/>
          <w:szCs w:val="28"/>
        </w:rPr>
      </w:pPr>
      <w:bookmarkStart w:id="6" w:name="bookmark1"/>
      <w:r w:rsidRPr="00424310">
        <w:rPr>
          <w:color w:val="000000"/>
          <w:sz w:val="28"/>
          <w:szCs w:val="28"/>
        </w:rPr>
        <w:t>«баскетбол»</w:t>
      </w:r>
      <w:bookmarkEnd w:id="6"/>
    </w:p>
    <w:tbl>
      <w:tblPr>
        <w:tblpPr w:leftFromText="180" w:rightFromText="180" w:vertAnchor="text" w:horzAnchor="margin" w:tblpXSpec="center" w:tblpY="1258"/>
        <w:tblOverlap w:val="never"/>
        <w:tblW w:w="10538" w:type="dxa"/>
        <w:tblLayout w:type="fixed"/>
        <w:tblCellMar>
          <w:left w:w="10" w:type="dxa"/>
          <w:right w:w="10" w:type="dxa"/>
        </w:tblCellMar>
        <w:tblLook w:val="04A0"/>
      </w:tblPr>
      <w:tblGrid>
        <w:gridCol w:w="934"/>
        <w:gridCol w:w="3646"/>
        <w:gridCol w:w="1316"/>
        <w:gridCol w:w="1223"/>
        <w:gridCol w:w="1122"/>
        <w:gridCol w:w="1180"/>
        <w:gridCol w:w="1117"/>
      </w:tblGrid>
      <w:tr w:rsidR="004E5DA9" w:rsidTr="004E5DA9">
        <w:trPr>
          <w:trHeight w:hRule="exact" w:val="639"/>
        </w:trPr>
        <w:tc>
          <w:tcPr>
            <w:tcW w:w="934"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after="60" w:line="220" w:lineRule="exact"/>
              <w:ind w:left="220"/>
              <w:jc w:val="left"/>
            </w:pPr>
            <w:r>
              <w:rPr>
                <w:rStyle w:val="211pt"/>
              </w:rPr>
              <w:t>№</w:t>
            </w:r>
          </w:p>
          <w:p w:rsidR="004E5DA9" w:rsidRDefault="004E5DA9" w:rsidP="004E5DA9">
            <w:pPr>
              <w:pStyle w:val="20"/>
              <w:spacing w:before="60" w:line="220" w:lineRule="exact"/>
              <w:ind w:left="220"/>
              <w:jc w:val="left"/>
            </w:pPr>
            <w:r>
              <w:rPr>
                <w:rStyle w:val="211pt"/>
              </w:rPr>
              <w:t>п/п</w:t>
            </w:r>
          </w:p>
        </w:tc>
        <w:tc>
          <w:tcPr>
            <w:tcW w:w="364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Упражнения</w:t>
            </w:r>
          </w:p>
        </w:tc>
        <w:tc>
          <w:tcPr>
            <w:tcW w:w="131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after="120" w:line="220" w:lineRule="exact"/>
              <w:ind w:left="220"/>
              <w:jc w:val="left"/>
            </w:pPr>
            <w:r>
              <w:rPr>
                <w:rStyle w:val="211pt"/>
              </w:rPr>
              <w:t>Единица</w:t>
            </w:r>
          </w:p>
          <w:p w:rsidR="004E5DA9" w:rsidRDefault="004E5DA9" w:rsidP="004E5DA9">
            <w:pPr>
              <w:pStyle w:val="20"/>
              <w:spacing w:before="120" w:line="220" w:lineRule="exact"/>
              <w:jc w:val="left"/>
            </w:pPr>
            <w:r>
              <w:rPr>
                <w:rStyle w:val="211pt"/>
              </w:rPr>
              <w:t>измерения</w:t>
            </w:r>
          </w:p>
        </w:tc>
        <w:tc>
          <w:tcPr>
            <w:tcW w:w="2345" w:type="dxa"/>
            <w:gridSpan w:val="2"/>
            <w:tcBorders>
              <w:top w:val="single" w:sz="4" w:space="0" w:color="auto"/>
              <w:left w:val="single" w:sz="4" w:space="0" w:color="auto"/>
            </w:tcBorders>
            <w:shd w:val="clear" w:color="auto" w:fill="FFFFFF"/>
            <w:vAlign w:val="bottom"/>
          </w:tcPr>
          <w:p w:rsidR="004E5DA9" w:rsidRDefault="004E5DA9" w:rsidP="004E5DA9">
            <w:pPr>
              <w:pStyle w:val="20"/>
            </w:pPr>
            <w:r>
              <w:rPr>
                <w:rStyle w:val="211pt"/>
              </w:rPr>
              <w:t>Норматив до года обучения</w:t>
            </w:r>
          </w:p>
        </w:tc>
        <w:tc>
          <w:tcPr>
            <w:tcW w:w="2297"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78" w:lineRule="exact"/>
            </w:pPr>
            <w:r>
              <w:rPr>
                <w:rStyle w:val="211pt"/>
              </w:rPr>
              <w:t>Норматив свыше года обучения</w:t>
            </w:r>
          </w:p>
        </w:tc>
      </w:tr>
      <w:tr w:rsidR="004E5DA9" w:rsidTr="004E5DA9">
        <w:trPr>
          <w:trHeight w:hRule="exact" w:val="317"/>
        </w:trPr>
        <w:tc>
          <w:tcPr>
            <w:tcW w:w="934" w:type="dxa"/>
            <w:vMerge/>
            <w:tcBorders>
              <w:left w:val="single" w:sz="4" w:space="0" w:color="auto"/>
            </w:tcBorders>
            <w:shd w:val="clear" w:color="auto" w:fill="FFFFFF"/>
            <w:vAlign w:val="center"/>
          </w:tcPr>
          <w:p w:rsidR="004E5DA9" w:rsidRDefault="004E5DA9" w:rsidP="004E5DA9"/>
        </w:tc>
        <w:tc>
          <w:tcPr>
            <w:tcW w:w="3646" w:type="dxa"/>
            <w:vMerge/>
            <w:tcBorders>
              <w:left w:val="single" w:sz="4" w:space="0" w:color="auto"/>
            </w:tcBorders>
            <w:shd w:val="clear" w:color="auto" w:fill="FFFFFF"/>
            <w:vAlign w:val="center"/>
          </w:tcPr>
          <w:p w:rsidR="004E5DA9" w:rsidRDefault="004E5DA9" w:rsidP="004E5DA9"/>
        </w:tc>
        <w:tc>
          <w:tcPr>
            <w:tcW w:w="1316" w:type="dxa"/>
            <w:vMerge/>
            <w:tcBorders>
              <w:left w:val="single" w:sz="4" w:space="0" w:color="auto"/>
            </w:tcBorders>
            <w:shd w:val="clear" w:color="auto" w:fill="FFFFFF"/>
            <w:vAlign w:val="center"/>
          </w:tcPr>
          <w:p w:rsidR="004E5DA9" w:rsidRDefault="004E5DA9" w:rsidP="004E5DA9"/>
        </w:tc>
        <w:tc>
          <w:tcPr>
            <w:tcW w:w="1223"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ind w:left="160"/>
              <w:jc w:val="left"/>
            </w:pPr>
            <w:r>
              <w:rPr>
                <w:rStyle w:val="211pt"/>
              </w:rPr>
              <w:t>мальчики</w:t>
            </w:r>
          </w:p>
        </w:tc>
        <w:tc>
          <w:tcPr>
            <w:tcW w:w="1122"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ind w:left="200"/>
              <w:jc w:val="left"/>
            </w:pPr>
            <w:r>
              <w:rPr>
                <w:rStyle w:val="211pt"/>
              </w:rPr>
              <w:t>девочки</w:t>
            </w:r>
          </w:p>
        </w:tc>
        <w:tc>
          <w:tcPr>
            <w:tcW w:w="1180"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jc w:val="left"/>
            </w:pPr>
            <w:r>
              <w:rPr>
                <w:rStyle w:val="211pt"/>
              </w:rPr>
              <w:t>мальчики</w:t>
            </w:r>
          </w:p>
        </w:tc>
        <w:tc>
          <w:tcPr>
            <w:tcW w:w="1117"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ind w:left="140"/>
              <w:jc w:val="left"/>
            </w:pPr>
            <w:r>
              <w:rPr>
                <w:rStyle w:val="211pt"/>
              </w:rPr>
              <w:t>девочки</w:t>
            </w:r>
          </w:p>
        </w:tc>
      </w:tr>
      <w:tr w:rsidR="004E5DA9" w:rsidTr="004E5DA9">
        <w:trPr>
          <w:trHeight w:hRule="exact" w:val="322"/>
        </w:trPr>
        <w:tc>
          <w:tcPr>
            <w:tcW w:w="10538" w:type="dxa"/>
            <w:gridSpan w:val="7"/>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 Нормативны общей физической подготовки</w:t>
            </w:r>
          </w:p>
        </w:tc>
      </w:tr>
      <w:tr w:rsidR="004E5DA9" w:rsidTr="004E5DA9">
        <w:trPr>
          <w:trHeight w:hRule="exact" w:val="317"/>
        </w:trPr>
        <w:tc>
          <w:tcPr>
            <w:tcW w:w="934"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200"/>
              <w:jc w:val="left"/>
            </w:pPr>
            <w:r>
              <w:rPr>
                <w:rStyle w:val="211pt"/>
              </w:rPr>
              <w:t>1.1.</w:t>
            </w:r>
          </w:p>
        </w:tc>
        <w:tc>
          <w:tcPr>
            <w:tcW w:w="364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Челночный бег 3х10 м</w:t>
            </w:r>
          </w:p>
        </w:tc>
        <w:tc>
          <w:tcPr>
            <w:tcW w:w="131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w:t>
            </w:r>
          </w:p>
        </w:tc>
        <w:tc>
          <w:tcPr>
            <w:tcW w:w="2345" w:type="dxa"/>
            <w:gridSpan w:val="2"/>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не более</w:t>
            </w:r>
          </w:p>
        </w:tc>
        <w:tc>
          <w:tcPr>
            <w:tcW w:w="2297"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более</w:t>
            </w:r>
          </w:p>
        </w:tc>
      </w:tr>
      <w:tr w:rsidR="004E5DA9" w:rsidTr="004E5DA9">
        <w:trPr>
          <w:trHeight w:hRule="exact" w:val="322"/>
        </w:trPr>
        <w:tc>
          <w:tcPr>
            <w:tcW w:w="934" w:type="dxa"/>
            <w:vMerge/>
            <w:tcBorders>
              <w:left w:val="single" w:sz="4" w:space="0" w:color="auto"/>
            </w:tcBorders>
            <w:shd w:val="clear" w:color="auto" w:fill="FFFFFF"/>
            <w:vAlign w:val="center"/>
          </w:tcPr>
          <w:p w:rsidR="004E5DA9" w:rsidRDefault="004E5DA9" w:rsidP="004E5DA9"/>
        </w:tc>
        <w:tc>
          <w:tcPr>
            <w:tcW w:w="3646" w:type="dxa"/>
            <w:vMerge/>
            <w:tcBorders>
              <w:left w:val="single" w:sz="4" w:space="0" w:color="auto"/>
            </w:tcBorders>
            <w:shd w:val="clear" w:color="auto" w:fill="FFFFFF"/>
            <w:vAlign w:val="center"/>
          </w:tcPr>
          <w:p w:rsidR="004E5DA9" w:rsidRDefault="004E5DA9" w:rsidP="004E5DA9"/>
        </w:tc>
        <w:tc>
          <w:tcPr>
            <w:tcW w:w="1316" w:type="dxa"/>
            <w:vMerge/>
            <w:tcBorders>
              <w:left w:val="single" w:sz="4" w:space="0" w:color="auto"/>
            </w:tcBorders>
            <w:shd w:val="clear" w:color="auto" w:fill="FFFFFF"/>
            <w:vAlign w:val="center"/>
          </w:tcPr>
          <w:p w:rsidR="004E5DA9" w:rsidRDefault="004E5DA9" w:rsidP="004E5DA9"/>
        </w:tc>
        <w:tc>
          <w:tcPr>
            <w:tcW w:w="1223"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10,3</w:t>
            </w:r>
          </w:p>
        </w:tc>
        <w:tc>
          <w:tcPr>
            <w:tcW w:w="1122"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10,6</w:t>
            </w:r>
          </w:p>
        </w:tc>
        <w:tc>
          <w:tcPr>
            <w:tcW w:w="1180"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9,6</w:t>
            </w:r>
          </w:p>
        </w:tc>
        <w:tc>
          <w:tcPr>
            <w:tcW w:w="1117"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9,9</w:t>
            </w:r>
          </w:p>
        </w:tc>
      </w:tr>
      <w:tr w:rsidR="004E5DA9" w:rsidTr="004E5DA9">
        <w:trPr>
          <w:trHeight w:hRule="exact" w:val="317"/>
        </w:trPr>
        <w:tc>
          <w:tcPr>
            <w:tcW w:w="934"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200"/>
              <w:jc w:val="left"/>
            </w:pPr>
            <w:r>
              <w:rPr>
                <w:rStyle w:val="211pt"/>
              </w:rPr>
              <w:t>1.2.</w:t>
            </w:r>
          </w:p>
        </w:tc>
        <w:tc>
          <w:tcPr>
            <w:tcW w:w="3646" w:type="dxa"/>
            <w:vMerge w:val="restart"/>
            <w:tcBorders>
              <w:top w:val="single" w:sz="4" w:space="0" w:color="auto"/>
              <w:left w:val="single" w:sz="4" w:space="0" w:color="auto"/>
            </w:tcBorders>
            <w:shd w:val="clear" w:color="auto" w:fill="FFFFFF"/>
            <w:vAlign w:val="bottom"/>
          </w:tcPr>
          <w:p w:rsidR="004E5DA9" w:rsidRDefault="004E5DA9" w:rsidP="004E5DA9">
            <w:pPr>
              <w:pStyle w:val="20"/>
            </w:pPr>
            <w:r>
              <w:rPr>
                <w:rStyle w:val="211pt"/>
              </w:rPr>
              <w:t>Прыжок в длину с места толчком двумя ногами</w:t>
            </w:r>
          </w:p>
        </w:tc>
        <w:tc>
          <w:tcPr>
            <w:tcW w:w="131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см</w:t>
            </w:r>
          </w:p>
        </w:tc>
        <w:tc>
          <w:tcPr>
            <w:tcW w:w="2345" w:type="dxa"/>
            <w:gridSpan w:val="2"/>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c>
          <w:tcPr>
            <w:tcW w:w="2297"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322"/>
        </w:trPr>
        <w:tc>
          <w:tcPr>
            <w:tcW w:w="934" w:type="dxa"/>
            <w:vMerge/>
            <w:tcBorders>
              <w:left w:val="single" w:sz="4" w:space="0" w:color="auto"/>
            </w:tcBorders>
            <w:shd w:val="clear" w:color="auto" w:fill="FFFFFF"/>
            <w:vAlign w:val="center"/>
          </w:tcPr>
          <w:p w:rsidR="004E5DA9" w:rsidRDefault="004E5DA9" w:rsidP="004E5DA9"/>
        </w:tc>
        <w:tc>
          <w:tcPr>
            <w:tcW w:w="3646" w:type="dxa"/>
            <w:vMerge/>
            <w:tcBorders>
              <w:left w:val="single" w:sz="4" w:space="0" w:color="auto"/>
            </w:tcBorders>
            <w:shd w:val="clear" w:color="auto" w:fill="FFFFFF"/>
            <w:vAlign w:val="bottom"/>
          </w:tcPr>
          <w:p w:rsidR="004E5DA9" w:rsidRDefault="004E5DA9" w:rsidP="004E5DA9"/>
        </w:tc>
        <w:tc>
          <w:tcPr>
            <w:tcW w:w="1316" w:type="dxa"/>
            <w:vMerge/>
            <w:tcBorders>
              <w:left w:val="single" w:sz="4" w:space="0" w:color="auto"/>
            </w:tcBorders>
            <w:shd w:val="clear" w:color="auto" w:fill="FFFFFF"/>
            <w:vAlign w:val="center"/>
          </w:tcPr>
          <w:p w:rsidR="004E5DA9" w:rsidRDefault="004E5DA9" w:rsidP="004E5DA9"/>
        </w:tc>
        <w:tc>
          <w:tcPr>
            <w:tcW w:w="1223"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110</w:t>
            </w:r>
          </w:p>
        </w:tc>
        <w:tc>
          <w:tcPr>
            <w:tcW w:w="1122" w:type="dxa"/>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105</w:t>
            </w:r>
          </w:p>
        </w:tc>
        <w:tc>
          <w:tcPr>
            <w:tcW w:w="1180" w:type="dxa"/>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130</w:t>
            </w:r>
          </w:p>
        </w:tc>
        <w:tc>
          <w:tcPr>
            <w:tcW w:w="1117"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120</w:t>
            </w:r>
          </w:p>
        </w:tc>
      </w:tr>
      <w:tr w:rsidR="004E5DA9" w:rsidTr="004E5DA9">
        <w:trPr>
          <w:trHeight w:hRule="exact" w:val="322"/>
        </w:trPr>
        <w:tc>
          <w:tcPr>
            <w:tcW w:w="10538" w:type="dxa"/>
            <w:gridSpan w:val="7"/>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2. Нормативы специальной физической подготовки</w:t>
            </w:r>
          </w:p>
        </w:tc>
      </w:tr>
      <w:tr w:rsidR="004E5DA9" w:rsidTr="004E5DA9">
        <w:trPr>
          <w:trHeight w:hRule="exact" w:val="317"/>
        </w:trPr>
        <w:tc>
          <w:tcPr>
            <w:tcW w:w="934"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180"/>
              <w:jc w:val="left"/>
            </w:pPr>
            <w:r>
              <w:rPr>
                <w:rStyle w:val="211pt"/>
              </w:rPr>
              <w:t>2.1.</w:t>
            </w:r>
          </w:p>
        </w:tc>
        <w:tc>
          <w:tcPr>
            <w:tcW w:w="3646" w:type="dxa"/>
            <w:vMerge w:val="restart"/>
            <w:tcBorders>
              <w:top w:val="single" w:sz="4" w:space="0" w:color="auto"/>
              <w:left w:val="single" w:sz="4" w:space="0" w:color="auto"/>
            </w:tcBorders>
            <w:shd w:val="clear" w:color="auto" w:fill="FFFFFF"/>
            <w:vAlign w:val="bottom"/>
          </w:tcPr>
          <w:p w:rsidR="004E5DA9" w:rsidRDefault="004E5DA9" w:rsidP="004E5DA9">
            <w:pPr>
              <w:pStyle w:val="20"/>
            </w:pPr>
            <w:r>
              <w:rPr>
                <w:rStyle w:val="211pt"/>
              </w:rPr>
              <w:t>Прыжок вверх с места со взмахом руками</w:t>
            </w:r>
          </w:p>
        </w:tc>
        <w:tc>
          <w:tcPr>
            <w:tcW w:w="131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см</w:t>
            </w:r>
          </w:p>
        </w:tc>
        <w:tc>
          <w:tcPr>
            <w:tcW w:w="2345" w:type="dxa"/>
            <w:gridSpan w:val="2"/>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c>
          <w:tcPr>
            <w:tcW w:w="2297"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322"/>
        </w:trPr>
        <w:tc>
          <w:tcPr>
            <w:tcW w:w="934" w:type="dxa"/>
            <w:vMerge/>
            <w:tcBorders>
              <w:left w:val="single" w:sz="4" w:space="0" w:color="auto"/>
              <w:bottom w:val="single" w:sz="4" w:space="0" w:color="auto"/>
            </w:tcBorders>
            <w:shd w:val="clear" w:color="auto" w:fill="FFFFFF"/>
            <w:vAlign w:val="center"/>
          </w:tcPr>
          <w:p w:rsidR="004E5DA9" w:rsidRDefault="004E5DA9" w:rsidP="004E5DA9"/>
        </w:tc>
        <w:tc>
          <w:tcPr>
            <w:tcW w:w="3646" w:type="dxa"/>
            <w:vMerge/>
            <w:tcBorders>
              <w:left w:val="single" w:sz="4" w:space="0" w:color="auto"/>
              <w:bottom w:val="single" w:sz="4" w:space="0" w:color="auto"/>
            </w:tcBorders>
            <w:shd w:val="clear" w:color="auto" w:fill="FFFFFF"/>
            <w:vAlign w:val="bottom"/>
          </w:tcPr>
          <w:p w:rsidR="004E5DA9" w:rsidRDefault="004E5DA9" w:rsidP="004E5DA9"/>
        </w:tc>
        <w:tc>
          <w:tcPr>
            <w:tcW w:w="1316" w:type="dxa"/>
            <w:vMerge/>
            <w:tcBorders>
              <w:left w:val="single" w:sz="4" w:space="0" w:color="auto"/>
              <w:bottom w:val="single" w:sz="4" w:space="0" w:color="auto"/>
            </w:tcBorders>
            <w:shd w:val="clear" w:color="auto" w:fill="FFFFFF"/>
            <w:vAlign w:val="center"/>
          </w:tcPr>
          <w:p w:rsidR="004E5DA9" w:rsidRDefault="004E5DA9" w:rsidP="004E5DA9"/>
        </w:tc>
        <w:tc>
          <w:tcPr>
            <w:tcW w:w="1223"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20</w:t>
            </w:r>
          </w:p>
        </w:tc>
        <w:tc>
          <w:tcPr>
            <w:tcW w:w="1122"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16</w:t>
            </w:r>
          </w:p>
        </w:tc>
        <w:tc>
          <w:tcPr>
            <w:tcW w:w="1180"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22</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18</w:t>
            </w:r>
          </w:p>
        </w:tc>
      </w:tr>
      <w:tr w:rsidR="004E5DA9" w:rsidTr="004E5DA9">
        <w:trPr>
          <w:trHeight w:hRule="exact" w:val="237"/>
        </w:trPr>
        <w:tc>
          <w:tcPr>
            <w:tcW w:w="934" w:type="dxa"/>
            <w:vMerge w:val="restart"/>
            <w:tcBorders>
              <w:top w:val="single" w:sz="4" w:space="0" w:color="auto"/>
              <w:left w:val="single" w:sz="4" w:space="0" w:color="auto"/>
              <w:bottom w:val="single" w:sz="4" w:space="0" w:color="auto"/>
            </w:tcBorders>
            <w:shd w:val="clear" w:color="auto" w:fill="FFFFFF"/>
            <w:vAlign w:val="center"/>
          </w:tcPr>
          <w:p w:rsidR="004E5DA9" w:rsidRDefault="004E5DA9" w:rsidP="004E5DA9">
            <w:pPr>
              <w:pStyle w:val="20"/>
              <w:spacing w:line="220" w:lineRule="exact"/>
              <w:ind w:left="180"/>
              <w:jc w:val="left"/>
            </w:pPr>
            <w:r>
              <w:rPr>
                <w:rStyle w:val="211pt"/>
              </w:rPr>
              <w:t>2.2.</w:t>
            </w:r>
          </w:p>
        </w:tc>
        <w:tc>
          <w:tcPr>
            <w:tcW w:w="3646" w:type="dxa"/>
            <w:vMerge w:val="restart"/>
            <w:tcBorders>
              <w:top w:val="single" w:sz="4" w:space="0" w:color="auto"/>
              <w:left w:val="single" w:sz="4" w:space="0" w:color="auto"/>
              <w:bottom w:val="single" w:sz="4" w:space="0" w:color="auto"/>
            </w:tcBorders>
            <w:shd w:val="clear" w:color="auto" w:fill="FFFFFF"/>
            <w:vAlign w:val="center"/>
          </w:tcPr>
          <w:p w:rsidR="004E5DA9" w:rsidRDefault="004E5DA9" w:rsidP="004E5DA9">
            <w:pPr>
              <w:pStyle w:val="20"/>
              <w:tabs>
                <w:tab w:val="clear" w:pos="952"/>
              </w:tabs>
              <w:spacing w:line="220" w:lineRule="exact"/>
            </w:pPr>
            <w:r>
              <w:rPr>
                <w:rStyle w:val="211pt"/>
              </w:rPr>
              <w:t>Бег на 14 м</w:t>
            </w:r>
          </w:p>
        </w:tc>
        <w:tc>
          <w:tcPr>
            <w:tcW w:w="1316" w:type="dxa"/>
            <w:vMerge w:val="restart"/>
            <w:tcBorders>
              <w:top w:val="single" w:sz="4" w:space="0" w:color="auto"/>
              <w:left w:val="single" w:sz="4" w:space="0" w:color="auto"/>
              <w:bottom w:val="single" w:sz="4" w:space="0" w:color="auto"/>
            </w:tcBorders>
            <w:shd w:val="clear" w:color="auto" w:fill="FFFFFF"/>
            <w:vAlign w:val="center"/>
          </w:tcPr>
          <w:p w:rsidR="004E5DA9" w:rsidRDefault="004E5DA9" w:rsidP="004E5DA9">
            <w:pPr>
              <w:pStyle w:val="20"/>
              <w:spacing w:line="220" w:lineRule="exact"/>
            </w:pPr>
            <w:r>
              <w:rPr>
                <w:rStyle w:val="211pt"/>
              </w:rPr>
              <w:t>с</w:t>
            </w:r>
          </w:p>
          <w:p w:rsidR="004E5DA9" w:rsidRPr="005C31FC" w:rsidRDefault="004E5DA9" w:rsidP="004E5DA9"/>
          <w:p w:rsidR="004E5DA9" w:rsidRPr="005C31FC" w:rsidRDefault="004E5DA9" w:rsidP="004E5DA9"/>
          <w:p w:rsidR="004E5DA9" w:rsidRDefault="004E5DA9" w:rsidP="004E5DA9"/>
          <w:p w:rsidR="004E5DA9" w:rsidRDefault="004E5DA9" w:rsidP="004E5DA9"/>
          <w:p w:rsidR="004E5DA9" w:rsidRDefault="004E5DA9" w:rsidP="004E5DA9"/>
          <w:p w:rsidR="004E5DA9" w:rsidRDefault="004E5DA9" w:rsidP="004E5DA9"/>
          <w:p w:rsidR="004E5DA9" w:rsidRDefault="004E5DA9" w:rsidP="004E5DA9"/>
          <w:p w:rsidR="004E5DA9" w:rsidRDefault="004E5DA9" w:rsidP="004E5DA9"/>
          <w:p w:rsidR="004E5DA9" w:rsidRDefault="004E5DA9" w:rsidP="004E5DA9"/>
          <w:p w:rsidR="004E5DA9" w:rsidRPr="005C31FC" w:rsidRDefault="004E5DA9" w:rsidP="004E5DA9"/>
        </w:tc>
        <w:tc>
          <w:tcPr>
            <w:tcW w:w="2345" w:type="dxa"/>
            <w:gridSpan w:val="2"/>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не более</w:t>
            </w:r>
          </w:p>
        </w:tc>
        <w:tc>
          <w:tcPr>
            <w:tcW w:w="2297"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более</w:t>
            </w:r>
          </w:p>
        </w:tc>
      </w:tr>
      <w:tr w:rsidR="004E5DA9" w:rsidTr="004E5DA9">
        <w:trPr>
          <w:trHeight w:hRule="exact" w:val="462"/>
        </w:trPr>
        <w:tc>
          <w:tcPr>
            <w:tcW w:w="934" w:type="dxa"/>
            <w:vMerge/>
            <w:tcBorders>
              <w:top w:val="single" w:sz="4" w:space="0" w:color="auto"/>
              <w:left w:val="single" w:sz="4" w:space="0" w:color="auto"/>
              <w:bottom w:val="single" w:sz="4" w:space="0" w:color="auto"/>
            </w:tcBorders>
            <w:shd w:val="clear" w:color="auto" w:fill="FFFFFF"/>
            <w:vAlign w:val="center"/>
          </w:tcPr>
          <w:p w:rsidR="004E5DA9" w:rsidRDefault="004E5DA9" w:rsidP="004E5DA9"/>
        </w:tc>
        <w:tc>
          <w:tcPr>
            <w:tcW w:w="3646" w:type="dxa"/>
            <w:vMerge/>
            <w:tcBorders>
              <w:top w:val="single" w:sz="4" w:space="0" w:color="auto"/>
              <w:left w:val="single" w:sz="4" w:space="0" w:color="auto"/>
              <w:bottom w:val="single" w:sz="4" w:space="0" w:color="auto"/>
            </w:tcBorders>
            <w:shd w:val="clear" w:color="auto" w:fill="FFFFFF"/>
            <w:vAlign w:val="center"/>
          </w:tcPr>
          <w:p w:rsidR="004E5DA9" w:rsidRDefault="004E5DA9" w:rsidP="004E5DA9"/>
        </w:tc>
        <w:tc>
          <w:tcPr>
            <w:tcW w:w="1316" w:type="dxa"/>
            <w:vMerge/>
            <w:tcBorders>
              <w:top w:val="single" w:sz="4" w:space="0" w:color="auto"/>
              <w:left w:val="single" w:sz="4" w:space="0" w:color="auto"/>
              <w:bottom w:val="single" w:sz="4" w:space="0" w:color="auto"/>
            </w:tcBorders>
            <w:shd w:val="clear" w:color="auto" w:fill="FFFFFF"/>
            <w:vAlign w:val="center"/>
          </w:tcPr>
          <w:p w:rsidR="004E5DA9" w:rsidRDefault="004E5DA9" w:rsidP="004E5DA9"/>
        </w:tc>
        <w:tc>
          <w:tcPr>
            <w:tcW w:w="1223"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3,5</w:t>
            </w:r>
          </w:p>
        </w:tc>
        <w:tc>
          <w:tcPr>
            <w:tcW w:w="1122"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4,0</w:t>
            </w:r>
          </w:p>
        </w:tc>
        <w:tc>
          <w:tcPr>
            <w:tcW w:w="1180" w:type="dxa"/>
            <w:tcBorders>
              <w:top w:val="single" w:sz="4" w:space="0" w:color="auto"/>
              <w:left w:val="single" w:sz="4" w:space="0" w:color="auto"/>
              <w:bottom w:val="single" w:sz="4" w:space="0" w:color="auto"/>
            </w:tcBorders>
            <w:shd w:val="clear" w:color="auto" w:fill="FFFFFF"/>
            <w:vAlign w:val="bottom"/>
          </w:tcPr>
          <w:p w:rsidR="004E5DA9" w:rsidRDefault="004E5DA9" w:rsidP="004E5DA9">
            <w:pPr>
              <w:pStyle w:val="20"/>
              <w:spacing w:line="220" w:lineRule="exact"/>
            </w:pPr>
            <w:r>
              <w:rPr>
                <w:rStyle w:val="211pt"/>
              </w:rPr>
              <w:t>3,4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3,9</w:t>
            </w:r>
          </w:p>
        </w:tc>
      </w:tr>
    </w:tbl>
    <w:p w:rsidR="00424310" w:rsidRPr="004E5DA9" w:rsidRDefault="00424310" w:rsidP="004E5DA9"/>
    <w:p w:rsidR="00C67845" w:rsidRDefault="00C67845" w:rsidP="009C5FE4">
      <w:pPr>
        <w:pStyle w:val="a3"/>
        <w:spacing w:after="0" w:line="240" w:lineRule="auto"/>
        <w:ind w:left="0"/>
        <w:rPr>
          <w:rFonts w:ascii="Times New Roman" w:eastAsia="Times New Roman" w:hAnsi="Times New Roman" w:cs="Times New Roman"/>
          <w:color w:val="000000"/>
          <w:sz w:val="28"/>
          <w:szCs w:val="28"/>
          <w:lang w:eastAsia="ru-RU"/>
        </w:rPr>
      </w:pPr>
    </w:p>
    <w:p w:rsidR="004E5DA9" w:rsidRDefault="004E5DA9" w:rsidP="009C5FE4">
      <w:pPr>
        <w:pStyle w:val="a3"/>
        <w:spacing w:after="0" w:line="240" w:lineRule="auto"/>
        <w:ind w:left="0"/>
        <w:rPr>
          <w:rFonts w:ascii="Times New Roman" w:eastAsia="Times New Roman" w:hAnsi="Times New Roman" w:cs="Times New Roman"/>
          <w:color w:val="000000"/>
          <w:sz w:val="28"/>
          <w:szCs w:val="28"/>
          <w:lang w:eastAsia="ru-RU"/>
        </w:rPr>
      </w:pPr>
    </w:p>
    <w:p w:rsidR="004E5DA9" w:rsidRDefault="004E5DA9" w:rsidP="00533C47">
      <w:pPr>
        <w:jc w:val="both"/>
        <w:rPr>
          <w:rStyle w:val="2Exact"/>
          <w:rFonts w:eastAsiaTheme="minorEastAsia"/>
          <w:sz w:val="28"/>
          <w:szCs w:val="28"/>
        </w:rPr>
      </w:pPr>
    </w:p>
    <w:p w:rsidR="004E5DA9" w:rsidRDefault="004E5DA9" w:rsidP="00C67845">
      <w:pPr>
        <w:jc w:val="center"/>
        <w:rPr>
          <w:rStyle w:val="2Exact"/>
          <w:rFonts w:eastAsiaTheme="minorEastAsia"/>
          <w:sz w:val="28"/>
          <w:szCs w:val="28"/>
        </w:rPr>
      </w:pPr>
    </w:p>
    <w:p w:rsidR="004E5DA9" w:rsidRDefault="004E5DA9" w:rsidP="00C67845">
      <w:pPr>
        <w:jc w:val="center"/>
        <w:rPr>
          <w:rStyle w:val="2Exact"/>
          <w:rFonts w:eastAsiaTheme="minorEastAsia"/>
          <w:sz w:val="28"/>
          <w:szCs w:val="28"/>
        </w:rPr>
      </w:pPr>
    </w:p>
    <w:tbl>
      <w:tblPr>
        <w:tblpPr w:leftFromText="180" w:rightFromText="180" w:vertAnchor="text" w:horzAnchor="margin" w:tblpY="2301"/>
        <w:tblOverlap w:val="never"/>
        <w:tblW w:w="10214" w:type="dxa"/>
        <w:tblLayout w:type="fixed"/>
        <w:tblCellMar>
          <w:left w:w="10" w:type="dxa"/>
          <w:right w:w="10" w:type="dxa"/>
        </w:tblCellMar>
        <w:tblLook w:val="04A0"/>
      </w:tblPr>
      <w:tblGrid>
        <w:gridCol w:w="926"/>
        <w:gridCol w:w="3182"/>
        <w:gridCol w:w="2266"/>
        <w:gridCol w:w="1987"/>
        <w:gridCol w:w="1853"/>
      </w:tblGrid>
      <w:tr w:rsidR="004E5DA9" w:rsidTr="004E5DA9">
        <w:trPr>
          <w:trHeight w:hRule="exact" w:val="719"/>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after="60" w:line="220" w:lineRule="exact"/>
              <w:ind w:left="340"/>
              <w:jc w:val="left"/>
            </w:pPr>
            <w:r>
              <w:rPr>
                <w:rStyle w:val="211pt"/>
              </w:rPr>
              <w:lastRenderedPageBreak/>
              <w:t>№</w:t>
            </w:r>
          </w:p>
          <w:p w:rsidR="004E5DA9" w:rsidRDefault="004E5DA9" w:rsidP="004E5DA9">
            <w:pPr>
              <w:pStyle w:val="20"/>
              <w:tabs>
                <w:tab w:val="clear" w:pos="952"/>
                <w:tab w:val="left" w:pos="-2268"/>
              </w:tabs>
              <w:spacing w:before="60" w:line="220" w:lineRule="exact"/>
              <w:ind w:left="340"/>
              <w:jc w:val="left"/>
            </w:pPr>
            <w:r>
              <w:rPr>
                <w:rStyle w:val="211pt"/>
              </w:rPr>
              <w:t>п/п</w:t>
            </w:r>
          </w:p>
        </w:tc>
        <w:tc>
          <w:tcPr>
            <w:tcW w:w="3182" w:type="dxa"/>
            <w:vMerge w:val="restart"/>
            <w:tcBorders>
              <w:top w:val="single" w:sz="4" w:space="0" w:color="auto"/>
              <w:left w:val="single" w:sz="4" w:space="0" w:color="auto"/>
            </w:tcBorders>
            <w:shd w:val="clear" w:color="auto" w:fill="FFFFFF"/>
            <w:vAlign w:val="center"/>
          </w:tcPr>
          <w:p w:rsidR="004E5DA9" w:rsidRDefault="004E5DA9" w:rsidP="004E5DA9">
            <w:pPr>
              <w:pStyle w:val="20"/>
              <w:tabs>
                <w:tab w:val="clear" w:pos="952"/>
              </w:tabs>
              <w:spacing w:line="220" w:lineRule="exact"/>
            </w:pPr>
            <w:r>
              <w:rPr>
                <w:rStyle w:val="211pt"/>
              </w:rPr>
              <w:t>Упражнения</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tabs>
                <w:tab w:val="clear" w:pos="952"/>
              </w:tabs>
              <w:spacing w:line="220" w:lineRule="exact"/>
              <w:jc w:val="left"/>
            </w:pPr>
            <w:r>
              <w:rPr>
                <w:rStyle w:val="211pt"/>
              </w:rPr>
              <w:t>Единица измерения</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rPr>
                <w:rStyle w:val="211pt"/>
              </w:rPr>
            </w:pPr>
            <w:r>
              <w:rPr>
                <w:rStyle w:val="211pt"/>
              </w:rPr>
              <w:t>Норматив</w:t>
            </w:r>
          </w:p>
          <w:p w:rsidR="004E5DA9" w:rsidRDefault="004E5DA9" w:rsidP="004E5DA9">
            <w:pPr>
              <w:pStyle w:val="20"/>
              <w:spacing w:line="220" w:lineRule="exact"/>
              <w:rPr>
                <w:rStyle w:val="211pt"/>
              </w:rPr>
            </w:pPr>
          </w:p>
          <w:p w:rsidR="004E5DA9" w:rsidRDefault="004E5DA9" w:rsidP="004E5DA9">
            <w:pPr>
              <w:pStyle w:val="20"/>
              <w:spacing w:line="220" w:lineRule="exact"/>
              <w:rPr>
                <w:rStyle w:val="211pt"/>
              </w:rPr>
            </w:pPr>
          </w:p>
          <w:p w:rsidR="004E5DA9" w:rsidRDefault="004E5DA9" w:rsidP="004E5DA9">
            <w:pPr>
              <w:pStyle w:val="20"/>
              <w:spacing w:line="220" w:lineRule="exact"/>
              <w:rPr>
                <w:rStyle w:val="211pt"/>
              </w:rPr>
            </w:pPr>
          </w:p>
          <w:p w:rsidR="004E5DA9" w:rsidRDefault="004E5DA9" w:rsidP="004E5DA9">
            <w:pPr>
              <w:pStyle w:val="20"/>
              <w:spacing w:line="220" w:lineRule="exact"/>
            </w:pPr>
          </w:p>
        </w:tc>
      </w:tr>
      <w:tr w:rsidR="004E5DA9" w:rsidTr="004E5DA9">
        <w:trPr>
          <w:trHeight w:hRule="exact" w:val="275"/>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center"/>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bottom"/>
          </w:tcPr>
          <w:p w:rsidR="004E5DA9" w:rsidRDefault="004E5DA9" w:rsidP="004E5DA9">
            <w:pPr>
              <w:pStyle w:val="20"/>
              <w:tabs>
                <w:tab w:val="clear" w:pos="952"/>
              </w:tabs>
              <w:spacing w:after="120" w:line="220" w:lineRule="exact"/>
            </w:pPr>
            <w:r>
              <w:rPr>
                <w:rStyle w:val="211pt"/>
              </w:rPr>
              <w:t>юноши</w:t>
            </w:r>
          </w:p>
          <w:p w:rsidR="004E5DA9" w:rsidRDefault="004E5DA9" w:rsidP="004E5DA9">
            <w:pPr>
              <w:pStyle w:val="20"/>
              <w:spacing w:before="120" w:line="220" w:lineRule="exact"/>
            </w:pPr>
          </w:p>
        </w:tc>
        <w:tc>
          <w:tcPr>
            <w:tcW w:w="1853"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after="120" w:line="220" w:lineRule="exact"/>
            </w:pPr>
            <w:r>
              <w:rPr>
                <w:rStyle w:val="211pt"/>
              </w:rPr>
              <w:t>девушки</w:t>
            </w:r>
          </w:p>
          <w:p w:rsidR="004E5DA9" w:rsidRDefault="004E5DA9" w:rsidP="004E5DA9">
            <w:pPr>
              <w:pStyle w:val="20"/>
              <w:spacing w:before="120" w:line="220" w:lineRule="exact"/>
            </w:pPr>
          </w:p>
        </w:tc>
      </w:tr>
      <w:tr w:rsidR="004E5DA9" w:rsidTr="004E5DA9">
        <w:trPr>
          <w:trHeight w:hRule="exact" w:val="288"/>
        </w:trPr>
        <w:tc>
          <w:tcPr>
            <w:tcW w:w="10214" w:type="dxa"/>
            <w:gridSpan w:val="5"/>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 Нормативы общей физической подготовки</w:t>
            </w:r>
          </w:p>
        </w:tc>
      </w:tr>
      <w:tr w:rsidR="004E5DA9" w:rsidTr="004E5DA9">
        <w:trPr>
          <w:trHeight w:hRule="exact" w:val="283"/>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320"/>
              <w:jc w:val="left"/>
            </w:pPr>
            <w:r>
              <w:rPr>
                <w:rStyle w:val="211pt"/>
              </w:rPr>
              <w:t>1.1.</w:t>
            </w:r>
          </w:p>
        </w:tc>
        <w:tc>
          <w:tcPr>
            <w:tcW w:w="3182" w:type="dxa"/>
            <w:vMerge w:val="restart"/>
            <w:tcBorders>
              <w:top w:val="single" w:sz="4" w:space="0" w:color="auto"/>
              <w:left w:val="single" w:sz="4" w:space="0" w:color="auto"/>
            </w:tcBorders>
            <w:shd w:val="clear" w:color="auto" w:fill="FFFFFF"/>
            <w:vAlign w:val="bottom"/>
          </w:tcPr>
          <w:p w:rsidR="004E5DA9" w:rsidRDefault="004E5DA9" w:rsidP="004E5DA9">
            <w:pPr>
              <w:pStyle w:val="20"/>
              <w:spacing w:line="278" w:lineRule="exact"/>
            </w:pPr>
            <w:r>
              <w:rPr>
                <w:rStyle w:val="211pt"/>
              </w:rPr>
              <w:t>Сгибание и разгибание рук в упоре лежа на полу</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количество раз</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288"/>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bottom"/>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13</w:t>
            </w:r>
          </w:p>
        </w:tc>
        <w:tc>
          <w:tcPr>
            <w:tcW w:w="1853"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7</w:t>
            </w:r>
          </w:p>
        </w:tc>
      </w:tr>
      <w:tr w:rsidR="004E5DA9" w:rsidTr="004E5DA9">
        <w:trPr>
          <w:trHeight w:hRule="exact" w:val="283"/>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right="300"/>
              <w:jc w:val="right"/>
            </w:pPr>
            <w:r>
              <w:rPr>
                <w:rStyle w:val="211pt"/>
              </w:rPr>
              <w:t>1.2.</w:t>
            </w:r>
          </w:p>
        </w:tc>
        <w:tc>
          <w:tcPr>
            <w:tcW w:w="3182"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Челночный бег 3х10 м</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более</w:t>
            </w:r>
          </w:p>
        </w:tc>
      </w:tr>
      <w:tr w:rsidR="004E5DA9" w:rsidTr="004E5DA9">
        <w:trPr>
          <w:trHeight w:hRule="exact" w:val="288"/>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center"/>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9,0</w:t>
            </w:r>
          </w:p>
        </w:tc>
        <w:tc>
          <w:tcPr>
            <w:tcW w:w="1853"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9,4</w:t>
            </w:r>
          </w:p>
        </w:tc>
      </w:tr>
      <w:tr w:rsidR="004E5DA9" w:rsidTr="004E5DA9">
        <w:trPr>
          <w:trHeight w:hRule="exact" w:val="283"/>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right="300"/>
              <w:jc w:val="right"/>
            </w:pPr>
            <w:r>
              <w:rPr>
                <w:rStyle w:val="211pt"/>
              </w:rPr>
              <w:t>1.3.</w:t>
            </w:r>
          </w:p>
        </w:tc>
        <w:tc>
          <w:tcPr>
            <w:tcW w:w="3182" w:type="dxa"/>
            <w:vMerge w:val="restart"/>
            <w:tcBorders>
              <w:top w:val="single" w:sz="4" w:space="0" w:color="auto"/>
              <w:left w:val="single" w:sz="4" w:space="0" w:color="auto"/>
            </w:tcBorders>
            <w:shd w:val="clear" w:color="auto" w:fill="FFFFFF"/>
            <w:vAlign w:val="bottom"/>
          </w:tcPr>
          <w:p w:rsidR="004E5DA9" w:rsidRDefault="004E5DA9" w:rsidP="004E5DA9">
            <w:pPr>
              <w:pStyle w:val="20"/>
              <w:spacing w:line="278" w:lineRule="exact"/>
            </w:pPr>
            <w:r>
              <w:rPr>
                <w:rStyle w:val="211pt"/>
              </w:rPr>
              <w:t>Прыжок в длину с места толчком двумя ногами</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см</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288"/>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bottom"/>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150</w:t>
            </w:r>
          </w:p>
        </w:tc>
        <w:tc>
          <w:tcPr>
            <w:tcW w:w="1853"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135</w:t>
            </w:r>
          </w:p>
        </w:tc>
      </w:tr>
      <w:tr w:rsidR="004E5DA9" w:rsidTr="004E5DA9">
        <w:trPr>
          <w:trHeight w:hRule="exact" w:val="288"/>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right="300"/>
              <w:jc w:val="right"/>
            </w:pPr>
            <w:r>
              <w:rPr>
                <w:rStyle w:val="211pt"/>
              </w:rPr>
              <w:t>1.4.</w:t>
            </w:r>
          </w:p>
        </w:tc>
        <w:tc>
          <w:tcPr>
            <w:tcW w:w="3182" w:type="dxa"/>
            <w:vMerge w:val="restart"/>
            <w:tcBorders>
              <w:top w:val="single" w:sz="4" w:space="0" w:color="auto"/>
              <w:left w:val="single" w:sz="4" w:space="0" w:color="auto"/>
            </w:tcBorders>
            <w:shd w:val="clear" w:color="auto" w:fill="FFFFFF"/>
            <w:vAlign w:val="bottom"/>
          </w:tcPr>
          <w:p w:rsidR="004E5DA9" w:rsidRDefault="004E5DA9" w:rsidP="004E5DA9">
            <w:pPr>
              <w:pStyle w:val="20"/>
            </w:pPr>
            <w:r>
              <w:rPr>
                <w:rStyle w:val="211pt"/>
              </w:rPr>
              <w:t>Поднимание туловища из положения лежа на спине (за 1 мин)</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количество раз</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552"/>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bottom"/>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32</w:t>
            </w:r>
          </w:p>
        </w:tc>
        <w:tc>
          <w:tcPr>
            <w:tcW w:w="1853" w:type="dxa"/>
            <w:tcBorders>
              <w:top w:val="single" w:sz="4" w:space="0" w:color="auto"/>
              <w:left w:val="single" w:sz="4" w:space="0" w:color="auto"/>
              <w:right w:val="single" w:sz="4" w:space="0" w:color="auto"/>
            </w:tcBorders>
            <w:shd w:val="clear" w:color="auto" w:fill="FFFFFF"/>
            <w:vAlign w:val="center"/>
          </w:tcPr>
          <w:p w:rsidR="004E5DA9" w:rsidRDefault="004E5DA9" w:rsidP="004E5DA9">
            <w:pPr>
              <w:pStyle w:val="20"/>
              <w:spacing w:line="220" w:lineRule="exact"/>
            </w:pPr>
            <w:r>
              <w:rPr>
                <w:rStyle w:val="211pt"/>
              </w:rPr>
              <w:t>28</w:t>
            </w:r>
          </w:p>
        </w:tc>
      </w:tr>
      <w:tr w:rsidR="004E5DA9" w:rsidTr="004E5DA9">
        <w:trPr>
          <w:trHeight w:hRule="exact" w:val="283"/>
        </w:trPr>
        <w:tc>
          <w:tcPr>
            <w:tcW w:w="10214" w:type="dxa"/>
            <w:gridSpan w:val="5"/>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2. Нормативы специальной физической подготовки</w:t>
            </w:r>
          </w:p>
        </w:tc>
      </w:tr>
      <w:tr w:rsidR="004E5DA9" w:rsidTr="004E5DA9">
        <w:trPr>
          <w:trHeight w:hRule="exact" w:val="288"/>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300"/>
              <w:jc w:val="left"/>
            </w:pPr>
            <w:r>
              <w:rPr>
                <w:rStyle w:val="211pt"/>
              </w:rPr>
              <w:t>2.1.</w:t>
            </w:r>
          </w:p>
        </w:tc>
        <w:tc>
          <w:tcPr>
            <w:tcW w:w="3182" w:type="dxa"/>
            <w:vMerge w:val="restart"/>
            <w:tcBorders>
              <w:top w:val="single" w:sz="4" w:space="0" w:color="auto"/>
              <w:left w:val="single" w:sz="4" w:space="0" w:color="auto"/>
            </w:tcBorders>
            <w:shd w:val="clear" w:color="auto" w:fill="FFFFFF"/>
            <w:vAlign w:val="bottom"/>
          </w:tcPr>
          <w:p w:rsidR="004E5DA9" w:rsidRDefault="004E5DA9" w:rsidP="004E5DA9">
            <w:pPr>
              <w:pStyle w:val="20"/>
            </w:pPr>
            <w:r>
              <w:rPr>
                <w:rStyle w:val="211pt"/>
              </w:rPr>
              <w:t>Скоростное ведение мяча 20 м</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w:t>
            </w:r>
          </w:p>
        </w:tc>
        <w:tc>
          <w:tcPr>
            <w:tcW w:w="3840" w:type="dxa"/>
            <w:gridSpan w:val="2"/>
            <w:tcBorders>
              <w:top w:val="single" w:sz="4" w:space="0" w:color="auto"/>
              <w:left w:val="single" w:sz="4" w:space="0" w:color="auto"/>
              <w:right w:val="single" w:sz="4" w:space="0" w:color="auto"/>
            </w:tcBorders>
            <w:shd w:val="clear" w:color="auto" w:fill="FFFFFF"/>
          </w:tcPr>
          <w:p w:rsidR="004E5DA9" w:rsidRDefault="004E5DA9" w:rsidP="004E5DA9">
            <w:pPr>
              <w:pStyle w:val="20"/>
              <w:spacing w:line="220" w:lineRule="exact"/>
            </w:pPr>
            <w:r>
              <w:rPr>
                <w:rStyle w:val="211pt"/>
              </w:rPr>
              <w:t>не более</w:t>
            </w:r>
          </w:p>
        </w:tc>
      </w:tr>
      <w:tr w:rsidR="004E5DA9" w:rsidTr="004E5DA9">
        <w:trPr>
          <w:trHeight w:hRule="exact" w:val="283"/>
        </w:trPr>
        <w:tc>
          <w:tcPr>
            <w:tcW w:w="926" w:type="dxa"/>
            <w:vMerge/>
            <w:tcBorders>
              <w:left w:val="single" w:sz="4" w:space="0" w:color="auto"/>
            </w:tcBorders>
            <w:shd w:val="clear" w:color="auto" w:fill="FFFFFF"/>
            <w:vAlign w:val="center"/>
          </w:tcPr>
          <w:p w:rsidR="004E5DA9" w:rsidRDefault="004E5DA9" w:rsidP="004E5DA9"/>
        </w:tc>
        <w:tc>
          <w:tcPr>
            <w:tcW w:w="3182" w:type="dxa"/>
            <w:vMerge/>
            <w:tcBorders>
              <w:left w:val="single" w:sz="4" w:space="0" w:color="auto"/>
            </w:tcBorders>
            <w:shd w:val="clear" w:color="auto" w:fill="FFFFFF"/>
            <w:vAlign w:val="bottom"/>
          </w:tcPr>
          <w:p w:rsidR="004E5DA9" w:rsidRDefault="004E5DA9" w:rsidP="004E5DA9"/>
        </w:tc>
        <w:tc>
          <w:tcPr>
            <w:tcW w:w="2266" w:type="dxa"/>
            <w:vMerge/>
            <w:tcBorders>
              <w:left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tcBorders>
            <w:shd w:val="clear" w:color="auto" w:fill="FFFFFF"/>
            <w:vAlign w:val="bottom"/>
          </w:tcPr>
          <w:p w:rsidR="004E5DA9" w:rsidRDefault="004E5DA9" w:rsidP="004E5DA9">
            <w:pPr>
              <w:pStyle w:val="20"/>
              <w:spacing w:line="220" w:lineRule="exact"/>
            </w:pPr>
            <w:r>
              <w:rPr>
                <w:rStyle w:val="211pt"/>
              </w:rPr>
              <w:t>10,0</w:t>
            </w:r>
          </w:p>
        </w:tc>
        <w:tc>
          <w:tcPr>
            <w:tcW w:w="1853" w:type="dxa"/>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10,7</w:t>
            </w:r>
          </w:p>
        </w:tc>
      </w:tr>
      <w:tr w:rsidR="004E5DA9" w:rsidTr="004E5DA9">
        <w:trPr>
          <w:trHeight w:hRule="exact" w:val="288"/>
        </w:trPr>
        <w:tc>
          <w:tcPr>
            <w:tcW w:w="92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ind w:left="300"/>
              <w:jc w:val="left"/>
            </w:pPr>
            <w:r>
              <w:rPr>
                <w:rStyle w:val="211pt"/>
              </w:rPr>
              <w:t>2.2.</w:t>
            </w:r>
          </w:p>
        </w:tc>
        <w:tc>
          <w:tcPr>
            <w:tcW w:w="3182" w:type="dxa"/>
            <w:vMerge w:val="restart"/>
            <w:tcBorders>
              <w:top w:val="single" w:sz="4" w:space="0" w:color="auto"/>
              <w:left w:val="single" w:sz="4" w:space="0" w:color="auto"/>
            </w:tcBorders>
            <w:shd w:val="clear" w:color="auto" w:fill="FFFFFF"/>
            <w:vAlign w:val="bottom"/>
          </w:tcPr>
          <w:p w:rsidR="004E5DA9" w:rsidRDefault="004E5DA9" w:rsidP="004E5DA9">
            <w:pPr>
              <w:pStyle w:val="20"/>
              <w:spacing w:line="278" w:lineRule="exact"/>
            </w:pPr>
            <w:r>
              <w:rPr>
                <w:rStyle w:val="211pt"/>
              </w:rPr>
              <w:t>Прыжок вверх с места со взмахом руками</w:t>
            </w:r>
          </w:p>
        </w:tc>
        <w:tc>
          <w:tcPr>
            <w:tcW w:w="2266" w:type="dxa"/>
            <w:vMerge w:val="restart"/>
            <w:tcBorders>
              <w:top w:val="single" w:sz="4" w:space="0" w:color="auto"/>
              <w:left w:val="single" w:sz="4" w:space="0" w:color="auto"/>
            </w:tcBorders>
            <w:shd w:val="clear" w:color="auto" w:fill="FFFFFF"/>
            <w:vAlign w:val="center"/>
          </w:tcPr>
          <w:p w:rsidR="004E5DA9" w:rsidRDefault="004E5DA9" w:rsidP="004E5DA9">
            <w:pPr>
              <w:pStyle w:val="20"/>
              <w:spacing w:line="220" w:lineRule="exact"/>
            </w:pPr>
            <w:r>
              <w:rPr>
                <w:rStyle w:val="211pt"/>
              </w:rPr>
              <w:t>см</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5DA9" w:rsidRDefault="004E5DA9" w:rsidP="004E5DA9">
            <w:pPr>
              <w:pStyle w:val="20"/>
              <w:spacing w:line="220" w:lineRule="exact"/>
            </w:pPr>
            <w:r>
              <w:rPr>
                <w:rStyle w:val="211pt"/>
              </w:rPr>
              <w:t>не менее</w:t>
            </w:r>
          </w:p>
        </w:tc>
      </w:tr>
      <w:tr w:rsidR="004E5DA9" w:rsidTr="004E5DA9">
        <w:trPr>
          <w:trHeight w:hRule="exact" w:val="298"/>
        </w:trPr>
        <w:tc>
          <w:tcPr>
            <w:tcW w:w="926" w:type="dxa"/>
            <w:vMerge/>
            <w:tcBorders>
              <w:left w:val="single" w:sz="4" w:space="0" w:color="auto"/>
              <w:bottom w:val="single" w:sz="4" w:space="0" w:color="auto"/>
            </w:tcBorders>
            <w:shd w:val="clear" w:color="auto" w:fill="FFFFFF"/>
            <w:vAlign w:val="center"/>
          </w:tcPr>
          <w:p w:rsidR="004E5DA9" w:rsidRDefault="004E5DA9" w:rsidP="004E5DA9"/>
        </w:tc>
        <w:tc>
          <w:tcPr>
            <w:tcW w:w="3182" w:type="dxa"/>
            <w:vMerge/>
            <w:tcBorders>
              <w:left w:val="single" w:sz="4" w:space="0" w:color="auto"/>
              <w:bottom w:val="single" w:sz="4" w:space="0" w:color="auto"/>
            </w:tcBorders>
            <w:shd w:val="clear" w:color="auto" w:fill="FFFFFF"/>
            <w:vAlign w:val="bottom"/>
          </w:tcPr>
          <w:p w:rsidR="004E5DA9" w:rsidRDefault="004E5DA9" w:rsidP="004E5DA9"/>
        </w:tc>
        <w:tc>
          <w:tcPr>
            <w:tcW w:w="2266" w:type="dxa"/>
            <w:vMerge/>
            <w:tcBorders>
              <w:left w:val="single" w:sz="4" w:space="0" w:color="auto"/>
              <w:bottom w:val="single" w:sz="4" w:space="0" w:color="auto"/>
            </w:tcBorders>
            <w:shd w:val="clear" w:color="auto" w:fill="FFFFFF"/>
            <w:vAlign w:val="center"/>
          </w:tcPr>
          <w:p w:rsidR="004E5DA9" w:rsidRDefault="004E5DA9" w:rsidP="004E5DA9"/>
        </w:tc>
        <w:tc>
          <w:tcPr>
            <w:tcW w:w="1987" w:type="dxa"/>
            <w:tcBorders>
              <w:top w:val="single" w:sz="4" w:space="0" w:color="auto"/>
              <w:left w:val="single" w:sz="4" w:space="0" w:color="auto"/>
              <w:bottom w:val="single" w:sz="4" w:space="0" w:color="auto"/>
            </w:tcBorders>
            <w:shd w:val="clear" w:color="auto" w:fill="FFFFFF"/>
          </w:tcPr>
          <w:p w:rsidR="004E5DA9" w:rsidRDefault="004E5DA9" w:rsidP="004E5DA9">
            <w:pPr>
              <w:pStyle w:val="20"/>
              <w:spacing w:line="220" w:lineRule="exact"/>
            </w:pPr>
            <w:r>
              <w:rPr>
                <w:rStyle w:val="211pt"/>
              </w:rPr>
              <w:t>35</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5DA9" w:rsidRDefault="004E5DA9" w:rsidP="004E5DA9">
            <w:pPr>
              <w:pStyle w:val="20"/>
              <w:spacing w:line="220" w:lineRule="exact"/>
            </w:pPr>
            <w:r>
              <w:rPr>
                <w:rStyle w:val="211pt"/>
              </w:rPr>
              <w:t>30</w:t>
            </w:r>
          </w:p>
        </w:tc>
      </w:tr>
    </w:tbl>
    <w:p w:rsidR="00C67845" w:rsidRPr="00D158F0" w:rsidRDefault="00C67845" w:rsidP="00C67845">
      <w:pPr>
        <w:jc w:val="center"/>
        <w:rPr>
          <w:sz w:val="28"/>
          <w:szCs w:val="28"/>
        </w:rPr>
      </w:pPr>
      <w:r w:rsidRPr="00D158F0">
        <w:rPr>
          <w:rStyle w:val="2Exact"/>
          <w:rFonts w:eastAsiaTheme="minorEastAsia"/>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«баскетбол»</w:t>
      </w:r>
    </w:p>
    <w:p w:rsidR="00C67845" w:rsidRDefault="00C67845" w:rsidP="009C5FE4">
      <w:pPr>
        <w:pStyle w:val="a3"/>
        <w:spacing w:after="0" w:line="240" w:lineRule="auto"/>
        <w:ind w:left="0"/>
        <w:rPr>
          <w:rFonts w:ascii="Times New Roman" w:eastAsia="Times New Roman" w:hAnsi="Times New Roman" w:cs="Times New Roman"/>
          <w:color w:val="000000"/>
          <w:sz w:val="28"/>
          <w:szCs w:val="28"/>
          <w:lang w:eastAsia="ru-RU"/>
        </w:rPr>
      </w:pPr>
    </w:p>
    <w:tbl>
      <w:tblPr>
        <w:tblpPr w:leftFromText="180" w:rightFromText="180" w:vertAnchor="text" w:horzAnchor="margin" w:tblpY="1216"/>
        <w:tblOverlap w:val="never"/>
        <w:tblW w:w="10216" w:type="dxa"/>
        <w:tblLayout w:type="fixed"/>
        <w:tblCellMar>
          <w:left w:w="10" w:type="dxa"/>
          <w:right w:w="10" w:type="dxa"/>
        </w:tblCellMar>
        <w:tblLook w:val="04A0"/>
      </w:tblPr>
      <w:tblGrid>
        <w:gridCol w:w="912"/>
        <w:gridCol w:w="3209"/>
        <w:gridCol w:w="1701"/>
        <w:gridCol w:w="567"/>
        <w:gridCol w:w="1985"/>
        <w:gridCol w:w="1842"/>
      </w:tblGrid>
      <w:tr w:rsidR="00533C47" w:rsidTr="00533C47">
        <w:trPr>
          <w:trHeight w:hRule="exact" w:val="293"/>
        </w:trPr>
        <w:tc>
          <w:tcPr>
            <w:tcW w:w="912" w:type="dxa"/>
            <w:vMerge w:val="restart"/>
            <w:tcBorders>
              <w:top w:val="single" w:sz="4" w:space="0" w:color="auto"/>
              <w:left w:val="single" w:sz="4" w:space="0" w:color="auto"/>
            </w:tcBorders>
            <w:shd w:val="clear" w:color="auto" w:fill="FFFFFF"/>
            <w:vAlign w:val="center"/>
          </w:tcPr>
          <w:p w:rsidR="00533C47" w:rsidRDefault="00533C47" w:rsidP="00533C47">
            <w:pPr>
              <w:pStyle w:val="20"/>
              <w:spacing w:line="220" w:lineRule="exact"/>
              <w:ind w:left="300"/>
              <w:jc w:val="left"/>
            </w:pPr>
            <w:r>
              <w:rPr>
                <w:rStyle w:val="211pt"/>
              </w:rPr>
              <w:t>2.3.</w:t>
            </w:r>
          </w:p>
        </w:tc>
        <w:tc>
          <w:tcPr>
            <w:tcW w:w="3209" w:type="dxa"/>
            <w:vMerge w:val="restart"/>
            <w:tcBorders>
              <w:top w:val="single" w:sz="4" w:space="0" w:color="auto"/>
              <w:left w:val="single" w:sz="4" w:space="0" w:color="auto"/>
            </w:tcBorders>
            <w:shd w:val="clear" w:color="auto" w:fill="FFFFFF"/>
            <w:vAlign w:val="bottom"/>
          </w:tcPr>
          <w:p w:rsidR="00533C47" w:rsidRDefault="00533C47" w:rsidP="00533C47">
            <w:pPr>
              <w:pStyle w:val="20"/>
              <w:ind w:left="720"/>
              <w:jc w:val="left"/>
            </w:pPr>
            <w:r>
              <w:rPr>
                <w:rStyle w:val="211pt"/>
              </w:rPr>
              <w:t>Челночный бег 10 площадок</w:t>
            </w:r>
            <w:r w:rsidR="005F7151">
              <w:rPr>
                <w:rStyle w:val="211pt"/>
              </w:rPr>
              <w:t xml:space="preserve"> </w:t>
            </w:r>
            <w:r>
              <w:rPr>
                <w:rStyle w:val="211pt"/>
              </w:rPr>
              <w:t>по 28 м</w:t>
            </w:r>
          </w:p>
        </w:tc>
        <w:tc>
          <w:tcPr>
            <w:tcW w:w="2268" w:type="dxa"/>
            <w:gridSpan w:val="2"/>
            <w:vMerge w:val="restart"/>
            <w:tcBorders>
              <w:top w:val="single" w:sz="4" w:space="0" w:color="auto"/>
              <w:left w:val="single" w:sz="4" w:space="0" w:color="auto"/>
            </w:tcBorders>
            <w:shd w:val="clear" w:color="auto" w:fill="FFFFFF"/>
            <w:vAlign w:val="center"/>
          </w:tcPr>
          <w:p w:rsidR="00533C47" w:rsidRDefault="00533C47" w:rsidP="00533C47">
            <w:pPr>
              <w:pStyle w:val="20"/>
              <w:spacing w:line="220" w:lineRule="exact"/>
            </w:pPr>
            <w:r>
              <w:rPr>
                <w:rStyle w:val="211pt"/>
              </w:rPr>
              <w:t>с</w:t>
            </w:r>
          </w:p>
        </w:tc>
        <w:tc>
          <w:tcPr>
            <w:tcW w:w="3827" w:type="dxa"/>
            <w:gridSpan w:val="2"/>
            <w:tcBorders>
              <w:top w:val="single" w:sz="4" w:space="0" w:color="auto"/>
              <w:left w:val="single" w:sz="4" w:space="0" w:color="auto"/>
              <w:right w:val="single" w:sz="4" w:space="0" w:color="auto"/>
            </w:tcBorders>
            <w:shd w:val="clear" w:color="auto" w:fill="FFFFFF"/>
            <w:vAlign w:val="bottom"/>
          </w:tcPr>
          <w:p w:rsidR="00533C47" w:rsidRDefault="00533C47" w:rsidP="00533C47">
            <w:pPr>
              <w:pStyle w:val="20"/>
              <w:spacing w:line="220" w:lineRule="exact"/>
            </w:pPr>
            <w:r>
              <w:rPr>
                <w:rStyle w:val="211pt"/>
              </w:rPr>
              <w:t>не более</w:t>
            </w:r>
          </w:p>
        </w:tc>
      </w:tr>
      <w:tr w:rsidR="005F7151" w:rsidTr="005F7151">
        <w:trPr>
          <w:trHeight w:hRule="exact" w:val="288"/>
        </w:trPr>
        <w:tc>
          <w:tcPr>
            <w:tcW w:w="912" w:type="dxa"/>
            <w:vMerge/>
            <w:tcBorders>
              <w:left w:val="single" w:sz="4" w:space="0" w:color="auto"/>
            </w:tcBorders>
            <w:shd w:val="clear" w:color="auto" w:fill="FFFFFF"/>
            <w:vAlign w:val="center"/>
          </w:tcPr>
          <w:p w:rsidR="00533C47" w:rsidRDefault="00533C47" w:rsidP="00533C47"/>
        </w:tc>
        <w:tc>
          <w:tcPr>
            <w:tcW w:w="3209" w:type="dxa"/>
            <w:vMerge/>
            <w:tcBorders>
              <w:left w:val="single" w:sz="4" w:space="0" w:color="auto"/>
            </w:tcBorders>
            <w:shd w:val="clear" w:color="auto" w:fill="FFFFFF"/>
            <w:vAlign w:val="bottom"/>
          </w:tcPr>
          <w:p w:rsidR="00533C47" w:rsidRDefault="00533C47" w:rsidP="00533C47"/>
        </w:tc>
        <w:tc>
          <w:tcPr>
            <w:tcW w:w="2268" w:type="dxa"/>
            <w:gridSpan w:val="2"/>
            <w:vMerge/>
            <w:tcBorders>
              <w:left w:val="single" w:sz="4" w:space="0" w:color="auto"/>
            </w:tcBorders>
            <w:shd w:val="clear" w:color="auto" w:fill="FFFFFF"/>
            <w:vAlign w:val="center"/>
          </w:tcPr>
          <w:p w:rsidR="00533C47" w:rsidRDefault="00533C47" w:rsidP="00533C47"/>
        </w:tc>
        <w:tc>
          <w:tcPr>
            <w:tcW w:w="1985" w:type="dxa"/>
            <w:tcBorders>
              <w:top w:val="single" w:sz="4" w:space="0" w:color="auto"/>
              <w:left w:val="single" w:sz="4" w:space="0" w:color="auto"/>
            </w:tcBorders>
            <w:shd w:val="clear" w:color="auto" w:fill="FFFFFF"/>
            <w:vAlign w:val="bottom"/>
          </w:tcPr>
          <w:p w:rsidR="00533C47" w:rsidRDefault="00533C47" w:rsidP="00533C47">
            <w:pPr>
              <w:pStyle w:val="20"/>
              <w:spacing w:line="220" w:lineRule="exact"/>
            </w:pPr>
            <w:r>
              <w:rPr>
                <w:rStyle w:val="211pt"/>
              </w:rPr>
              <w:t>65</w:t>
            </w:r>
          </w:p>
        </w:tc>
        <w:tc>
          <w:tcPr>
            <w:tcW w:w="1842" w:type="dxa"/>
            <w:tcBorders>
              <w:top w:val="single" w:sz="4" w:space="0" w:color="auto"/>
              <w:left w:val="single" w:sz="4" w:space="0" w:color="auto"/>
              <w:right w:val="single" w:sz="4" w:space="0" w:color="auto"/>
            </w:tcBorders>
            <w:shd w:val="clear" w:color="auto" w:fill="FFFFFF"/>
            <w:vAlign w:val="bottom"/>
          </w:tcPr>
          <w:p w:rsidR="00533C47" w:rsidRDefault="00533C47" w:rsidP="00533C47">
            <w:pPr>
              <w:pStyle w:val="20"/>
              <w:spacing w:line="220" w:lineRule="exact"/>
            </w:pPr>
            <w:r>
              <w:rPr>
                <w:rStyle w:val="211pt"/>
              </w:rPr>
              <w:t>70</w:t>
            </w:r>
          </w:p>
        </w:tc>
      </w:tr>
      <w:tr w:rsidR="00533C47" w:rsidTr="00533C47">
        <w:trPr>
          <w:trHeight w:hRule="exact" w:val="283"/>
        </w:trPr>
        <w:tc>
          <w:tcPr>
            <w:tcW w:w="912" w:type="dxa"/>
            <w:vMerge w:val="restart"/>
            <w:tcBorders>
              <w:top w:val="single" w:sz="4" w:space="0" w:color="auto"/>
              <w:left w:val="single" w:sz="4" w:space="0" w:color="auto"/>
            </w:tcBorders>
            <w:shd w:val="clear" w:color="auto" w:fill="FFFFFF"/>
            <w:vAlign w:val="center"/>
          </w:tcPr>
          <w:p w:rsidR="00533C47" w:rsidRDefault="00533C47" w:rsidP="00533C47">
            <w:pPr>
              <w:pStyle w:val="20"/>
              <w:spacing w:line="220" w:lineRule="exact"/>
              <w:ind w:left="300"/>
              <w:jc w:val="left"/>
            </w:pPr>
            <w:r>
              <w:rPr>
                <w:rStyle w:val="211pt"/>
              </w:rPr>
              <w:t>2.4.</w:t>
            </w:r>
          </w:p>
        </w:tc>
        <w:tc>
          <w:tcPr>
            <w:tcW w:w="3209" w:type="dxa"/>
            <w:vMerge w:val="restart"/>
            <w:tcBorders>
              <w:top w:val="single" w:sz="4" w:space="0" w:color="auto"/>
              <w:left w:val="single" w:sz="4" w:space="0" w:color="auto"/>
            </w:tcBorders>
            <w:shd w:val="clear" w:color="auto" w:fill="FFFFFF"/>
            <w:vAlign w:val="center"/>
          </w:tcPr>
          <w:p w:rsidR="00533C47" w:rsidRDefault="00533C47" w:rsidP="00533C47">
            <w:pPr>
              <w:pStyle w:val="20"/>
              <w:spacing w:line="220" w:lineRule="exact"/>
            </w:pPr>
            <w:r>
              <w:rPr>
                <w:rStyle w:val="211pt"/>
              </w:rPr>
              <w:t>Бег на 14 м</w:t>
            </w:r>
          </w:p>
        </w:tc>
        <w:tc>
          <w:tcPr>
            <w:tcW w:w="2268" w:type="dxa"/>
            <w:gridSpan w:val="2"/>
            <w:vMerge w:val="restart"/>
            <w:tcBorders>
              <w:top w:val="single" w:sz="4" w:space="0" w:color="auto"/>
              <w:left w:val="single" w:sz="4" w:space="0" w:color="auto"/>
            </w:tcBorders>
            <w:shd w:val="clear" w:color="auto" w:fill="FFFFFF"/>
            <w:vAlign w:val="center"/>
          </w:tcPr>
          <w:p w:rsidR="00533C47" w:rsidRDefault="00533C47" w:rsidP="00533C47">
            <w:pPr>
              <w:pStyle w:val="20"/>
              <w:spacing w:line="220" w:lineRule="exact"/>
            </w:pPr>
            <w:r>
              <w:rPr>
                <w:rStyle w:val="211pt"/>
              </w:rPr>
              <w:t>с</w:t>
            </w:r>
          </w:p>
        </w:tc>
        <w:tc>
          <w:tcPr>
            <w:tcW w:w="3827" w:type="dxa"/>
            <w:gridSpan w:val="2"/>
            <w:tcBorders>
              <w:top w:val="single" w:sz="4" w:space="0" w:color="auto"/>
              <w:left w:val="single" w:sz="4" w:space="0" w:color="auto"/>
              <w:right w:val="single" w:sz="4" w:space="0" w:color="auto"/>
            </w:tcBorders>
            <w:shd w:val="clear" w:color="auto" w:fill="FFFFFF"/>
            <w:vAlign w:val="bottom"/>
          </w:tcPr>
          <w:p w:rsidR="00533C47" w:rsidRDefault="00533C47" w:rsidP="00533C47">
            <w:pPr>
              <w:pStyle w:val="20"/>
              <w:spacing w:line="220" w:lineRule="exact"/>
            </w:pPr>
            <w:r>
              <w:rPr>
                <w:rStyle w:val="211pt"/>
              </w:rPr>
              <w:t>не более</w:t>
            </w:r>
          </w:p>
        </w:tc>
      </w:tr>
      <w:tr w:rsidR="005F7151" w:rsidTr="005F7151">
        <w:trPr>
          <w:trHeight w:hRule="exact" w:val="288"/>
        </w:trPr>
        <w:tc>
          <w:tcPr>
            <w:tcW w:w="912" w:type="dxa"/>
            <w:vMerge/>
            <w:tcBorders>
              <w:left w:val="single" w:sz="4" w:space="0" w:color="auto"/>
            </w:tcBorders>
            <w:shd w:val="clear" w:color="auto" w:fill="FFFFFF"/>
            <w:vAlign w:val="center"/>
          </w:tcPr>
          <w:p w:rsidR="00533C47" w:rsidRDefault="00533C47" w:rsidP="00533C47"/>
        </w:tc>
        <w:tc>
          <w:tcPr>
            <w:tcW w:w="3209" w:type="dxa"/>
            <w:vMerge/>
            <w:tcBorders>
              <w:left w:val="single" w:sz="4" w:space="0" w:color="auto"/>
            </w:tcBorders>
            <w:shd w:val="clear" w:color="auto" w:fill="FFFFFF"/>
            <w:vAlign w:val="center"/>
          </w:tcPr>
          <w:p w:rsidR="00533C47" w:rsidRDefault="00533C47" w:rsidP="00533C47"/>
        </w:tc>
        <w:tc>
          <w:tcPr>
            <w:tcW w:w="2268" w:type="dxa"/>
            <w:gridSpan w:val="2"/>
            <w:vMerge/>
            <w:tcBorders>
              <w:left w:val="single" w:sz="4" w:space="0" w:color="auto"/>
            </w:tcBorders>
            <w:shd w:val="clear" w:color="auto" w:fill="FFFFFF"/>
            <w:vAlign w:val="center"/>
          </w:tcPr>
          <w:p w:rsidR="00533C47" w:rsidRDefault="00533C47" w:rsidP="00533C47"/>
        </w:tc>
        <w:tc>
          <w:tcPr>
            <w:tcW w:w="1985" w:type="dxa"/>
            <w:tcBorders>
              <w:top w:val="single" w:sz="4" w:space="0" w:color="auto"/>
              <w:left w:val="single" w:sz="4" w:space="0" w:color="auto"/>
            </w:tcBorders>
            <w:shd w:val="clear" w:color="auto" w:fill="FFFFFF"/>
            <w:vAlign w:val="bottom"/>
          </w:tcPr>
          <w:p w:rsidR="00533C47" w:rsidRDefault="00533C47" w:rsidP="00533C47">
            <w:pPr>
              <w:pStyle w:val="20"/>
              <w:spacing w:line="220" w:lineRule="exact"/>
            </w:pPr>
            <w:r>
              <w:rPr>
                <w:rStyle w:val="211pt"/>
              </w:rPr>
              <w:t>3,0</w:t>
            </w:r>
          </w:p>
        </w:tc>
        <w:tc>
          <w:tcPr>
            <w:tcW w:w="1842" w:type="dxa"/>
            <w:tcBorders>
              <w:top w:val="single" w:sz="4" w:space="0" w:color="auto"/>
              <w:left w:val="single" w:sz="4" w:space="0" w:color="auto"/>
              <w:right w:val="single" w:sz="4" w:space="0" w:color="auto"/>
            </w:tcBorders>
            <w:shd w:val="clear" w:color="auto" w:fill="FFFFFF"/>
            <w:vAlign w:val="bottom"/>
          </w:tcPr>
          <w:p w:rsidR="00533C47" w:rsidRDefault="00533C47" w:rsidP="00533C47">
            <w:pPr>
              <w:pStyle w:val="20"/>
              <w:spacing w:line="220" w:lineRule="exact"/>
            </w:pPr>
            <w:r>
              <w:rPr>
                <w:rStyle w:val="211pt"/>
              </w:rPr>
              <w:t>3,4</w:t>
            </w:r>
          </w:p>
        </w:tc>
      </w:tr>
      <w:tr w:rsidR="00533C47" w:rsidTr="00533C47">
        <w:trPr>
          <w:trHeight w:hRule="exact" w:val="283"/>
        </w:trPr>
        <w:tc>
          <w:tcPr>
            <w:tcW w:w="10216" w:type="dxa"/>
            <w:gridSpan w:val="6"/>
            <w:tcBorders>
              <w:top w:val="single" w:sz="4" w:space="0" w:color="auto"/>
              <w:left w:val="single" w:sz="4" w:space="0" w:color="auto"/>
              <w:right w:val="single" w:sz="4" w:space="0" w:color="auto"/>
            </w:tcBorders>
            <w:shd w:val="clear" w:color="auto" w:fill="FFFFFF"/>
            <w:vAlign w:val="bottom"/>
          </w:tcPr>
          <w:p w:rsidR="00533C47" w:rsidRDefault="00533C47" w:rsidP="00533C47">
            <w:pPr>
              <w:pStyle w:val="20"/>
              <w:spacing w:line="220" w:lineRule="exact"/>
            </w:pPr>
            <w:r>
              <w:rPr>
                <w:rStyle w:val="211pt"/>
              </w:rPr>
              <w:t>3. Уровень спортивной квалификации</w:t>
            </w:r>
          </w:p>
        </w:tc>
      </w:tr>
      <w:tr w:rsidR="00533C47" w:rsidTr="00533C47">
        <w:trPr>
          <w:trHeight w:hRule="exact" w:val="562"/>
        </w:trPr>
        <w:tc>
          <w:tcPr>
            <w:tcW w:w="912" w:type="dxa"/>
            <w:tcBorders>
              <w:top w:val="single" w:sz="4" w:space="0" w:color="auto"/>
              <w:left w:val="single" w:sz="4" w:space="0" w:color="auto"/>
            </w:tcBorders>
            <w:shd w:val="clear" w:color="auto" w:fill="FFFFFF"/>
            <w:vAlign w:val="center"/>
          </w:tcPr>
          <w:p w:rsidR="00533C47" w:rsidRDefault="00533C47" w:rsidP="00533C47">
            <w:pPr>
              <w:pStyle w:val="20"/>
              <w:spacing w:line="220" w:lineRule="exact"/>
              <w:ind w:left="260"/>
              <w:jc w:val="left"/>
            </w:pPr>
            <w:r>
              <w:rPr>
                <w:rStyle w:val="211pt"/>
              </w:rPr>
              <w:t>3.1.</w:t>
            </w:r>
          </w:p>
        </w:tc>
        <w:tc>
          <w:tcPr>
            <w:tcW w:w="4910" w:type="dxa"/>
            <w:gridSpan w:val="2"/>
            <w:tcBorders>
              <w:top w:val="single" w:sz="4" w:space="0" w:color="auto"/>
              <w:left w:val="single" w:sz="4" w:space="0" w:color="auto"/>
            </w:tcBorders>
            <w:shd w:val="clear" w:color="auto" w:fill="FFFFFF"/>
            <w:vAlign w:val="bottom"/>
          </w:tcPr>
          <w:p w:rsidR="00533C47" w:rsidRDefault="00533C47" w:rsidP="00533C47">
            <w:pPr>
              <w:pStyle w:val="20"/>
              <w:spacing w:line="278" w:lineRule="exact"/>
            </w:pPr>
            <w:r>
              <w:rPr>
                <w:rStyle w:val="211pt"/>
              </w:rPr>
              <w:t>Период обучения на этапе спортивной подготовки (до трех лет)</w:t>
            </w:r>
          </w:p>
        </w:tc>
        <w:tc>
          <w:tcPr>
            <w:tcW w:w="4394" w:type="dxa"/>
            <w:gridSpan w:val="3"/>
            <w:tcBorders>
              <w:top w:val="single" w:sz="4" w:space="0" w:color="auto"/>
              <w:left w:val="single" w:sz="4" w:space="0" w:color="auto"/>
              <w:right w:val="single" w:sz="4" w:space="0" w:color="auto"/>
            </w:tcBorders>
            <w:shd w:val="clear" w:color="auto" w:fill="FFFFFF"/>
            <w:vAlign w:val="center"/>
          </w:tcPr>
          <w:p w:rsidR="00533C47" w:rsidRDefault="00533C47" w:rsidP="00533C47">
            <w:pPr>
              <w:pStyle w:val="20"/>
              <w:spacing w:line="220" w:lineRule="exact"/>
            </w:pPr>
            <w:r>
              <w:rPr>
                <w:rStyle w:val="211pt"/>
              </w:rPr>
              <w:t>Не устанавливается</w:t>
            </w:r>
          </w:p>
        </w:tc>
      </w:tr>
      <w:tr w:rsidR="00533C47" w:rsidTr="00533C47">
        <w:trPr>
          <w:trHeight w:hRule="exact" w:val="1954"/>
        </w:trPr>
        <w:tc>
          <w:tcPr>
            <w:tcW w:w="912" w:type="dxa"/>
            <w:tcBorders>
              <w:top w:val="single" w:sz="4" w:space="0" w:color="auto"/>
              <w:left w:val="single" w:sz="4" w:space="0" w:color="auto"/>
              <w:bottom w:val="single" w:sz="4" w:space="0" w:color="auto"/>
            </w:tcBorders>
            <w:shd w:val="clear" w:color="auto" w:fill="FFFFFF"/>
            <w:vAlign w:val="center"/>
          </w:tcPr>
          <w:p w:rsidR="00533C47" w:rsidRDefault="00533C47" w:rsidP="00533C47">
            <w:pPr>
              <w:pStyle w:val="20"/>
              <w:spacing w:line="220" w:lineRule="exact"/>
              <w:ind w:left="260"/>
              <w:jc w:val="left"/>
            </w:pPr>
            <w:r>
              <w:rPr>
                <w:rStyle w:val="211pt"/>
              </w:rPr>
              <w:t>3.2.</w:t>
            </w:r>
          </w:p>
        </w:tc>
        <w:tc>
          <w:tcPr>
            <w:tcW w:w="4910" w:type="dxa"/>
            <w:gridSpan w:val="2"/>
            <w:tcBorders>
              <w:top w:val="single" w:sz="4" w:space="0" w:color="auto"/>
              <w:left w:val="single" w:sz="4" w:space="0" w:color="auto"/>
              <w:bottom w:val="single" w:sz="4" w:space="0" w:color="auto"/>
            </w:tcBorders>
            <w:shd w:val="clear" w:color="auto" w:fill="FFFFFF"/>
            <w:vAlign w:val="center"/>
          </w:tcPr>
          <w:p w:rsidR="00533C47" w:rsidRDefault="00533C47" w:rsidP="00533C47">
            <w:pPr>
              <w:pStyle w:val="20"/>
              <w:spacing w:line="278" w:lineRule="exact"/>
            </w:pPr>
            <w:r>
              <w:rPr>
                <w:rStyle w:val="211pt"/>
              </w:rPr>
              <w:t>Период обучения на этапе спортивной подготовки (свыше трех лет)</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33C47" w:rsidRDefault="00533C47" w:rsidP="00533C47">
            <w:pPr>
              <w:pStyle w:val="20"/>
            </w:pPr>
            <w:r>
              <w:rPr>
                <w:rStyle w:val="211pt"/>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rsidR="004E5DA9" w:rsidRDefault="004E5DA9" w:rsidP="009C5FE4">
      <w:pPr>
        <w:pStyle w:val="a3"/>
        <w:spacing w:after="0" w:line="240" w:lineRule="auto"/>
        <w:ind w:left="0"/>
        <w:rPr>
          <w:rFonts w:ascii="Times New Roman" w:eastAsia="Times New Roman" w:hAnsi="Times New Roman" w:cs="Times New Roman"/>
          <w:color w:val="000000"/>
          <w:sz w:val="28"/>
          <w:szCs w:val="28"/>
          <w:lang w:eastAsia="ru-RU"/>
        </w:rPr>
      </w:pPr>
    </w:p>
    <w:p w:rsidR="005F7151" w:rsidRPr="005F7151" w:rsidRDefault="005F7151" w:rsidP="005F7151">
      <w:pPr>
        <w:pStyle w:val="20"/>
        <w:spacing w:line="240" w:lineRule="auto"/>
        <w:ind w:left="2180"/>
        <w:rPr>
          <w:sz w:val="28"/>
          <w:szCs w:val="28"/>
        </w:rPr>
      </w:pPr>
      <w:r w:rsidRPr="005F7151">
        <w:rPr>
          <w:rFonts w:eastAsia="Trebuchet MS"/>
          <w:sz w:val="28"/>
          <w:szCs w:val="28"/>
        </w:rPr>
        <w:t>Указания к выполнению контрольных упражнений</w:t>
      </w:r>
    </w:p>
    <w:p w:rsidR="005F7151" w:rsidRPr="005F7151" w:rsidRDefault="005F7151" w:rsidP="005F7151">
      <w:pPr>
        <w:pStyle w:val="22"/>
        <w:keepNext/>
        <w:keepLines/>
        <w:shd w:val="clear" w:color="auto" w:fill="auto"/>
        <w:spacing w:line="240" w:lineRule="auto"/>
        <w:ind w:left="4380"/>
        <w:jc w:val="both"/>
        <w:rPr>
          <w:sz w:val="28"/>
          <w:szCs w:val="28"/>
        </w:rPr>
      </w:pPr>
      <w:r w:rsidRPr="005F7151">
        <w:rPr>
          <w:sz w:val="28"/>
          <w:szCs w:val="28"/>
        </w:rPr>
        <w:t>Описание тестов.</w:t>
      </w:r>
    </w:p>
    <w:p w:rsidR="005F7151" w:rsidRPr="005F7151" w:rsidRDefault="005F7151" w:rsidP="005F7151">
      <w:pPr>
        <w:pStyle w:val="20"/>
        <w:spacing w:line="240" w:lineRule="auto"/>
        <w:ind w:firstLine="740"/>
        <w:rPr>
          <w:sz w:val="28"/>
          <w:szCs w:val="28"/>
        </w:rPr>
      </w:pPr>
      <w:r w:rsidRPr="005F7151">
        <w:rPr>
          <w:sz w:val="28"/>
          <w:szCs w:val="28"/>
        </w:rPr>
        <w:t>Передвижение в защитной стойке</w:t>
      </w:r>
    </w:p>
    <w:p w:rsidR="005F7151" w:rsidRPr="005F7151" w:rsidRDefault="005F7151" w:rsidP="005F7151">
      <w:pPr>
        <w:pStyle w:val="20"/>
        <w:spacing w:line="240" w:lineRule="auto"/>
        <w:ind w:firstLine="740"/>
        <w:rPr>
          <w:sz w:val="28"/>
          <w:szCs w:val="28"/>
        </w:rPr>
      </w:pPr>
      <w:r w:rsidRPr="005F7151">
        <w:rPr>
          <w:sz w:val="28"/>
          <w:szCs w:val="28"/>
        </w:rPr>
        <w:t>Игрок находится за лицевой линией. По сигналу испытываемый перемещается спиной в защитной стойке, после каждого ориентира изменяет направление. От центральной линии выполняет рывок лицом вперёд к лицевой линии на исходную позицию. Фиксируется общее время (в секундах). Для обучающихся всех групп одинаковое задание.</w:t>
      </w:r>
    </w:p>
    <w:p w:rsidR="005F7151" w:rsidRPr="005F7151" w:rsidRDefault="005F7151" w:rsidP="005F7151">
      <w:pPr>
        <w:pStyle w:val="20"/>
        <w:tabs>
          <w:tab w:val="left" w:pos="3731"/>
        </w:tabs>
        <w:spacing w:line="240" w:lineRule="auto"/>
        <w:ind w:firstLine="740"/>
        <w:rPr>
          <w:sz w:val="28"/>
          <w:szCs w:val="28"/>
        </w:rPr>
      </w:pPr>
      <w:r w:rsidRPr="005F7151">
        <w:rPr>
          <w:sz w:val="28"/>
          <w:szCs w:val="28"/>
        </w:rPr>
        <w:t>Скоростное ведение</w:t>
      </w:r>
      <w:r w:rsidRPr="005F7151">
        <w:rPr>
          <w:sz w:val="28"/>
          <w:szCs w:val="28"/>
        </w:rPr>
        <w:tab/>
      </w:r>
    </w:p>
    <w:p w:rsidR="005F7151" w:rsidRPr="005F7151" w:rsidRDefault="005F7151" w:rsidP="005F7151">
      <w:pPr>
        <w:pStyle w:val="20"/>
        <w:spacing w:line="240" w:lineRule="auto"/>
        <w:ind w:firstLine="740"/>
        <w:rPr>
          <w:sz w:val="28"/>
          <w:szCs w:val="28"/>
        </w:rPr>
      </w:pPr>
      <w:r w:rsidRPr="005F7151">
        <w:rPr>
          <w:sz w:val="28"/>
          <w:szCs w:val="28"/>
        </w:rPr>
        <w:lastRenderedPageBreak/>
        <w:t>Игрок находится за лицевой линией. По сигналу арбитра дриблер</w:t>
      </w:r>
      <w:r>
        <w:rPr>
          <w:sz w:val="28"/>
          <w:szCs w:val="28"/>
        </w:rPr>
        <w:t xml:space="preserve"> </w:t>
      </w:r>
      <w:r w:rsidRPr="005F7151">
        <w:rPr>
          <w:sz w:val="28"/>
          <w:szCs w:val="28"/>
        </w:rPr>
        <w:t>начинает ведение левой рукой в направлении первых ворот (две рядом</w:t>
      </w:r>
      <w:r>
        <w:rPr>
          <w:sz w:val="28"/>
          <w:szCs w:val="28"/>
        </w:rPr>
        <w:t xml:space="preserve"> </w:t>
      </w:r>
      <w:r w:rsidRPr="005F7151">
        <w:rPr>
          <w:sz w:val="28"/>
          <w:szCs w:val="28"/>
        </w:rPr>
        <w:t>стоящие стойки), выполняет перевод мяча на правую руку, проходит внутри</w:t>
      </w:r>
      <w:r>
        <w:rPr>
          <w:sz w:val="28"/>
          <w:szCs w:val="28"/>
        </w:rPr>
        <w:t xml:space="preserve"> </w:t>
      </w:r>
      <w:r w:rsidRPr="005F7151">
        <w:rPr>
          <w:sz w:val="28"/>
          <w:szCs w:val="28"/>
        </w:rPr>
        <w:t>ворот и т. д. Каждый раз, проходя ворота, игрок должен выполнить перевод</w:t>
      </w:r>
      <w:r>
        <w:rPr>
          <w:sz w:val="28"/>
          <w:szCs w:val="28"/>
        </w:rPr>
        <w:t xml:space="preserve"> </w:t>
      </w:r>
      <w:r w:rsidRPr="005F7151">
        <w:rPr>
          <w:sz w:val="28"/>
          <w:szCs w:val="28"/>
        </w:rPr>
        <w:t>мяча. Преодолев последние, пятые ворота, игрок выполняет ведение правой</w:t>
      </w:r>
      <w:r>
        <w:rPr>
          <w:sz w:val="28"/>
          <w:szCs w:val="28"/>
        </w:rPr>
        <w:t xml:space="preserve"> </w:t>
      </w:r>
      <w:r w:rsidRPr="005F7151">
        <w:rPr>
          <w:sz w:val="28"/>
          <w:szCs w:val="28"/>
        </w:rPr>
        <w:t>рукой и бросок в движении с 2-х шагов (правой рукой). После подбора мяча</w:t>
      </w:r>
      <w:r>
        <w:rPr>
          <w:sz w:val="28"/>
          <w:szCs w:val="28"/>
        </w:rPr>
        <w:t xml:space="preserve"> </w:t>
      </w:r>
      <w:r w:rsidRPr="005F7151">
        <w:rPr>
          <w:sz w:val="28"/>
          <w:szCs w:val="28"/>
        </w:rPr>
        <w:t>игрок начинает ведение левой рукой в направлении стойки, стоящей в углу</w:t>
      </w:r>
      <w:r>
        <w:rPr>
          <w:sz w:val="28"/>
          <w:szCs w:val="28"/>
        </w:rPr>
        <w:t xml:space="preserve"> </w:t>
      </w:r>
      <w:r w:rsidRPr="005F7151">
        <w:rPr>
          <w:sz w:val="28"/>
          <w:szCs w:val="28"/>
        </w:rPr>
        <w:t>площадки, огибает ее и продолжает движение в ворота по схеме; преодолев</w:t>
      </w:r>
      <w:r>
        <w:rPr>
          <w:sz w:val="28"/>
          <w:szCs w:val="28"/>
        </w:rPr>
        <w:t xml:space="preserve"> </w:t>
      </w:r>
      <w:r w:rsidRPr="005F7151">
        <w:rPr>
          <w:sz w:val="28"/>
          <w:szCs w:val="28"/>
        </w:rPr>
        <w:t>последние ворота, выполняет ведение левой рукой и бросок в движении с 2-хшагов левой рукой. Время фиксируется по последнему броску. За каждый промах плюс 1 сек. к результату норматива.</w:t>
      </w:r>
    </w:p>
    <w:p w:rsidR="005F7151" w:rsidRPr="005F7151" w:rsidRDefault="005F7151" w:rsidP="005F7151">
      <w:pPr>
        <w:pStyle w:val="20"/>
        <w:spacing w:line="240" w:lineRule="auto"/>
        <w:ind w:firstLine="740"/>
        <w:rPr>
          <w:sz w:val="28"/>
          <w:szCs w:val="28"/>
        </w:rPr>
      </w:pPr>
      <w:r w:rsidRPr="005F7151">
        <w:rPr>
          <w:sz w:val="28"/>
          <w:szCs w:val="28"/>
        </w:rPr>
        <w:t>Передачи мяча</w:t>
      </w:r>
    </w:p>
    <w:p w:rsidR="005F7151" w:rsidRPr="005F7151" w:rsidRDefault="005F7151" w:rsidP="005F7151">
      <w:pPr>
        <w:pStyle w:val="20"/>
        <w:tabs>
          <w:tab w:val="left" w:pos="4032"/>
          <w:tab w:val="left" w:pos="5520"/>
          <w:tab w:val="left" w:pos="6014"/>
          <w:tab w:val="left" w:pos="6437"/>
          <w:tab w:val="left" w:pos="8491"/>
        </w:tabs>
        <w:spacing w:line="240" w:lineRule="auto"/>
        <w:ind w:firstLine="740"/>
        <w:rPr>
          <w:sz w:val="28"/>
          <w:szCs w:val="28"/>
        </w:rPr>
      </w:pPr>
      <w:r w:rsidRPr="005F7151">
        <w:rPr>
          <w:sz w:val="28"/>
          <w:szCs w:val="28"/>
        </w:rPr>
        <w:t>Игрок стоит у лицевой линии. Начинает движение к</w:t>
      </w:r>
      <w:r>
        <w:rPr>
          <w:sz w:val="28"/>
          <w:szCs w:val="28"/>
        </w:rPr>
        <w:t xml:space="preserve"> </w:t>
      </w:r>
      <w:r w:rsidRPr="005F7151">
        <w:rPr>
          <w:sz w:val="28"/>
          <w:szCs w:val="28"/>
        </w:rPr>
        <w:t>противополож</w:t>
      </w:r>
      <w:r>
        <w:rPr>
          <w:sz w:val="28"/>
          <w:szCs w:val="28"/>
        </w:rPr>
        <w:t xml:space="preserve">ному кольцу, выполняет передачу помощнику № 1, получает мяч, </w:t>
      </w:r>
      <w:r w:rsidRPr="005F7151">
        <w:rPr>
          <w:sz w:val="28"/>
          <w:szCs w:val="28"/>
        </w:rPr>
        <w:t>передает его</w:t>
      </w:r>
      <w:r>
        <w:rPr>
          <w:sz w:val="28"/>
          <w:szCs w:val="28"/>
        </w:rPr>
        <w:t xml:space="preserve"> </w:t>
      </w:r>
      <w:r w:rsidRPr="005F7151">
        <w:rPr>
          <w:sz w:val="28"/>
          <w:szCs w:val="28"/>
        </w:rPr>
        <w:t>помощнику № 2 и так же помощнику № 3. После передачи от помощника № 3 игрок должен выполнить атаку в кольцо. После подбора мяча повторяет тот же путь к противоположному кольцу. Время фиксируется по последнему броску. За каждый промах плюс 1 сек. к результату норматива.</w:t>
      </w:r>
    </w:p>
    <w:p w:rsidR="005F7151" w:rsidRPr="005F7151" w:rsidRDefault="005F7151" w:rsidP="005F7151">
      <w:pPr>
        <w:pStyle w:val="20"/>
        <w:spacing w:line="240" w:lineRule="auto"/>
        <w:ind w:firstLine="740"/>
        <w:rPr>
          <w:sz w:val="28"/>
          <w:szCs w:val="28"/>
        </w:rPr>
      </w:pPr>
      <w:r w:rsidRPr="005F7151">
        <w:rPr>
          <w:sz w:val="28"/>
          <w:szCs w:val="28"/>
        </w:rPr>
        <w:t>Передачи мяча</w:t>
      </w:r>
    </w:p>
    <w:p w:rsidR="005F7151" w:rsidRPr="005F7151" w:rsidRDefault="005F7151" w:rsidP="005F7151">
      <w:pPr>
        <w:pStyle w:val="20"/>
        <w:tabs>
          <w:tab w:val="left" w:pos="4032"/>
          <w:tab w:val="left" w:pos="5520"/>
          <w:tab w:val="left" w:pos="6014"/>
          <w:tab w:val="left" w:pos="6437"/>
          <w:tab w:val="left" w:pos="8491"/>
        </w:tabs>
        <w:spacing w:line="240" w:lineRule="auto"/>
        <w:ind w:firstLine="740"/>
        <w:rPr>
          <w:sz w:val="28"/>
          <w:szCs w:val="28"/>
        </w:rPr>
      </w:pPr>
      <w:r w:rsidRPr="005F7151">
        <w:rPr>
          <w:sz w:val="28"/>
          <w:szCs w:val="28"/>
        </w:rPr>
        <w:t>Игрок стоит у лицевой линии. Начинает движение к</w:t>
      </w:r>
      <w:r>
        <w:rPr>
          <w:sz w:val="28"/>
          <w:szCs w:val="28"/>
        </w:rPr>
        <w:t xml:space="preserve"> </w:t>
      </w:r>
      <w:r w:rsidRPr="005F7151">
        <w:rPr>
          <w:sz w:val="28"/>
          <w:szCs w:val="28"/>
        </w:rPr>
        <w:t>противополож</w:t>
      </w:r>
      <w:r>
        <w:rPr>
          <w:sz w:val="28"/>
          <w:szCs w:val="28"/>
        </w:rPr>
        <w:t xml:space="preserve">ному кольцу, выполняет передачу помощнику № 1, получает мяч, </w:t>
      </w:r>
      <w:r w:rsidRPr="005F7151">
        <w:rPr>
          <w:sz w:val="28"/>
          <w:szCs w:val="28"/>
        </w:rPr>
        <w:t>передает его</w:t>
      </w:r>
      <w:r>
        <w:rPr>
          <w:sz w:val="28"/>
          <w:szCs w:val="28"/>
        </w:rPr>
        <w:t xml:space="preserve"> </w:t>
      </w:r>
      <w:r w:rsidRPr="005F7151">
        <w:rPr>
          <w:sz w:val="28"/>
          <w:szCs w:val="28"/>
        </w:rPr>
        <w:t>помощнику № 2 и так же помощнику № 3. После передачи от помощника № 3 игрок должен выполнить атаку в кольцо. После подбора мяча повторяет тот же путь к противоположному кольцу. Время фиксируется по последнему броску. За каждый промах плюс 1 сек. к результату норматива.</w:t>
      </w:r>
    </w:p>
    <w:p w:rsidR="005F7151" w:rsidRPr="005F7151" w:rsidRDefault="005F7151" w:rsidP="005F7151">
      <w:pPr>
        <w:pStyle w:val="20"/>
        <w:spacing w:line="240" w:lineRule="auto"/>
        <w:ind w:firstLine="740"/>
        <w:rPr>
          <w:sz w:val="28"/>
          <w:szCs w:val="28"/>
        </w:rPr>
      </w:pPr>
      <w:r w:rsidRPr="005F7151">
        <w:rPr>
          <w:sz w:val="28"/>
          <w:szCs w:val="28"/>
        </w:rPr>
        <w:t>Броски с дистанции</w:t>
      </w:r>
    </w:p>
    <w:p w:rsidR="005F7151" w:rsidRPr="005F7151" w:rsidRDefault="005F7151" w:rsidP="005F7151">
      <w:pPr>
        <w:pStyle w:val="20"/>
        <w:spacing w:line="240" w:lineRule="auto"/>
        <w:ind w:firstLine="740"/>
        <w:rPr>
          <w:sz w:val="28"/>
          <w:szCs w:val="28"/>
        </w:rPr>
      </w:pPr>
      <w:r w:rsidRPr="005F7151">
        <w:rPr>
          <w:sz w:val="28"/>
          <w:szCs w:val="28"/>
        </w:rPr>
        <w:t>Игрок выполняет по 2 броска с 5 точек. С каждой точки: первый - в трехочковой зоне, второй - в двухочковой. На выполнение задания дается 2 мин.Фиксируется количество бросков и попаданий.</w:t>
      </w:r>
    </w:p>
    <w:p w:rsidR="005F7151" w:rsidRPr="005F7151" w:rsidRDefault="005F7151" w:rsidP="005F7151">
      <w:pPr>
        <w:pStyle w:val="20"/>
        <w:spacing w:line="240" w:lineRule="auto"/>
        <w:ind w:firstLine="740"/>
        <w:rPr>
          <w:sz w:val="28"/>
          <w:szCs w:val="28"/>
        </w:rPr>
      </w:pPr>
      <w:r w:rsidRPr="005F7151">
        <w:rPr>
          <w:sz w:val="28"/>
          <w:szCs w:val="28"/>
        </w:rPr>
        <w:t>Штрафные броски</w:t>
      </w:r>
    </w:p>
    <w:p w:rsidR="005F7151" w:rsidRPr="005F7151" w:rsidRDefault="005F7151" w:rsidP="005F7151">
      <w:pPr>
        <w:pStyle w:val="20"/>
        <w:spacing w:line="240" w:lineRule="auto"/>
        <w:ind w:firstLine="740"/>
        <w:rPr>
          <w:sz w:val="28"/>
          <w:szCs w:val="28"/>
        </w:rPr>
      </w:pPr>
      <w:r w:rsidRPr="005F7151">
        <w:rPr>
          <w:sz w:val="28"/>
          <w:szCs w:val="28"/>
        </w:rPr>
        <w:t>Игрок выполняет 10 штрафных бросков (мяч после броска подает партнер). Оценивается количество попаданий.</w:t>
      </w:r>
    </w:p>
    <w:p w:rsidR="005F7151" w:rsidRDefault="005F7151" w:rsidP="005F7151">
      <w:pPr>
        <w:pStyle w:val="a3"/>
        <w:spacing w:after="0" w:line="240" w:lineRule="auto"/>
        <w:ind w:left="0"/>
        <w:jc w:val="both"/>
        <w:rPr>
          <w:rFonts w:ascii="Times New Roman" w:eastAsia="Times New Roman" w:hAnsi="Times New Roman" w:cs="Times New Roman"/>
          <w:color w:val="000000"/>
          <w:sz w:val="28"/>
          <w:szCs w:val="28"/>
          <w:lang w:eastAsia="ru-RU"/>
        </w:rPr>
      </w:pPr>
    </w:p>
    <w:p w:rsidR="005F7151" w:rsidRPr="005F42E9" w:rsidRDefault="005F7151" w:rsidP="005F7151">
      <w:pPr>
        <w:pStyle w:val="a3"/>
        <w:numPr>
          <w:ilvl w:val="0"/>
          <w:numId w:val="3"/>
        </w:numPr>
        <w:spacing w:after="0" w:line="240" w:lineRule="auto"/>
        <w:ind w:left="0"/>
        <w:jc w:val="center"/>
        <w:rPr>
          <w:rFonts w:ascii="Times New Roman" w:eastAsia="Times New Roman" w:hAnsi="Times New Roman" w:cs="Times New Roman"/>
          <w:b/>
          <w:color w:val="000000"/>
          <w:sz w:val="28"/>
          <w:szCs w:val="28"/>
          <w:lang w:eastAsia="ru-RU"/>
        </w:rPr>
      </w:pPr>
      <w:r w:rsidRPr="005F42E9">
        <w:rPr>
          <w:rFonts w:ascii="Times New Roman" w:eastAsia="Times New Roman" w:hAnsi="Times New Roman" w:cs="Times New Roman"/>
          <w:b/>
          <w:color w:val="000000"/>
          <w:sz w:val="28"/>
          <w:szCs w:val="28"/>
          <w:lang w:eastAsia="ru-RU"/>
        </w:rPr>
        <w:t>Рабочая программа по виду спорта</w:t>
      </w:r>
    </w:p>
    <w:p w:rsidR="00E60FAA" w:rsidRPr="00E60FAA" w:rsidRDefault="00E60FAA" w:rsidP="00E60FAA">
      <w:pPr>
        <w:pStyle w:val="20"/>
        <w:tabs>
          <w:tab w:val="clear" w:pos="952"/>
        </w:tabs>
        <w:spacing w:line="240" w:lineRule="auto"/>
        <w:ind w:firstLine="740"/>
        <w:rPr>
          <w:sz w:val="28"/>
          <w:szCs w:val="28"/>
        </w:rPr>
      </w:pPr>
      <w:r w:rsidRPr="00E60FAA">
        <w:rPr>
          <w:sz w:val="28"/>
          <w:szCs w:val="28"/>
        </w:rPr>
        <w:t>Программный материал для учебно-тренировочных занятий по каждому этапу спортивной подготовки.</w:t>
      </w:r>
    </w:p>
    <w:p w:rsidR="00E60FAA" w:rsidRPr="00E60FAA" w:rsidRDefault="00E60FAA" w:rsidP="00E60FAA">
      <w:pPr>
        <w:pStyle w:val="20"/>
        <w:spacing w:line="240" w:lineRule="auto"/>
        <w:ind w:firstLine="740"/>
        <w:rPr>
          <w:sz w:val="28"/>
          <w:szCs w:val="28"/>
        </w:rPr>
      </w:pPr>
      <w:r w:rsidRPr="00E60FAA">
        <w:rPr>
          <w:sz w:val="28"/>
          <w:szCs w:val="28"/>
        </w:rPr>
        <w:t>Принципы подготовки</w:t>
      </w:r>
    </w:p>
    <w:p w:rsidR="00E60FAA" w:rsidRPr="00E60FAA" w:rsidRDefault="00E60FAA" w:rsidP="00E60FAA">
      <w:pPr>
        <w:pStyle w:val="20"/>
        <w:spacing w:line="240" w:lineRule="auto"/>
        <w:ind w:firstLine="740"/>
        <w:rPr>
          <w:sz w:val="28"/>
          <w:szCs w:val="28"/>
        </w:rPr>
      </w:pPr>
      <w:r w:rsidRPr="00E60FAA">
        <w:rPr>
          <w:sz w:val="28"/>
          <w:szCs w:val="28"/>
        </w:rPr>
        <w:t>Подготовка баскетболиста строится в соответствии с общими социально</w:t>
      </w:r>
      <w:r w:rsidRPr="00E60FAA">
        <w:rPr>
          <w:sz w:val="28"/>
          <w:szCs w:val="28"/>
        </w:rPr>
        <w:softHyphen/>
        <w:t>педагогическими принципами системы физического воспитания - принципами всестороннего и гармоничного развития личности, прикладной и оздоровительной направленности.</w:t>
      </w:r>
    </w:p>
    <w:p w:rsidR="00E60FAA" w:rsidRPr="00E60FAA" w:rsidRDefault="00E60FAA" w:rsidP="00E60FAA">
      <w:pPr>
        <w:pStyle w:val="20"/>
        <w:spacing w:line="240" w:lineRule="auto"/>
        <w:ind w:firstLine="740"/>
        <w:rPr>
          <w:sz w:val="28"/>
          <w:szCs w:val="28"/>
        </w:rPr>
      </w:pPr>
      <w:r w:rsidRPr="00E60FAA">
        <w:rPr>
          <w:sz w:val="28"/>
          <w:szCs w:val="28"/>
        </w:rPr>
        <w:t>Для успешного обучения и совершенствования спортсменов необходимо также соблюдать общеметодические принципы, отражающие основные положения, определяющие общую методику процесса физического воспитания: принцип сознательности и активности, принцип наглядности, принцип доступности и индивидуализации.</w:t>
      </w:r>
    </w:p>
    <w:p w:rsidR="00E60FAA" w:rsidRPr="00E60FAA" w:rsidRDefault="00E60FAA" w:rsidP="00E60FAA">
      <w:pPr>
        <w:pStyle w:val="20"/>
        <w:spacing w:line="240" w:lineRule="auto"/>
        <w:ind w:firstLine="740"/>
        <w:rPr>
          <w:sz w:val="28"/>
          <w:szCs w:val="28"/>
        </w:rPr>
      </w:pPr>
      <w:r w:rsidRPr="00E60FAA">
        <w:rPr>
          <w:sz w:val="28"/>
          <w:szCs w:val="28"/>
        </w:rPr>
        <w:lastRenderedPageBreak/>
        <w:t>Эффективность занятий зависит также и от степени реализации основных принципов построения тренировки. К ним относятся:</w:t>
      </w:r>
    </w:p>
    <w:p w:rsidR="00E60FAA" w:rsidRPr="00E60FAA" w:rsidRDefault="00E60FAA" w:rsidP="00E60FAA">
      <w:pPr>
        <w:pStyle w:val="20"/>
        <w:numPr>
          <w:ilvl w:val="0"/>
          <w:numId w:val="9"/>
        </w:numPr>
        <w:tabs>
          <w:tab w:val="clear" w:pos="952"/>
          <w:tab w:val="left" w:pos="1013"/>
        </w:tabs>
        <w:spacing w:line="240" w:lineRule="auto"/>
        <w:ind w:firstLine="740"/>
        <w:rPr>
          <w:sz w:val="28"/>
          <w:szCs w:val="28"/>
        </w:rPr>
      </w:pPr>
      <w:r w:rsidRPr="00E60FAA">
        <w:rPr>
          <w:sz w:val="28"/>
          <w:szCs w:val="28"/>
        </w:rPr>
        <w:t>направленность на максимально возможные достижения, углублённая специализация и индивидуализация;</w:t>
      </w:r>
    </w:p>
    <w:p w:rsidR="00E60FAA" w:rsidRPr="00E60FAA" w:rsidRDefault="00E60FAA" w:rsidP="00E60FAA">
      <w:pPr>
        <w:pStyle w:val="20"/>
        <w:numPr>
          <w:ilvl w:val="0"/>
          <w:numId w:val="9"/>
        </w:numPr>
        <w:tabs>
          <w:tab w:val="clear" w:pos="952"/>
          <w:tab w:val="left" w:pos="1042"/>
        </w:tabs>
        <w:spacing w:line="240" w:lineRule="auto"/>
        <w:ind w:firstLine="740"/>
        <w:rPr>
          <w:sz w:val="28"/>
          <w:szCs w:val="28"/>
        </w:rPr>
      </w:pPr>
      <w:r w:rsidRPr="00E60FAA">
        <w:rPr>
          <w:sz w:val="28"/>
          <w:szCs w:val="28"/>
        </w:rPr>
        <w:t>единство общей и специальной подготовки;</w:t>
      </w:r>
    </w:p>
    <w:p w:rsidR="00E60FAA" w:rsidRPr="00E60FAA" w:rsidRDefault="00E60FAA" w:rsidP="00E60FAA">
      <w:pPr>
        <w:pStyle w:val="20"/>
        <w:numPr>
          <w:ilvl w:val="0"/>
          <w:numId w:val="9"/>
        </w:numPr>
        <w:tabs>
          <w:tab w:val="clear" w:pos="952"/>
          <w:tab w:val="left" w:pos="1042"/>
        </w:tabs>
        <w:spacing w:line="240" w:lineRule="auto"/>
        <w:ind w:firstLine="740"/>
        <w:rPr>
          <w:sz w:val="28"/>
          <w:szCs w:val="28"/>
        </w:rPr>
      </w:pPr>
      <w:r w:rsidRPr="00E60FAA">
        <w:rPr>
          <w:sz w:val="28"/>
          <w:szCs w:val="28"/>
        </w:rPr>
        <w:t>непрерывность</w:t>
      </w:r>
      <w:r>
        <w:rPr>
          <w:sz w:val="28"/>
          <w:szCs w:val="28"/>
        </w:rPr>
        <w:t xml:space="preserve"> учебно-</w:t>
      </w:r>
      <w:r w:rsidRPr="00E60FAA">
        <w:rPr>
          <w:sz w:val="28"/>
          <w:szCs w:val="28"/>
        </w:rPr>
        <w:t>тренировочного процесса;</w:t>
      </w:r>
    </w:p>
    <w:p w:rsidR="00E60FAA" w:rsidRPr="00E60FAA" w:rsidRDefault="00E60FAA" w:rsidP="00E60FAA">
      <w:pPr>
        <w:pStyle w:val="20"/>
        <w:numPr>
          <w:ilvl w:val="0"/>
          <w:numId w:val="9"/>
        </w:numPr>
        <w:tabs>
          <w:tab w:val="clear" w:pos="952"/>
          <w:tab w:val="left" w:pos="1013"/>
        </w:tabs>
        <w:spacing w:line="240" w:lineRule="auto"/>
        <w:ind w:firstLine="740"/>
        <w:rPr>
          <w:sz w:val="28"/>
          <w:szCs w:val="28"/>
        </w:rPr>
      </w:pPr>
      <w:r w:rsidRPr="00E60FAA">
        <w:rPr>
          <w:sz w:val="28"/>
          <w:szCs w:val="28"/>
        </w:rPr>
        <w:t>единство постепенности и предельности в увеличении тренировочных нагрузок;</w:t>
      </w:r>
    </w:p>
    <w:p w:rsidR="00E60FAA" w:rsidRPr="00E60FAA" w:rsidRDefault="00E60FAA" w:rsidP="00E60FAA">
      <w:pPr>
        <w:pStyle w:val="20"/>
        <w:numPr>
          <w:ilvl w:val="0"/>
          <w:numId w:val="9"/>
        </w:numPr>
        <w:tabs>
          <w:tab w:val="clear" w:pos="952"/>
          <w:tab w:val="left" w:pos="1042"/>
        </w:tabs>
        <w:spacing w:line="240" w:lineRule="auto"/>
        <w:ind w:firstLine="740"/>
        <w:rPr>
          <w:sz w:val="28"/>
          <w:szCs w:val="28"/>
        </w:rPr>
      </w:pPr>
      <w:r w:rsidRPr="00E60FAA">
        <w:rPr>
          <w:sz w:val="28"/>
          <w:szCs w:val="28"/>
        </w:rPr>
        <w:t>волнообразная динамика нагрузок;</w:t>
      </w:r>
    </w:p>
    <w:p w:rsidR="00E60FAA" w:rsidRPr="00E60FAA" w:rsidRDefault="00E60FAA" w:rsidP="00E60FAA">
      <w:pPr>
        <w:pStyle w:val="20"/>
        <w:numPr>
          <w:ilvl w:val="0"/>
          <w:numId w:val="9"/>
        </w:numPr>
        <w:tabs>
          <w:tab w:val="clear" w:pos="952"/>
          <w:tab w:val="left" w:pos="1042"/>
        </w:tabs>
        <w:spacing w:line="240" w:lineRule="auto"/>
        <w:ind w:firstLine="740"/>
        <w:rPr>
          <w:sz w:val="28"/>
          <w:szCs w:val="28"/>
        </w:rPr>
      </w:pPr>
      <w:r w:rsidRPr="00E60FAA">
        <w:rPr>
          <w:sz w:val="28"/>
          <w:szCs w:val="28"/>
        </w:rPr>
        <w:t>цикличность учебно-тренировочного процесса;</w:t>
      </w:r>
    </w:p>
    <w:p w:rsidR="00E60FAA" w:rsidRPr="00E60FAA" w:rsidRDefault="00E60FAA" w:rsidP="00E60FAA">
      <w:pPr>
        <w:pStyle w:val="20"/>
        <w:numPr>
          <w:ilvl w:val="0"/>
          <w:numId w:val="9"/>
        </w:numPr>
        <w:tabs>
          <w:tab w:val="clear" w:pos="952"/>
          <w:tab w:val="left" w:pos="1013"/>
        </w:tabs>
        <w:spacing w:line="240" w:lineRule="auto"/>
        <w:ind w:firstLine="740"/>
        <w:rPr>
          <w:sz w:val="28"/>
          <w:szCs w:val="28"/>
        </w:rPr>
      </w:pPr>
      <w:r w:rsidRPr="00E60FAA">
        <w:rPr>
          <w:sz w:val="28"/>
          <w:szCs w:val="28"/>
        </w:rPr>
        <w:t>единство и взаимосвязь структуры соревновательной деятельности и структуры подготовленности спортсмена;</w:t>
      </w:r>
    </w:p>
    <w:p w:rsidR="00E60FAA" w:rsidRPr="00E60FAA" w:rsidRDefault="00E60FAA" w:rsidP="00E60FAA">
      <w:pPr>
        <w:pStyle w:val="20"/>
        <w:numPr>
          <w:ilvl w:val="0"/>
          <w:numId w:val="9"/>
        </w:numPr>
        <w:tabs>
          <w:tab w:val="clear" w:pos="952"/>
          <w:tab w:val="left" w:pos="1042"/>
        </w:tabs>
        <w:spacing w:line="240" w:lineRule="auto"/>
        <w:ind w:firstLine="740"/>
        <w:rPr>
          <w:sz w:val="28"/>
          <w:szCs w:val="28"/>
        </w:rPr>
      </w:pPr>
      <w:r w:rsidRPr="00E60FAA">
        <w:rPr>
          <w:sz w:val="28"/>
          <w:szCs w:val="28"/>
        </w:rPr>
        <w:t>возрастная адекватность многолетней спортивной деятельности.</w:t>
      </w:r>
    </w:p>
    <w:p w:rsidR="00E60FAA" w:rsidRPr="00E60FAA" w:rsidRDefault="00E60FAA" w:rsidP="00E60FAA">
      <w:pPr>
        <w:pStyle w:val="20"/>
        <w:spacing w:line="240" w:lineRule="auto"/>
        <w:ind w:firstLine="740"/>
        <w:rPr>
          <w:sz w:val="28"/>
          <w:szCs w:val="28"/>
        </w:rPr>
      </w:pPr>
      <w:r w:rsidRPr="00E60FAA">
        <w:rPr>
          <w:sz w:val="28"/>
          <w:szCs w:val="28"/>
        </w:rPr>
        <w:t>Рассматривая принципы подготовки, необходимо подчеркнуть их единство,</w:t>
      </w:r>
    </w:p>
    <w:p w:rsidR="00E60FAA" w:rsidRPr="00E60FAA" w:rsidRDefault="00E60FAA" w:rsidP="00E60FAA">
      <w:pPr>
        <w:pStyle w:val="20"/>
        <w:spacing w:line="240" w:lineRule="auto"/>
        <w:rPr>
          <w:sz w:val="28"/>
          <w:szCs w:val="28"/>
        </w:rPr>
      </w:pPr>
      <w:r w:rsidRPr="00E60FAA">
        <w:rPr>
          <w:sz w:val="28"/>
          <w:szCs w:val="28"/>
        </w:rPr>
        <w:t>вытекающее из самой сути спортивной деятельности, многообразной по форме и многофакторной по существу. Единство процесса обучения, воспитания и повышение функциональных возможностей следует рассматривать и как единство педагогических принципов и принципов тренировки. На этой основе строится и каждое занятие, и многолетняя подготовка на всех этапах в работе со спортсменами.</w:t>
      </w:r>
    </w:p>
    <w:p w:rsidR="00E60FAA" w:rsidRPr="00E60FAA" w:rsidRDefault="00E60FAA" w:rsidP="00E60FAA">
      <w:pPr>
        <w:pStyle w:val="20"/>
        <w:spacing w:line="240" w:lineRule="auto"/>
        <w:ind w:firstLine="740"/>
        <w:rPr>
          <w:sz w:val="28"/>
          <w:szCs w:val="28"/>
        </w:rPr>
      </w:pPr>
      <w:r w:rsidRPr="00E60FAA">
        <w:rPr>
          <w:sz w:val="28"/>
          <w:szCs w:val="28"/>
        </w:rPr>
        <w:t>Методы тренировки</w:t>
      </w:r>
    </w:p>
    <w:p w:rsidR="00E60FAA" w:rsidRPr="00E60FAA" w:rsidRDefault="00E60FAA" w:rsidP="00E60FAA">
      <w:pPr>
        <w:pStyle w:val="20"/>
        <w:spacing w:line="240" w:lineRule="auto"/>
        <w:ind w:firstLine="740"/>
        <w:rPr>
          <w:sz w:val="28"/>
          <w:szCs w:val="28"/>
        </w:rPr>
      </w:pPr>
      <w:r w:rsidRPr="00E60FAA">
        <w:rPr>
          <w:sz w:val="28"/>
          <w:szCs w:val="28"/>
        </w:rPr>
        <w:t xml:space="preserve">В спортивной тренировке под термином </w:t>
      </w:r>
      <w:r w:rsidRPr="00E60FAA">
        <w:rPr>
          <w:rStyle w:val="23"/>
        </w:rPr>
        <w:t>метод</w:t>
      </w:r>
      <w:r w:rsidRPr="00E60FAA">
        <w:rPr>
          <w:sz w:val="28"/>
          <w:szCs w:val="28"/>
        </w:rPr>
        <w:t xml:space="preserve"> принято понимать способ применения основных средств тренировки, совокупность приемов и правил деятельности спортсмена и тренера-преподавателя.</w:t>
      </w:r>
    </w:p>
    <w:p w:rsidR="00E60FAA" w:rsidRPr="00E60FAA" w:rsidRDefault="00E60FAA" w:rsidP="00E60FAA">
      <w:pPr>
        <w:pStyle w:val="20"/>
        <w:spacing w:line="240" w:lineRule="auto"/>
        <w:ind w:firstLine="740"/>
        <w:rPr>
          <w:sz w:val="28"/>
          <w:szCs w:val="28"/>
        </w:rPr>
      </w:pPr>
      <w:r w:rsidRPr="00E60FAA">
        <w:rPr>
          <w:sz w:val="28"/>
          <w:szCs w:val="28"/>
        </w:rPr>
        <w:t>Методы спортивной тренировки принято условно подразделять на словесные, наглядные и специфические (практические).</w:t>
      </w:r>
    </w:p>
    <w:p w:rsidR="00E60FAA" w:rsidRPr="00E60FAA" w:rsidRDefault="00E60FAA" w:rsidP="00E60FAA">
      <w:pPr>
        <w:pStyle w:val="20"/>
        <w:spacing w:line="240" w:lineRule="auto"/>
        <w:ind w:firstLine="740"/>
        <w:rPr>
          <w:sz w:val="28"/>
          <w:szCs w:val="28"/>
        </w:rPr>
      </w:pPr>
      <w:r w:rsidRPr="00E60FAA">
        <w:rPr>
          <w:sz w:val="28"/>
          <w:szCs w:val="28"/>
        </w:rPr>
        <w:t>Используя различные словесные методы (рассказ, объяснение, лекцию, беседу, анализ и обсуждение), тренер-преподаватель в процессе общения со спортсменами в доступной для них форме, пользуясь специальной терминологией, сообщает необходимую информацию на всех этапах подготовки. Словесные методы очень часто используются в сочетании с наглядными. Наглядные методы весьма разнообразны. К ним относятся:</w:t>
      </w:r>
    </w:p>
    <w:p w:rsidR="00E60FAA" w:rsidRPr="00E60FAA" w:rsidRDefault="00E60FAA" w:rsidP="00E60FAA">
      <w:pPr>
        <w:pStyle w:val="20"/>
        <w:numPr>
          <w:ilvl w:val="0"/>
          <w:numId w:val="9"/>
        </w:numPr>
        <w:tabs>
          <w:tab w:val="clear" w:pos="952"/>
          <w:tab w:val="left" w:pos="1276"/>
        </w:tabs>
        <w:spacing w:line="240" w:lineRule="auto"/>
        <w:ind w:firstLine="740"/>
        <w:rPr>
          <w:sz w:val="28"/>
          <w:szCs w:val="28"/>
        </w:rPr>
      </w:pPr>
      <w:r w:rsidRPr="00E60FAA">
        <w:rPr>
          <w:sz w:val="28"/>
          <w:szCs w:val="28"/>
        </w:rPr>
        <w:t>грамотный в методическом смысле показ различных упражнений, отдельных элементов техники, который проводит тренер-преподаватель и т.д.;</w:t>
      </w:r>
    </w:p>
    <w:p w:rsidR="00E60FAA" w:rsidRPr="00E60FAA" w:rsidRDefault="00E60FAA" w:rsidP="00E60FAA">
      <w:pPr>
        <w:pStyle w:val="20"/>
        <w:numPr>
          <w:ilvl w:val="0"/>
          <w:numId w:val="9"/>
        </w:numPr>
        <w:tabs>
          <w:tab w:val="clear" w:pos="952"/>
          <w:tab w:val="left" w:pos="1276"/>
        </w:tabs>
        <w:spacing w:line="240" w:lineRule="auto"/>
        <w:ind w:firstLine="740"/>
        <w:rPr>
          <w:sz w:val="28"/>
          <w:szCs w:val="28"/>
        </w:rPr>
      </w:pPr>
      <w:r w:rsidRPr="00E60FAA">
        <w:rPr>
          <w:sz w:val="28"/>
          <w:szCs w:val="28"/>
        </w:rPr>
        <w:t>демонстрация учебных фильмов, видеозаписи техники выполнения стойки, перемещений, имитации ударов, изучение подач, двухсторонняя игра, изучение тактики, плакаты, схемы, содержащие наглядную информацию о том или ином виде подготовки и т.п.</w:t>
      </w:r>
    </w:p>
    <w:p w:rsidR="00E60FAA" w:rsidRPr="00E60FAA" w:rsidRDefault="00E60FAA" w:rsidP="00E60FAA">
      <w:pPr>
        <w:pStyle w:val="20"/>
        <w:spacing w:line="240" w:lineRule="auto"/>
        <w:ind w:firstLine="740"/>
        <w:rPr>
          <w:sz w:val="28"/>
          <w:szCs w:val="28"/>
        </w:rPr>
      </w:pPr>
      <w:r w:rsidRPr="00E60FAA">
        <w:rPr>
          <w:sz w:val="28"/>
          <w:szCs w:val="28"/>
        </w:rPr>
        <w:t>Методы практических упражнений (специфические) принято условно подразделять на:</w:t>
      </w:r>
    </w:p>
    <w:p w:rsidR="00E60FAA" w:rsidRPr="00E60FAA" w:rsidRDefault="00E60FAA" w:rsidP="00E60FAA">
      <w:pPr>
        <w:pStyle w:val="20"/>
        <w:numPr>
          <w:ilvl w:val="0"/>
          <w:numId w:val="9"/>
        </w:numPr>
        <w:tabs>
          <w:tab w:val="clear" w:pos="952"/>
          <w:tab w:val="left" w:pos="1276"/>
        </w:tabs>
        <w:spacing w:line="240" w:lineRule="auto"/>
        <w:ind w:firstLine="740"/>
        <w:rPr>
          <w:sz w:val="28"/>
          <w:szCs w:val="28"/>
        </w:rPr>
      </w:pPr>
      <w:r w:rsidRPr="00E60FAA">
        <w:rPr>
          <w:sz w:val="28"/>
          <w:szCs w:val="28"/>
        </w:rPr>
        <w:t>методы, преимущественно направленные на овладение основами техники выполнения стойки, перемещений, имитации ударов, изучение подач, а затем на ее совершенствование;</w:t>
      </w:r>
    </w:p>
    <w:p w:rsidR="00E60FAA" w:rsidRPr="00E60FAA" w:rsidRDefault="00E60FAA" w:rsidP="00E60FAA">
      <w:pPr>
        <w:pStyle w:val="20"/>
        <w:numPr>
          <w:ilvl w:val="0"/>
          <w:numId w:val="9"/>
        </w:numPr>
        <w:tabs>
          <w:tab w:val="clear" w:pos="952"/>
          <w:tab w:val="left" w:pos="1276"/>
        </w:tabs>
        <w:spacing w:line="240" w:lineRule="auto"/>
        <w:ind w:firstLine="740"/>
        <w:rPr>
          <w:sz w:val="28"/>
          <w:szCs w:val="28"/>
        </w:rPr>
      </w:pPr>
      <w:r w:rsidRPr="00E60FAA">
        <w:rPr>
          <w:sz w:val="28"/>
          <w:szCs w:val="28"/>
        </w:rPr>
        <w:t>методы, преимущественно направленные на развитие специальных двигательных качеств баскетболиста.</w:t>
      </w:r>
    </w:p>
    <w:p w:rsidR="00E60FAA" w:rsidRPr="00E60FAA" w:rsidRDefault="00E60FAA" w:rsidP="00E60FAA">
      <w:pPr>
        <w:pStyle w:val="20"/>
        <w:spacing w:line="240" w:lineRule="auto"/>
        <w:ind w:firstLine="740"/>
        <w:rPr>
          <w:sz w:val="28"/>
          <w:szCs w:val="28"/>
        </w:rPr>
      </w:pPr>
      <w:r w:rsidRPr="00E60FAA">
        <w:rPr>
          <w:sz w:val="28"/>
          <w:szCs w:val="28"/>
        </w:rPr>
        <w:t xml:space="preserve">Обе подгруппы методов тесно взаимосвязаны, дополняют друг друга и </w:t>
      </w:r>
      <w:r w:rsidRPr="00E60FAA">
        <w:rPr>
          <w:sz w:val="28"/>
          <w:szCs w:val="28"/>
        </w:rPr>
        <w:lastRenderedPageBreak/>
        <w:t>применяются в непрерывном единстве, обеспечивая, таким образом, эффективное решение задач, связанных с ростом спортивного мастерства.</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Широкий арсенал и разнообразие физических нагрузок, характерных для второй группы методов, обеспечивают не только развитие специальных физических качеств, но и совершенствование технико-тактического мастерства и психических качеств баскетболиста.</w:t>
      </w:r>
    </w:p>
    <w:p w:rsidR="00E60FAA" w:rsidRPr="00E60FAA" w:rsidRDefault="00E60FAA" w:rsidP="00E60FAA">
      <w:pPr>
        <w:pStyle w:val="20"/>
        <w:spacing w:line="240" w:lineRule="auto"/>
        <w:ind w:firstLine="740"/>
        <w:rPr>
          <w:sz w:val="28"/>
          <w:szCs w:val="28"/>
        </w:rPr>
      </w:pPr>
      <w:r w:rsidRPr="00E60FAA">
        <w:rPr>
          <w:sz w:val="28"/>
          <w:szCs w:val="28"/>
        </w:rPr>
        <w:t>Нагрузка определяется объемом и интенсивностью выполняемой работы. Нагрузка может быть стандартной или переменной, иметь непрерывный или интервальный характер. Отдых как обязательный элемент метода может быть активным или пассивным. Интервал отдыха между частями нагрузки может быть ординарным, жестким, максимизирующим.</w:t>
      </w:r>
    </w:p>
    <w:p w:rsidR="00E60FAA" w:rsidRPr="00E60FAA" w:rsidRDefault="00E60FAA" w:rsidP="00E60FAA">
      <w:pPr>
        <w:pStyle w:val="20"/>
        <w:spacing w:line="240" w:lineRule="auto"/>
        <w:ind w:firstLine="740"/>
        <w:rPr>
          <w:sz w:val="28"/>
          <w:szCs w:val="28"/>
        </w:rPr>
      </w:pPr>
      <w:r w:rsidRPr="00E60FAA">
        <w:rPr>
          <w:sz w:val="28"/>
          <w:szCs w:val="28"/>
        </w:rPr>
        <w:t>В баскетболе используют следующие методы развития физических качеств:</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методы развития силы: метод максимальных усилий, метод средних и динамических усилий; изометрический метод; сопряженный метод;</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 развития быстроты: повторный метод с максимальной быстротой;</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методы развития выносливости: метод равномерной тренировки, метод переменной тренировки, метод интервальной тренировки</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 развития ловкости: повторный метод;</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 развития гибкости: повторный метод выполнения упражнений;</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метод круговой тренировки;</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игровой метод;</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соревновательный метод.</w:t>
      </w:r>
    </w:p>
    <w:p w:rsidR="00E60FAA" w:rsidRPr="00E60FAA" w:rsidRDefault="00E60FAA" w:rsidP="00E60FAA">
      <w:pPr>
        <w:pStyle w:val="20"/>
        <w:spacing w:line="240" w:lineRule="auto"/>
        <w:ind w:firstLine="740"/>
        <w:rPr>
          <w:sz w:val="28"/>
          <w:szCs w:val="28"/>
        </w:rPr>
      </w:pPr>
      <w:r w:rsidRPr="00E60FAA">
        <w:rPr>
          <w:sz w:val="28"/>
          <w:szCs w:val="28"/>
        </w:rPr>
        <w:t>Организационно-методические формы подготовки</w:t>
      </w:r>
    </w:p>
    <w:p w:rsidR="00E60FAA" w:rsidRPr="00E60FAA" w:rsidRDefault="00E60FAA" w:rsidP="00E60FAA">
      <w:pPr>
        <w:pStyle w:val="20"/>
        <w:spacing w:line="240" w:lineRule="auto"/>
        <w:ind w:firstLine="740"/>
        <w:rPr>
          <w:sz w:val="28"/>
          <w:szCs w:val="28"/>
        </w:rPr>
      </w:pPr>
      <w:r w:rsidRPr="00E60FAA">
        <w:rPr>
          <w:sz w:val="28"/>
          <w:szCs w:val="28"/>
        </w:rPr>
        <w:t>В зависимости от контингента обучающихся и уровня их подготовленности тренировка баскетболистов может проводиться в форме групповых, индивидуальных или индивидуально-групповых занятий.</w:t>
      </w:r>
    </w:p>
    <w:p w:rsidR="00E60FAA" w:rsidRPr="00E60FAA" w:rsidRDefault="00E60FAA" w:rsidP="00E60FAA">
      <w:pPr>
        <w:pStyle w:val="20"/>
        <w:spacing w:line="240" w:lineRule="auto"/>
        <w:ind w:firstLine="740"/>
        <w:rPr>
          <w:sz w:val="28"/>
          <w:szCs w:val="28"/>
        </w:rPr>
      </w:pPr>
      <w:r w:rsidRPr="00E60FAA">
        <w:rPr>
          <w:rStyle w:val="23"/>
        </w:rPr>
        <w:t>Групповое занятие</w:t>
      </w:r>
      <w:r w:rsidRPr="00E60FAA">
        <w:rPr>
          <w:sz w:val="28"/>
          <w:szCs w:val="28"/>
        </w:rPr>
        <w:t xml:space="preserve"> является одной из основных форм проведения тренировочного процесса в спортивной школе. Задачи, содержание занятия, методика его проведения определяются программой спортивной подготовки и годовым планом. Каждое занятие подразделяется на три части: подготовительную, основную и заключительную.</w:t>
      </w:r>
    </w:p>
    <w:p w:rsidR="00E60FAA" w:rsidRPr="00E60FAA" w:rsidRDefault="00E60FAA" w:rsidP="00E60FAA">
      <w:pPr>
        <w:pStyle w:val="20"/>
        <w:spacing w:line="240" w:lineRule="auto"/>
        <w:ind w:firstLine="740"/>
        <w:rPr>
          <w:sz w:val="28"/>
          <w:szCs w:val="28"/>
        </w:rPr>
      </w:pPr>
      <w:r w:rsidRPr="00E60FAA">
        <w:rPr>
          <w:sz w:val="28"/>
          <w:szCs w:val="28"/>
        </w:rPr>
        <w:t>В подготовительной части происходит подготовка баскетболистов к решению задач основной части занятия. Подготовительная часть включает в себя:</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организационные моменты (построение, рапорт, объяснение задач занятия, подготовку инвентаря);</w:t>
      </w:r>
    </w:p>
    <w:p w:rsidR="00E60FAA" w:rsidRPr="00E60FAA" w:rsidRDefault="00E60FAA" w:rsidP="00E60FAA">
      <w:pPr>
        <w:pStyle w:val="20"/>
        <w:numPr>
          <w:ilvl w:val="0"/>
          <w:numId w:val="9"/>
        </w:numPr>
        <w:tabs>
          <w:tab w:val="clear" w:pos="952"/>
          <w:tab w:val="left" w:pos="1297"/>
        </w:tabs>
        <w:spacing w:line="240" w:lineRule="auto"/>
        <w:ind w:firstLine="740"/>
        <w:rPr>
          <w:sz w:val="28"/>
          <w:szCs w:val="28"/>
        </w:rPr>
      </w:pPr>
      <w:r w:rsidRPr="00E60FAA">
        <w:rPr>
          <w:sz w:val="28"/>
          <w:szCs w:val="28"/>
        </w:rPr>
        <w:t>разминку (комплекс общеразвивающих и специальных упражнений).</w:t>
      </w:r>
    </w:p>
    <w:p w:rsidR="00E60FAA" w:rsidRPr="00E60FAA" w:rsidRDefault="00E60FAA" w:rsidP="00E60FAA">
      <w:pPr>
        <w:pStyle w:val="20"/>
        <w:spacing w:line="240" w:lineRule="auto"/>
        <w:ind w:firstLine="740"/>
        <w:rPr>
          <w:sz w:val="28"/>
          <w:szCs w:val="28"/>
        </w:rPr>
      </w:pPr>
      <w:r w:rsidRPr="00E60FAA">
        <w:rPr>
          <w:sz w:val="28"/>
          <w:szCs w:val="28"/>
        </w:rPr>
        <w:t>В основной части занятия решаются конкретные задачи, связанные с обучением технике и тактике игры, развитием физических, моральных и специальных психических качеств, повышением уровня функциональной подготовленности.</w:t>
      </w:r>
    </w:p>
    <w:p w:rsidR="00E60FAA" w:rsidRPr="00E60FAA" w:rsidRDefault="00E60FAA" w:rsidP="00E60FAA">
      <w:pPr>
        <w:pStyle w:val="20"/>
        <w:spacing w:line="240" w:lineRule="auto"/>
        <w:ind w:firstLine="740"/>
        <w:rPr>
          <w:sz w:val="28"/>
          <w:szCs w:val="28"/>
        </w:rPr>
      </w:pPr>
      <w:r w:rsidRPr="00E60FAA">
        <w:rPr>
          <w:sz w:val="28"/>
          <w:szCs w:val="28"/>
        </w:rPr>
        <w:t>В заключительной части занятия проводятся мероприятия, способствующие созданию у обучающихся относительно спокойного состояния и благоприятного эмоционального фона. После оценки качества усвоенного материала дается домашнее задание, затем спортсмены приступают к уборке помещения.</w:t>
      </w:r>
    </w:p>
    <w:p w:rsidR="00E60FAA" w:rsidRPr="00E60FAA" w:rsidRDefault="00E60FAA" w:rsidP="00E60FAA">
      <w:pPr>
        <w:pStyle w:val="20"/>
        <w:spacing w:line="240" w:lineRule="auto"/>
        <w:ind w:firstLine="780"/>
        <w:rPr>
          <w:sz w:val="28"/>
          <w:szCs w:val="28"/>
        </w:rPr>
      </w:pPr>
      <w:r w:rsidRPr="00E60FAA">
        <w:rPr>
          <w:rStyle w:val="24"/>
        </w:rPr>
        <w:t>Индивидуальная форма</w:t>
      </w:r>
      <w:r w:rsidRPr="00E60FAA">
        <w:rPr>
          <w:sz w:val="28"/>
          <w:szCs w:val="28"/>
        </w:rPr>
        <w:t xml:space="preserve"> занятий, как правило, используется при работе с </w:t>
      </w:r>
      <w:r w:rsidRPr="00E60FAA">
        <w:rPr>
          <w:sz w:val="28"/>
          <w:szCs w:val="28"/>
        </w:rPr>
        <w:lastRenderedPageBreak/>
        <w:t xml:space="preserve">баскетболистами высокой и высшей спортивной квалификации. Однако она также широко используется при начальном обучении, когда закладываются основы техники и контроль со стороны тренера-преподавателя должен быть на достаточно высоком уровне. Выполнить это требование в группах начальной подготовки и тренировочных группах очень затруднительно в связи с большим количеством обучающихся и обязательным соблюдением мер безопасности. Поэтому часто применяется </w:t>
      </w:r>
      <w:r w:rsidRPr="00E60FAA">
        <w:rPr>
          <w:rStyle w:val="24"/>
        </w:rPr>
        <w:t>индивидуально-групповая</w:t>
      </w:r>
      <w:r w:rsidRPr="00E60FAA">
        <w:rPr>
          <w:sz w:val="28"/>
          <w:szCs w:val="28"/>
        </w:rPr>
        <w:t xml:space="preserve"> форма проведения занятий, при использовании которой тренер-преподаватель, давая задание всей группе, особое внимание уделяет нескольким баскетболистам.</w:t>
      </w:r>
    </w:p>
    <w:p w:rsidR="00E60FAA" w:rsidRPr="00E60FAA" w:rsidRDefault="00E60FAA" w:rsidP="00E60FAA">
      <w:pPr>
        <w:pStyle w:val="20"/>
        <w:spacing w:line="240" w:lineRule="auto"/>
        <w:ind w:firstLine="780"/>
        <w:rPr>
          <w:sz w:val="28"/>
          <w:szCs w:val="28"/>
        </w:rPr>
      </w:pPr>
      <w:r w:rsidRPr="00E60FAA">
        <w:rPr>
          <w:sz w:val="28"/>
          <w:szCs w:val="28"/>
        </w:rPr>
        <w:t>В соответствии с характером задач каждый тип занятий имеет свои специфические особенности. Смысл выделения отдельных типов занятий заключается в том, чтобы различные педагогические задачи решать не одновременно, а последовательно. Это значительно повышает эффективность проводимых занятий, а кроме того, улучшается возможность проведения самоконтроля, врачебно-педагогического и научно-методического контроля.</w:t>
      </w:r>
    </w:p>
    <w:p w:rsidR="00E60FAA" w:rsidRPr="00E60FAA" w:rsidRDefault="00E60FAA" w:rsidP="00E60FAA">
      <w:pPr>
        <w:pStyle w:val="20"/>
        <w:spacing w:line="240" w:lineRule="auto"/>
        <w:ind w:firstLine="780"/>
        <w:rPr>
          <w:sz w:val="28"/>
          <w:szCs w:val="28"/>
        </w:rPr>
      </w:pPr>
      <w:r w:rsidRPr="00E60FAA">
        <w:rPr>
          <w:sz w:val="28"/>
          <w:szCs w:val="28"/>
        </w:rPr>
        <w:t>В зависимости от периода и задач подготовки контингента обучающихся тренер-преподаватель выбирает тот или иной тип занятий, а также планирует комбинированные занятия (тренировочные, модельно-контрольные и т.д.). Грамотный подбор, комбинация различных типов и форм занятий, хорошая их организация во многом определяют успешность управления подготовкой баскетболистов. Во всех случаях занятия должны иметь определенную направленность и выдержанную структуру.</w:t>
      </w:r>
    </w:p>
    <w:p w:rsidR="00E60FAA" w:rsidRDefault="00E60FAA" w:rsidP="00E60FAA">
      <w:pPr>
        <w:pStyle w:val="a3"/>
        <w:spacing w:after="0" w:line="240" w:lineRule="auto"/>
        <w:ind w:left="0"/>
        <w:jc w:val="both"/>
        <w:rPr>
          <w:rFonts w:ascii="Times New Roman" w:eastAsia="Times New Roman" w:hAnsi="Times New Roman" w:cs="Times New Roman"/>
          <w:color w:val="000000"/>
          <w:sz w:val="28"/>
          <w:szCs w:val="28"/>
          <w:lang w:eastAsia="ru-RU"/>
        </w:rPr>
      </w:pPr>
    </w:p>
    <w:p w:rsidR="00007E55" w:rsidRPr="00007E55" w:rsidRDefault="00007E55" w:rsidP="00007E55">
      <w:pPr>
        <w:pStyle w:val="20"/>
        <w:ind w:firstLine="740"/>
        <w:jc w:val="center"/>
        <w:rPr>
          <w:b/>
          <w:sz w:val="28"/>
          <w:szCs w:val="28"/>
        </w:rPr>
      </w:pPr>
      <w:r w:rsidRPr="00007E55">
        <w:rPr>
          <w:b/>
          <w:sz w:val="28"/>
          <w:szCs w:val="28"/>
        </w:rPr>
        <w:t>Общая физическая подготовка</w:t>
      </w:r>
    </w:p>
    <w:p w:rsidR="00007E55" w:rsidRPr="00007E55" w:rsidRDefault="00007E55" w:rsidP="00007E55">
      <w:pPr>
        <w:pStyle w:val="20"/>
        <w:spacing w:line="240" w:lineRule="auto"/>
        <w:ind w:firstLine="743"/>
        <w:rPr>
          <w:sz w:val="28"/>
          <w:szCs w:val="28"/>
        </w:rPr>
      </w:pPr>
      <w:r w:rsidRPr="00007E55">
        <w:rPr>
          <w:sz w:val="28"/>
          <w:szCs w:val="28"/>
        </w:rPr>
        <w:t>Общая физическая подготовка - это процесс совершенствования двигательных физических качеств, направленных на всестороннее и гармоничное физическое развитие человека.</w:t>
      </w:r>
    </w:p>
    <w:p w:rsidR="00007E55" w:rsidRPr="00007E55" w:rsidRDefault="00007E55" w:rsidP="00007E55">
      <w:pPr>
        <w:pStyle w:val="20"/>
        <w:spacing w:line="240" w:lineRule="auto"/>
        <w:ind w:firstLine="743"/>
        <w:rPr>
          <w:sz w:val="28"/>
          <w:szCs w:val="28"/>
        </w:rPr>
      </w:pPr>
      <w:r w:rsidRPr="00007E55">
        <w:rPr>
          <w:sz w:val="28"/>
          <w:szCs w:val="28"/>
        </w:rPr>
        <w:t>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избранной сфере деятельности или виде спорта. Перед ОФП могут быть поставлены следующие задачи:</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достичь гармоничного развития мускулатуры тела и соответствующей силы мышц;</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приобрести общую выносливость;</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повысить быстроту выполнения разнообразных движений, общие скоростные способности;</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увеличить подвижность основных суставов, эластичность мышц;</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улучшить ловкость в самых разнообразных (бытовых, трудовых, спортивных) действиях, умение координировать простые и сложные движения;</w:t>
      </w:r>
    </w:p>
    <w:p w:rsidR="00007E55" w:rsidRPr="00007E55" w:rsidRDefault="00007E55" w:rsidP="00007E55">
      <w:pPr>
        <w:pStyle w:val="20"/>
        <w:numPr>
          <w:ilvl w:val="0"/>
          <w:numId w:val="9"/>
        </w:numPr>
        <w:tabs>
          <w:tab w:val="clear" w:pos="952"/>
          <w:tab w:val="left" w:pos="1139"/>
        </w:tabs>
        <w:spacing w:line="240" w:lineRule="auto"/>
        <w:ind w:firstLine="743"/>
        <w:rPr>
          <w:sz w:val="28"/>
          <w:szCs w:val="28"/>
        </w:rPr>
      </w:pPr>
      <w:r w:rsidRPr="00007E55">
        <w:rPr>
          <w:sz w:val="28"/>
          <w:szCs w:val="28"/>
        </w:rPr>
        <w:t>научиться выполнять движения без излишних напряжений, овладеть умением расслабляться.</w:t>
      </w:r>
    </w:p>
    <w:p w:rsidR="00007E55" w:rsidRPr="00007E55" w:rsidRDefault="00007E55" w:rsidP="00007E55">
      <w:pPr>
        <w:pStyle w:val="20"/>
        <w:spacing w:line="240" w:lineRule="auto"/>
        <w:ind w:firstLine="743"/>
        <w:rPr>
          <w:sz w:val="28"/>
          <w:szCs w:val="28"/>
        </w:rPr>
      </w:pPr>
      <w:r w:rsidRPr="00007E55">
        <w:rPr>
          <w:rFonts w:eastAsia="Trebuchet MS"/>
          <w:sz w:val="28"/>
          <w:szCs w:val="28"/>
        </w:rPr>
        <w:t>Строевые упражнения.</w:t>
      </w:r>
      <w:r w:rsidRPr="00007E55">
        <w:rPr>
          <w:sz w:val="28"/>
          <w:szCs w:val="28"/>
        </w:rPr>
        <w:t xml:space="preserve"> Понятие о строе и командах. Шеренга, колонна, фланг, 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w:t>
      </w:r>
      <w:r w:rsidRPr="00007E55">
        <w:rPr>
          <w:sz w:val="28"/>
          <w:szCs w:val="28"/>
        </w:rPr>
        <w:lastRenderedPageBreak/>
        <w:t>Переход с шага на бег и с бега на шаг. Изменение скорости движения. Повороты в движении.</w:t>
      </w:r>
    </w:p>
    <w:p w:rsidR="00007E55" w:rsidRPr="00007E55" w:rsidRDefault="00007E55" w:rsidP="00007E55">
      <w:pPr>
        <w:pStyle w:val="20"/>
        <w:spacing w:line="240" w:lineRule="auto"/>
        <w:ind w:firstLine="743"/>
        <w:rPr>
          <w:sz w:val="28"/>
          <w:szCs w:val="28"/>
        </w:rPr>
      </w:pPr>
      <w:r w:rsidRPr="00007E55">
        <w:rPr>
          <w:rFonts w:eastAsia="Trebuchet MS"/>
          <w:sz w:val="28"/>
          <w:szCs w:val="28"/>
        </w:rPr>
        <w:t>Гимнастические упражнения без предметов.</w:t>
      </w:r>
      <w:r>
        <w:rPr>
          <w:sz w:val="28"/>
          <w:szCs w:val="28"/>
        </w:rPr>
        <w:t xml:space="preserve"> </w:t>
      </w:r>
      <w:r w:rsidRPr="00007E55">
        <w:rPr>
          <w:sz w:val="28"/>
          <w:szCs w:val="28"/>
        </w:rPr>
        <w:t>Упражнения для рук и плечевою пояса. Сгибания и</w:t>
      </w:r>
      <w:r>
        <w:rPr>
          <w:sz w:val="28"/>
          <w:szCs w:val="28"/>
        </w:rPr>
        <w:t xml:space="preserve"> </w:t>
      </w:r>
      <w:r w:rsidRPr="00007E55">
        <w:rPr>
          <w:sz w:val="28"/>
          <w:szCs w:val="28"/>
        </w:rPr>
        <w:t>разгибания, вращения, махи, отведения и приведения, рывки. Упражнения выполняются на месте и в движении.</w:t>
      </w:r>
    </w:p>
    <w:p w:rsidR="00007E55" w:rsidRPr="00007E55" w:rsidRDefault="00007E55" w:rsidP="00007E55">
      <w:pPr>
        <w:pStyle w:val="20"/>
        <w:spacing w:line="240" w:lineRule="auto"/>
        <w:ind w:firstLine="743"/>
        <w:rPr>
          <w:sz w:val="28"/>
          <w:szCs w:val="28"/>
        </w:rPr>
      </w:pPr>
      <w:r w:rsidRPr="00007E55">
        <w:rPr>
          <w:sz w:val="28"/>
          <w:szCs w:val="28"/>
        </w:rPr>
        <w:t>Упражнения для мышц шеи: наклоны, вращения и повороты головы в различных направлениях.</w:t>
      </w:r>
    </w:p>
    <w:p w:rsidR="00007E55" w:rsidRPr="00007E55" w:rsidRDefault="00007E55" w:rsidP="00007E55">
      <w:pPr>
        <w:pStyle w:val="20"/>
        <w:spacing w:line="240" w:lineRule="auto"/>
        <w:ind w:firstLine="743"/>
        <w:rPr>
          <w:sz w:val="28"/>
          <w:szCs w:val="28"/>
        </w:rPr>
      </w:pPr>
      <w:r w:rsidRPr="00007E55">
        <w:rPr>
          <w:sz w:val="28"/>
          <w:szCs w:val="28"/>
        </w:rPr>
        <w:t>Упражнения для туловища. Упражнения на формирование правильной осанки. 15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007E55" w:rsidRPr="00007E55" w:rsidRDefault="00007E55" w:rsidP="00007E55">
      <w:pPr>
        <w:pStyle w:val="20"/>
        <w:spacing w:line="240" w:lineRule="auto"/>
        <w:ind w:firstLine="743"/>
        <w:rPr>
          <w:sz w:val="28"/>
          <w:szCs w:val="28"/>
        </w:rPr>
      </w:pPr>
      <w:r w:rsidRPr="00007E55">
        <w:rPr>
          <w:sz w:val="28"/>
          <w:szCs w:val="28"/>
        </w:rPr>
        <w:t>Упражнения для ног: различные маховые движения ногами, приседания на обеих ногах и на одной ноге, выпады, выпады с дополнительными пружинящими движениями.</w:t>
      </w:r>
    </w:p>
    <w:p w:rsidR="00007E55" w:rsidRPr="00007E55" w:rsidRDefault="00007E55" w:rsidP="00007E55">
      <w:pPr>
        <w:pStyle w:val="20"/>
        <w:spacing w:line="240" w:lineRule="auto"/>
        <w:ind w:firstLine="743"/>
        <w:rPr>
          <w:sz w:val="28"/>
          <w:szCs w:val="28"/>
        </w:rPr>
      </w:pPr>
      <w:r w:rsidRPr="00007E55">
        <w:rPr>
          <w:sz w:val="28"/>
          <w:szCs w:val="28"/>
        </w:rPr>
        <w:t>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007E55" w:rsidRPr="00007E55" w:rsidRDefault="00007E55" w:rsidP="00007E55">
      <w:pPr>
        <w:pStyle w:val="20"/>
        <w:spacing w:line="240" w:lineRule="auto"/>
        <w:ind w:firstLine="743"/>
        <w:rPr>
          <w:sz w:val="28"/>
          <w:szCs w:val="28"/>
        </w:rPr>
      </w:pPr>
      <w:r w:rsidRPr="00007E55">
        <w:rPr>
          <w:rFonts w:eastAsia="Trebuchet MS"/>
          <w:sz w:val="28"/>
          <w:szCs w:val="28"/>
        </w:rPr>
        <w:t>Гимнастические упражнения с предметами.</w:t>
      </w:r>
      <w:r>
        <w:rPr>
          <w:sz w:val="28"/>
          <w:szCs w:val="28"/>
        </w:rPr>
        <w:t xml:space="preserve"> </w:t>
      </w:r>
      <w:r w:rsidRPr="00007E55">
        <w:rPr>
          <w:sz w:val="28"/>
          <w:szCs w:val="28"/>
        </w:rPr>
        <w:t>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па месте (стоя, сидя, лежа) ив движении. Упражнения в парах и группах с передачами, бросками и ловлей мяча. Упражнения на снарядах (перекладина, брусья, кольца, гимнастическая стенка массового типа) - висы, упоры, размахивания в висе и упоре, подтягивание; лазание по канату.</w:t>
      </w:r>
    </w:p>
    <w:p w:rsidR="00007E55" w:rsidRPr="00007E55" w:rsidRDefault="00007E55" w:rsidP="00007E55">
      <w:pPr>
        <w:pStyle w:val="20"/>
        <w:spacing w:line="240" w:lineRule="auto"/>
        <w:ind w:firstLine="743"/>
        <w:rPr>
          <w:sz w:val="28"/>
          <w:szCs w:val="28"/>
        </w:rPr>
      </w:pPr>
      <w:r w:rsidRPr="00007E55">
        <w:rPr>
          <w:sz w:val="28"/>
          <w:szCs w:val="28"/>
        </w:rPr>
        <w:t>Упражнения с гантелями, штангой, мешками с песком: сгибание и разгибание рук, повороты и наклоны туловища, поднимание на носки, приседания.</w:t>
      </w:r>
    </w:p>
    <w:p w:rsidR="00007E55" w:rsidRPr="00007E55" w:rsidRDefault="00007E55" w:rsidP="00007E55">
      <w:pPr>
        <w:pStyle w:val="20"/>
        <w:spacing w:line="240" w:lineRule="auto"/>
        <w:ind w:firstLine="743"/>
        <w:rPr>
          <w:sz w:val="28"/>
          <w:szCs w:val="28"/>
        </w:rPr>
      </w:pPr>
      <w:r w:rsidRPr="00007E55">
        <w:rPr>
          <w:sz w:val="28"/>
          <w:szCs w:val="28"/>
        </w:rPr>
        <w:t>Упражнения с короткой и длинной скакалкой: прыжки на одной и обеих ногах с вращением скакалки вперед, назад: прыжки с поворотами, прыжки в приседе.</w:t>
      </w:r>
    </w:p>
    <w:p w:rsidR="00007E55" w:rsidRPr="00007E55" w:rsidRDefault="00007E55" w:rsidP="00007E55">
      <w:pPr>
        <w:pStyle w:val="20"/>
        <w:spacing w:line="240" w:lineRule="auto"/>
        <w:ind w:firstLine="743"/>
        <w:rPr>
          <w:sz w:val="28"/>
          <w:szCs w:val="28"/>
        </w:rPr>
      </w:pPr>
      <w:r w:rsidRPr="00007E55">
        <w:rPr>
          <w:sz w:val="28"/>
          <w:szCs w:val="28"/>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007E55" w:rsidRPr="00007E55" w:rsidRDefault="00007E55" w:rsidP="00007E55">
      <w:pPr>
        <w:pStyle w:val="20"/>
        <w:spacing w:line="240" w:lineRule="auto"/>
        <w:ind w:firstLine="743"/>
        <w:rPr>
          <w:sz w:val="28"/>
          <w:szCs w:val="28"/>
        </w:rPr>
      </w:pPr>
      <w:r w:rsidRPr="00007E55">
        <w:rPr>
          <w:rFonts w:eastAsia="Trebuchet MS"/>
          <w:sz w:val="28"/>
          <w:szCs w:val="28"/>
        </w:rPr>
        <w:t>Акробатические упражнения.</w:t>
      </w:r>
      <w:r>
        <w:rPr>
          <w:sz w:val="28"/>
          <w:szCs w:val="28"/>
        </w:rPr>
        <w:t xml:space="preserve"> </w:t>
      </w:r>
      <w:r w:rsidRPr="00007E55">
        <w:rPr>
          <w:sz w:val="28"/>
          <w:szCs w:val="28"/>
        </w:rP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007E55" w:rsidRPr="00007E55" w:rsidRDefault="00007E55" w:rsidP="00007E55">
      <w:pPr>
        <w:pStyle w:val="20"/>
        <w:spacing w:line="240" w:lineRule="auto"/>
        <w:ind w:firstLine="743"/>
        <w:rPr>
          <w:sz w:val="28"/>
          <w:szCs w:val="28"/>
        </w:rPr>
      </w:pPr>
      <w:r w:rsidRPr="00007E55">
        <w:rPr>
          <w:rFonts w:eastAsia="Trebuchet MS"/>
          <w:sz w:val="28"/>
          <w:szCs w:val="28"/>
        </w:rPr>
        <w:t>Подвижные игры и эстафеты.</w:t>
      </w:r>
      <w:r>
        <w:rPr>
          <w:sz w:val="28"/>
          <w:szCs w:val="28"/>
        </w:rPr>
        <w:t xml:space="preserve"> </w:t>
      </w:r>
      <w:r w:rsidRPr="00007E55">
        <w:rPr>
          <w:sz w:val="28"/>
          <w:szCs w:val="28"/>
        </w:rPr>
        <w:t>Игры с мячом, бегом, прыжками, метанием, сопротивлением, на внимание, координацию: «Г онка мячей», «Салки» (Пятнашки»), «Невод», «Метко в цель». «Подвижная цель», «Мяч среднему». «Охотники и утки». «Перестрелка», «Перетягивание через черту», «Вызывай смену», «Ловцы». «Борьба за мяч», «Мяч ловцу», «Перетягивание каната», «Катающаяся мишень» и т.д.</w:t>
      </w:r>
    </w:p>
    <w:p w:rsidR="00007E55" w:rsidRPr="00007E55" w:rsidRDefault="00007E55" w:rsidP="00007E55">
      <w:pPr>
        <w:pStyle w:val="20"/>
        <w:spacing w:line="240" w:lineRule="auto"/>
        <w:ind w:firstLine="743"/>
        <w:rPr>
          <w:sz w:val="28"/>
          <w:szCs w:val="28"/>
        </w:rPr>
      </w:pPr>
      <w:r w:rsidRPr="00007E55">
        <w:rPr>
          <w:sz w:val="28"/>
          <w:szCs w:val="28"/>
        </w:rP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w:t>
      </w:r>
      <w:r w:rsidRPr="00007E55">
        <w:rPr>
          <w:sz w:val="28"/>
          <w:szCs w:val="28"/>
        </w:rPr>
        <w:lastRenderedPageBreak/>
        <w:t>переноской груза, метанием в цель, бросками и ловлей мяча, прыжками и бегом в различных сочетаниях перечисленных элементов.</w:t>
      </w:r>
    </w:p>
    <w:p w:rsidR="00007E55" w:rsidRPr="00007E55" w:rsidRDefault="00007E55" w:rsidP="00007E55">
      <w:pPr>
        <w:pStyle w:val="20"/>
        <w:spacing w:line="240" w:lineRule="auto"/>
        <w:ind w:firstLine="743"/>
        <w:rPr>
          <w:sz w:val="28"/>
          <w:szCs w:val="28"/>
        </w:rPr>
      </w:pPr>
      <w:r w:rsidRPr="00007E55">
        <w:rPr>
          <w:rFonts w:eastAsia="Trebuchet MS"/>
          <w:sz w:val="28"/>
          <w:szCs w:val="28"/>
        </w:rPr>
        <w:t>Легкоатлетические упражнения</w:t>
      </w:r>
      <w:r w:rsidRPr="00007E55">
        <w:rPr>
          <w:sz w:val="28"/>
          <w:szCs w:val="28"/>
        </w:rPr>
        <w:t>. Бег на 30, 60, 100, 400, 500, 800 м. Кроссы от 1000 до 3000 м. (в зависимости от возраста), 6-минутный и 12- минутный бег.</w:t>
      </w:r>
    </w:p>
    <w:p w:rsidR="00007E55" w:rsidRPr="00007E55" w:rsidRDefault="00007E55" w:rsidP="00007E55">
      <w:pPr>
        <w:pStyle w:val="20"/>
        <w:spacing w:line="240" w:lineRule="auto"/>
        <w:ind w:firstLine="743"/>
        <w:rPr>
          <w:sz w:val="28"/>
          <w:szCs w:val="28"/>
        </w:rPr>
      </w:pPr>
      <w:r w:rsidRPr="00007E55">
        <w:rPr>
          <w:sz w:val="28"/>
          <w:szCs w:val="28"/>
        </w:rPr>
        <w:t>Прыжки в длину с места и с разбега. Тройной прыжок с места и с разбега. Многоскоки. Пятикратный прыжок с места.</w:t>
      </w:r>
    </w:p>
    <w:p w:rsidR="00007E55" w:rsidRPr="00007E55" w:rsidRDefault="00007E55" w:rsidP="00007E55">
      <w:pPr>
        <w:pStyle w:val="20"/>
        <w:spacing w:line="240" w:lineRule="auto"/>
        <w:ind w:firstLine="743"/>
        <w:rPr>
          <w:sz w:val="28"/>
          <w:szCs w:val="28"/>
        </w:rPr>
      </w:pPr>
      <w:r w:rsidRPr="00007E55">
        <w:rPr>
          <w:sz w:val="28"/>
          <w:szCs w:val="28"/>
        </w:rPr>
        <w:t>Метание малого мяча на дальность и в цель. Метание гранаты с места и с разбега.</w:t>
      </w:r>
    </w:p>
    <w:p w:rsidR="00007E55" w:rsidRPr="00007E55" w:rsidRDefault="00007E55" w:rsidP="00007E55">
      <w:pPr>
        <w:pStyle w:val="20"/>
        <w:spacing w:line="240" w:lineRule="auto"/>
        <w:ind w:firstLine="743"/>
        <w:rPr>
          <w:sz w:val="28"/>
          <w:szCs w:val="28"/>
        </w:rPr>
      </w:pPr>
      <w:r w:rsidRPr="00007E55">
        <w:rPr>
          <w:rFonts w:eastAsia="Trebuchet MS"/>
          <w:sz w:val="28"/>
          <w:szCs w:val="28"/>
        </w:rPr>
        <w:t>Спортивные игры.</w:t>
      </w:r>
      <w:r w:rsidRPr="00007E55">
        <w:rPr>
          <w:sz w:val="28"/>
          <w:szCs w:val="28"/>
        </w:rPr>
        <w:t xml:space="preserve"> Ручной мяч, баскетбол, хоккей с мячом (по упрощенным правилам).</w:t>
      </w:r>
    </w:p>
    <w:p w:rsidR="00007E55" w:rsidRPr="00007E55" w:rsidRDefault="00007E55" w:rsidP="00007E55">
      <w:pPr>
        <w:pStyle w:val="20"/>
        <w:spacing w:line="240" w:lineRule="auto"/>
        <w:ind w:firstLine="743"/>
        <w:rPr>
          <w:sz w:val="28"/>
          <w:szCs w:val="28"/>
        </w:rPr>
      </w:pPr>
      <w:r w:rsidRPr="00007E55">
        <w:rPr>
          <w:rFonts w:eastAsia="Trebuchet MS"/>
          <w:sz w:val="28"/>
          <w:szCs w:val="28"/>
        </w:rPr>
        <w:t>Лыжи.</w:t>
      </w:r>
      <w:r w:rsidRPr="00007E55">
        <w:rPr>
          <w:sz w:val="28"/>
          <w:szCs w:val="28"/>
        </w:rPr>
        <w:t xml:space="preserve"> Передвижение на лыжах основными способами, подъемы, спуски, повороты, торможения. Прогулки и прохождение дистанции от 2 до 10 км, на время.</w:t>
      </w:r>
    </w:p>
    <w:p w:rsidR="00007E55" w:rsidRPr="00007E55" w:rsidRDefault="00007E55" w:rsidP="00007E55">
      <w:pPr>
        <w:pStyle w:val="20"/>
        <w:spacing w:line="240" w:lineRule="auto"/>
        <w:ind w:firstLine="743"/>
        <w:rPr>
          <w:sz w:val="28"/>
          <w:szCs w:val="28"/>
        </w:rPr>
      </w:pPr>
      <w:r w:rsidRPr="00007E55">
        <w:rPr>
          <w:sz w:val="28"/>
          <w:szCs w:val="28"/>
        </w:rPr>
        <w:t>Средства и методы общей физической подготовки служат укреплению здоровья, развитию сердечнососудистой и дыхательной систем, совершенствованию общей выносливости и повышению работ</w:t>
      </w:r>
      <w:r>
        <w:rPr>
          <w:sz w:val="28"/>
          <w:szCs w:val="28"/>
        </w:rPr>
        <w:t>оспособности, укреплению опорно-</w:t>
      </w:r>
      <w:r w:rsidRPr="00007E55">
        <w:rPr>
          <w:sz w:val="28"/>
          <w:szCs w:val="28"/>
        </w:rPr>
        <w:t>двигательного аппарата, улучшению подвижности в суставах и эластичности мышц, общей координации и согласованности движений.</w:t>
      </w:r>
    </w:p>
    <w:p w:rsidR="00007E55" w:rsidRDefault="00007E55" w:rsidP="00007E55">
      <w:pPr>
        <w:pStyle w:val="a3"/>
        <w:spacing w:after="0" w:line="240" w:lineRule="auto"/>
        <w:ind w:left="0"/>
        <w:jc w:val="both"/>
        <w:rPr>
          <w:rFonts w:ascii="Times New Roman" w:eastAsia="Times New Roman" w:hAnsi="Times New Roman" w:cs="Times New Roman"/>
          <w:color w:val="000000"/>
          <w:sz w:val="28"/>
          <w:szCs w:val="28"/>
          <w:lang w:eastAsia="ru-RU"/>
        </w:rPr>
      </w:pPr>
    </w:p>
    <w:p w:rsidR="00007E55" w:rsidRPr="00007E55" w:rsidRDefault="00007E55" w:rsidP="00007E55">
      <w:pPr>
        <w:pStyle w:val="20"/>
        <w:tabs>
          <w:tab w:val="clear" w:pos="952"/>
        </w:tabs>
        <w:spacing w:line="317" w:lineRule="exact"/>
        <w:ind w:firstLine="740"/>
        <w:jc w:val="center"/>
        <w:rPr>
          <w:b/>
          <w:sz w:val="28"/>
          <w:szCs w:val="28"/>
        </w:rPr>
      </w:pPr>
      <w:r w:rsidRPr="00007E55">
        <w:rPr>
          <w:b/>
          <w:sz w:val="28"/>
          <w:szCs w:val="28"/>
        </w:rPr>
        <w:t>Специальная физическая подготовка</w:t>
      </w:r>
    </w:p>
    <w:p w:rsidR="00007E55" w:rsidRPr="00007E55" w:rsidRDefault="00007E55" w:rsidP="00007E55">
      <w:pPr>
        <w:pStyle w:val="20"/>
        <w:spacing w:line="240" w:lineRule="auto"/>
        <w:ind w:firstLine="740"/>
        <w:rPr>
          <w:sz w:val="28"/>
          <w:szCs w:val="28"/>
        </w:rPr>
      </w:pPr>
      <w:r w:rsidRPr="00007E55">
        <w:rPr>
          <w:sz w:val="28"/>
          <w:szCs w:val="28"/>
        </w:rPr>
        <w:t>Специальная физическая подготовка -</w:t>
      </w:r>
      <w:r>
        <w:rPr>
          <w:sz w:val="28"/>
          <w:szCs w:val="28"/>
        </w:rPr>
        <w:t xml:space="preserve"> </w:t>
      </w:r>
      <w:r w:rsidRPr="00007E55">
        <w:rPr>
          <w:sz w:val="28"/>
          <w:szCs w:val="28"/>
        </w:rPr>
        <w:t>это процесс целенаправленного развития физических качеств и функциональных возможностей обучающихся, осуществляемый в соответствии со спецификой баскетбола и обеспечивающий достижение высоких спортивных результатов.</w:t>
      </w:r>
    </w:p>
    <w:p w:rsidR="00007E55" w:rsidRPr="00007E55" w:rsidRDefault="00007E55" w:rsidP="00007E55">
      <w:pPr>
        <w:pStyle w:val="20"/>
        <w:spacing w:line="240" w:lineRule="auto"/>
        <w:ind w:firstLine="740"/>
        <w:rPr>
          <w:sz w:val="28"/>
          <w:szCs w:val="28"/>
        </w:rPr>
      </w:pPr>
      <w:r w:rsidRPr="00007E55">
        <w:rPr>
          <w:sz w:val="28"/>
          <w:szCs w:val="28"/>
        </w:rPr>
        <w:t>Специальная физическая подготовка способствует овладению техническими приемами игры, повышению тактического мастерства обучающегося, достижению или спортивной формы, а также совершенствованию психологической подготовленности. Ее основная цель - максимальное развитие силы, быстроты, ловкости, выносливости, гибкости во взаимосвязи и единстве.</w:t>
      </w:r>
    </w:p>
    <w:p w:rsidR="00007E55" w:rsidRPr="00007E55" w:rsidRDefault="00007E55" w:rsidP="00007E55">
      <w:pPr>
        <w:pStyle w:val="20"/>
        <w:spacing w:line="240" w:lineRule="auto"/>
        <w:ind w:firstLine="740"/>
        <w:rPr>
          <w:sz w:val="28"/>
          <w:szCs w:val="28"/>
        </w:rPr>
      </w:pPr>
      <w:r w:rsidRPr="00007E55">
        <w:rPr>
          <w:rFonts w:eastAsia="Trebuchet MS"/>
          <w:sz w:val="28"/>
          <w:szCs w:val="28"/>
        </w:rPr>
        <w:t>Упражнения для развития быстроты движения и прыгучести.</w:t>
      </w:r>
      <w:r w:rsidRPr="00007E55">
        <w:rPr>
          <w:sz w:val="28"/>
          <w:szCs w:val="28"/>
        </w:rPr>
        <w:t xml:space="preserve"> Ускорения, рывки на отрезках от 3 до 40 м из различных положений (сидя, стоя, лежа) лицом, боком и спиной вперёд.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и продвигаясь вперед, назад. Бег и прыжки с отягощениями (пояс, манжеты на голенях, набивные мячи, гантели).</w:t>
      </w:r>
    </w:p>
    <w:p w:rsidR="00007E55" w:rsidRPr="00007E55" w:rsidRDefault="00007E55" w:rsidP="00007E55">
      <w:pPr>
        <w:pStyle w:val="20"/>
        <w:spacing w:line="240" w:lineRule="auto"/>
        <w:ind w:firstLine="740"/>
        <w:rPr>
          <w:sz w:val="28"/>
          <w:szCs w:val="28"/>
        </w:rPr>
      </w:pPr>
      <w:r w:rsidRPr="00007E55">
        <w:rPr>
          <w:rFonts w:eastAsia="Trebuchet MS"/>
          <w:sz w:val="28"/>
          <w:szCs w:val="28"/>
        </w:rPr>
        <w:t>Упражнения для развития качеств, необходимых для выполнения броска</w:t>
      </w:r>
      <w:r w:rsidRPr="00007E55">
        <w:rPr>
          <w:sz w:val="28"/>
          <w:szCs w:val="28"/>
        </w:rPr>
        <w:t xml:space="preserve">. Сгибание и разгибание рук в лучезапястных суставах и круговые движения </w:t>
      </w:r>
      <w:r w:rsidRPr="00007E55">
        <w:rPr>
          <w:sz w:val="28"/>
          <w:szCs w:val="28"/>
        </w:rPr>
        <w:lastRenderedPageBreak/>
        <w:t>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w:t>
      </w:r>
    </w:p>
    <w:p w:rsidR="00007E55" w:rsidRPr="00007E55" w:rsidRDefault="00007E55" w:rsidP="00007E55">
      <w:pPr>
        <w:pStyle w:val="20"/>
        <w:spacing w:line="240" w:lineRule="auto"/>
        <w:ind w:firstLine="740"/>
        <w:rPr>
          <w:sz w:val="28"/>
          <w:szCs w:val="28"/>
        </w:rPr>
      </w:pPr>
      <w:r w:rsidRPr="00007E55">
        <w:rPr>
          <w:rFonts w:eastAsia="Trebuchet MS"/>
          <w:sz w:val="28"/>
          <w:szCs w:val="28"/>
        </w:rPr>
        <w:t>Упражнения для кистей рук с гантелями, булавами, кистевыми эспандерами, теннисными мячами (сжимание).</w:t>
      </w:r>
      <w:r w:rsidRPr="00007E55">
        <w:rPr>
          <w:sz w:val="28"/>
          <w:szCs w:val="28"/>
        </w:rPr>
        <w:t xml:space="preserve">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Удары по летящему мячу (волейбольному и баскетбольному) в прыжке, с места, с разбега в стену, через волейбольную сетку. Падение на руки вперед, в стороны с места и с прыжка. Бросок мяча в прыжке с разбега, толкаясь о гимнастическую скамейку.</w:t>
      </w:r>
    </w:p>
    <w:p w:rsidR="00007E55" w:rsidRPr="00007E55" w:rsidRDefault="00007E55" w:rsidP="00007E55">
      <w:pPr>
        <w:pStyle w:val="20"/>
        <w:spacing w:line="240" w:lineRule="auto"/>
        <w:ind w:firstLine="740"/>
        <w:rPr>
          <w:sz w:val="28"/>
          <w:szCs w:val="28"/>
        </w:rPr>
      </w:pPr>
      <w:r w:rsidRPr="00007E55">
        <w:rPr>
          <w:rFonts w:eastAsia="Trebuchet MS"/>
          <w:sz w:val="28"/>
          <w:szCs w:val="28"/>
        </w:rPr>
        <w:t>Упражнения для развития игровой ловкости.</w:t>
      </w:r>
      <w:r>
        <w:rPr>
          <w:rFonts w:eastAsia="Trebuchet MS"/>
          <w:sz w:val="28"/>
          <w:szCs w:val="28"/>
        </w:rPr>
        <w:t xml:space="preserve"> </w:t>
      </w:r>
      <w:r w:rsidRPr="00007E55">
        <w:rPr>
          <w:sz w:val="28"/>
          <w:szCs w:val="28"/>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с последующей ловлей. Ловля мяча от стены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 Эстафеты с прыжками, ловлей, передачей и бросками мяча. Перемещения партнеров в парах лицом друг к другу, сохраняя расстояние между ними 2-3 м.</w:t>
      </w:r>
    </w:p>
    <w:p w:rsidR="00007E55" w:rsidRDefault="00007E55" w:rsidP="00007E55">
      <w:pPr>
        <w:pStyle w:val="20"/>
        <w:spacing w:line="240" w:lineRule="auto"/>
        <w:ind w:firstLine="740"/>
        <w:rPr>
          <w:sz w:val="28"/>
          <w:szCs w:val="28"/>
        </w:rPr>
      </w:pPr>
      <w:r w:rsidRPr="00007E55">
        <w:rPr>
          <w:rFonts w:eastAsia="Trebuchet MS"/>
          <w:sz w:val="28"/>
          <w:szCs w:val="28"/>
        </w:rPr>
        <w:t>Упражнения для развития специальной выносливости.</w:t>
      </w:r>
      <w:r w:rsidRPr="00007E55">
        <w:rPr>
          <w:sz w:val="28"/>
          <w:szCs w:val="28"/>
        </w:rPr>
        <w:t xml:space="preserve">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заданным темпом перехода от защиты к нападению и обратно. Круговая тренировка (скоростно-силовая, специальная).</w:t>
      </w:r>
    </w:p>
    <w:p w:rsidR="00007E55" w:rsidRPr="00007E55" w:rsidRDefault="00007E55" w:rsidP="00007E55">
      <w:pPr>
        <w:pStyle w:val="20"/>
        <w:spacing w:line="240" w:lineRule="auto"/>
        <w:ind w:firstLine="740"/>
        <w:rPr>
          <w:sz w:val="28"/>
          <w:szCs w:val="28"/>
        </w:rPr>
      </w:pPr>
    </w:p>
    <w:p w:rsidR="00007E55" w:rsidRPr="00007E55" w:rsidRDefault="00007E55" w:rsidP="00007E55">
      <w:pPr>
        <w:pStyle w:val="20"/>
        <w:spacing w:line="240" w:lineRule="auto"/>
        <w:ind w:firstLine="740"/>
        <w:jc w:val="center"/>
        <w:rPr>
          <w:b/>
          <w:sz w:val="28"/>
          <w:szCs w:val="28"/>
        </w:rPr>
      </w:pPr>
      <w:r w:rsidRPr="00007E55">
        <w:rPr>
          <w:b/>
          <w:sz w:val="28"/>
          <w:szCs w:val="28"/>
        </w:rPr>
        <w:t>Техническая подготовка</w:t>
      </w:r>
    </w:p>
    <w:p w:rsidR="00007E55" w:rsidRPr="00007E55" w:rsidRDefault="00007E55" w:rsidP="00007E55">
      <w:pPr>
        <w:pStyle w:val="20"/>
        <w:spacing w:line="240" w:lineRule="auto"/>
        <w:ind w:firstLine="740"/>
        <w:rPr>
          <w:sz w:val="28"/>
          <w:szCs w:val="28"/>
        </w:rPr>
      </w:pPr>
      <w:r w:rsidRPr="00007E55">
        <w:rPr>
          <w:sz w:val="28"/>
          <w:szCs w:val="28"/>
        </w:rPr>
        <w:t>Этап начальной подготовки (1-й год обучения):</w:t>
      </w:r>
    </w:p>
    <w:p w:rsidR="00007E55" w:rsidRPr="00007E55" w:rsidRDefault="00007E55" w:rsidP="00007E55">
      <w:pPr>
        <w:pStyle w:val="20"/>
        <w:spacing w:line="240" w:lineRule="auto"/>
        <w:ind w:firstLine="740"/>
        <w:rPr>
          <w:sz w:val="28"/>
          <w:szCs w:val="28"/>
        </w:rPr>
      </w:pPr>
      <w:r w:rsidRPr="00007E55">
        <w:rPr>
          <w:sz w:val="28"/>
          <w:szCs w:val="28"/>
        </w:rPr>
        <w:t xml:space="preserve">Прыжки толчком одной и двух ног, повороты вперёд и назад, ловля мяча двумя руками на месте. Передача двумя руками сверху, передача мяча двумя руками от плеча (с отскоком), передача двумя руками от груди (с отскоком), передача двумя руками снизу (с отскоком), передача двумя руками с места, передача одной рукой с места. Ведение мяча с высоким и низким отскоком, ведение мяча со зрительным контролем. Ведение мяча на месте, по прямой, по дугам, по кругам. Броски в корзину двумя руками сверху, броски в корзину двумя </w:t>
      </w:r>
      <w:r w:rsidRPr="00007E55">
        <w:rPr>
          <w:sz w:val="28"/>
          <w:szCs w:val="28"/>
        </w:rPr>
        <w:lastRenderedPageBreak/>
        <w:t>руками от груди, броски в корзину двумя руками снизу, броски в корзину двумя руками с отскоком от щита, броски в корзину двумя руками с места, броски двумя руками в движении. Броски в корзину двумя руками прямо перед щитом и под углом к щиту. Броски в корзину одной рукой от плеча, одной рукой с отскоком от щита, одной рукой с места и в движении.</w:t>
      </w:r>
    </w:p>
    <w:p w:rsidR="00007E55" w:rsidRPr="00007E55" w:rsidRDefault="00007E55" w:rsidP="00007E55">
      <w:pPr>
        <w:pStyle w:val="20"/>
        <w:spacing w:line="240" w:lineRule="auto"/>
        <w:ind w:firstLine="740"/>
        <w:rPr>
          <w:sz w:val="28"/>
          <w:szCs w:val="28"/>
        </w:rPr>
      </w:pPr>
      <w:r w:rsidRPr="00007E55">
        <w:rPr>
          <w:sz w:val="28"/>
          <w:szCs w:val="28"/>
        </w:rPr>
        <w:t>Этап начальной подготовки (2,3-й год обучения):</w:t>
      </w:r>
    </w:p>
    <w:p w:rsidR="00007E55" w:rsidRPr="00007E55" w:rsidRDefault="00007E55" w:rsidP="00007E55">
      <w:pPr>
        <w:pStyle w:val="20"/>
        <w:spacing w:line="240" w:lineRule="auto"/>
        <w:ind w:firstLine="740"/>
        <w:rPr>
          <w:sz w:val="28"/>
          <w:szCs w:val="28"/>
        </w:rPr>
      </w:pPr>
      <w:r w:rsidRPr="00007E55">
        <w:rPr>
          <w:sz w:val="28"/>
          <w:szCs w:val="28"/>
        </w:rPr>
        <w:t>Прыжки толчком одной и двух ног, повороты вперёд и назад, ловля мяча двумя руками на месте. Остановка прыжком. Остановка двумя шагами. Ловля мяча двумя руками в движении, в прыжке, при встречном движении, при поступательном движении. Ловля одной рукой на месте и в движении. Передача двумя руками сверху, передача мяча двумя руками от плеча (с отскоком), передача двумя руками от груди (с отскоком), передача двумя руками снизу (с отскоком), передача двумя руками с места и в движении. Передача одной рукой сверху, одной рукой от головы, от плеча. Передача одной рукой сбоку, снизу, с места, в движении.</w:t>
      </w:r>
    </w:p>
    <w:p w:rsidR="00007E55" w:rsidRPr="00007E55" w:rsidRDefault="00007E55" w:rsidP="00007E55">
      <w:pPr>
        <w:pStyle w:val="20"/>
        <w:spacing w:line="240" w:lineRule="auto"/>
        <w:ind w:firstLine="740"/>
        <w:rPr>
          <w:sz w:val="28"/>
          <w:szCs w:val="28"/>
        </w:rPr>
      </w:pPr>
      <w:r w:rsidRPr="00007E55">
        <w:rPr>
          <w:sz w:val="28"/>
          <w:szCs w:val="28"/>
        </w:rPr>
        <w:t>Ведение мяча с высоким и низким отскоком, ведение мяча со зрительным контролем. Ведение мяча на месте, по прямой, по дугам, по кругам,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броски двумя руками в движении. Броски в корзину двумя руками прямо перед щитом и под углом к щиту, параллельно щиту. Броски в корзину одной рукой от плеча, сверху, снизу. Броски одной рукой с отскоком от щита, одной рукой с места и в движении, в прыжке. Броски в корзину одной рукой прямо перед щитом, под углом к щиту, параллельно щиту.</w:t>
      </w:r>
    </w:p>
    <w:p w:rsidR="00007E55" w:rsidRPr="00007E55" w:rsidRDefault="00007E55" w:rsidP="00007E55">
      <w:pPr>
        <w:pStyle w:val="20"/>
        <w:spacing w:line="240" w:lineRule="auto"/>
        <w:ind w:firstLine="740"/>
        <w:rPr>
          <w:sz w:val="28"/>
          <w:szCs w:val="28"/>
        </w:rPr>
      </w:pPr>
      <w:r w:rsidRPr="00007E55">
        <w:rPr>
          <w:sz w:val="28"/>
          <w:szCs w:val="28"/>
        </w:rPr>
        <w:t>Тренировочный этап (1-й год обучения):</w:t>
      </w:r>
    </w:p>
    <w:p w:rsidR="00007E55" w:rsidRPr="00007E55" w:rsidRDefault="00007E55" w:rsidP="00007E55">
      <w:pPr>
        <w:pStyle w:val="20"/>
        <w:spacing w:line="240" w:lineRule="auto"/>
        <w:ind w:firstLine="740"/>
        <w:rPr>
          <w:sz w:val="28"/>
          <w:szCs w:val="28"/>
        </w:rPr>
      </w:pPr>
      <w:r w:rsidRPr="00007E55">
        <w:rPr>
          <w:sz w:val="28"/>
          <w:szCs w:val="28"/>
        </w:rPr>
        <w:t xml:space="preserve">Остановка прыжком. Остановка двумя шагами. Ловля мяча двумя руками в движении, в прыжке, при встречном движении, при поступательном движении. Ловля одной рукой в движении, в прыжке, при встречном движении, при поступательном движении. Передача двумя руками в движении, в прыжке. Передача одной рукой сверху, одной рукой от головы, от плеча. Передача одной рукой сверху, от головы, от плеча, сбоку, снизу. Передача одной рукой в движении, в прыжке. Передача мяча одной рукой (встречные, поступательные). Передача мяча одной рукой на одном уровне. Передача мяча одной рукой (сопровождающие). Ведение мяча без зрительного контроля. Ведение по прямой, по кругам, зигзагом. Обводка соперника с изменением высоты отскока. Обводка соперника с изменением направления. Обводка соперника с поворотом и переводом мяча. Обводка соперника с переводом под ногой, за спиной. Броски в корзину двумя руками снизу. Броски в корзину двумя руками с отскоком от щита, без отскока от щита. Броски в корзину двумя руками с места, броски двумя руками в движении. Броски в корзину двумя руками в прыжке. Броски в корзину двумя руками (дальние, средние, ближние). Броски в корзину двумя руками прямо перед щитом и под углом к щиту, параллельно щиту. Броски в корзину одной рукой от плеча, сверху, снизу. Броски одной рукой с отскоком от щита, одной рукой с места и в движении, в прыжке. Броски в корзину одной рукой (дальние, средние, ближние). Броски в корзину одной рукой прямо перед щитом, под углом </w:t>
      </w:r>
      <w:r w:rsidRPr="00007E55">
        <w:rPr>
          <w:sz w:val="28"/>
          <w:szCs w:val="28"/>
        </w:rPr>
        <w:lastRenderedPageBreak/>
        <w:t>к щиту, параллельно щиту.</w:t>
      </w:r>
    </w:p>
    <w:p w:rsidR="00007E55" w:rsidRPr="00007E55" w:rsidRDefault="00007E55" w:rsidP="00007E55">
      <w:pPr>
        <w:pStyle w:val="20"/>
        <w:spacing w:line="240" w:lineRule="auto"/>
        <w:ind w:firstLine="740"/>
        <w:rPr>
          <w:sz w:val="28"/>
          <w:szCs w:val="28"/>
        </w:rPr>
      </w:pPr>
      <w:r w:rsidRPr="00007E55">
        <w:rPr>
          <w:sz w:val="28"/>
          <w:szCs w:val="28"/>
        </w:rPr>
        <w:t>Тренировочный этап (2-й год обучения):</w:t>
      </w:r>
    </w:p>
    <w:p w:rsidR="00007E55" w:rsidRPr="00007E55" w:rsidRDefault="00007E55" w:rsidP="00007E55">
      <w:pPr>
        <w:pStyle w:val="20"/>
        <w:spacing w:line="240" w:lineRule="auto"/>
        <w:ind w:firstLine="740"/>
        <w:rPr>
          <w:sz w:val="28"/>
          <w:szCs w:val="28"/>
        </w:rPr>
      </w:pPr>
      <w:r w:rsidRPr="00007E55">
        <w:rPr>
          <w:sz w:val="28"/>
          <w:szCs w:val="28"/>
        </w:rPr>
        <w:t>Ловля мяча двумя руками при поступательном движении. Ловля мяча одной и двумя руками при движении сбоку. Ловля одной рукой в прыжке, при встречном движении, при поступательном движении. Передача двумя руками в движении. Передача двумя руками (встречные). Передача одной рукой сбоку, снизу. Передача одной рукой в движении, в прыжке. Передача мяча одной рукой (встречные, поступательные). Передача</w:t>
      </w:r>
    </w:p>
    <w:p w:rsidR="00007E55" w:rsidRPr="00007E55" w:rsidRDefault="00007E55" w:rsidP="00007E55">
      <w:pPr>
        <w:pStyle w:val="20"/>
        <w:spacing w:line="240" w:lineRule="auto"/>
        <w:ind w:firstLine="740"/>
        <w:rPr>
          <w:sz w:val="28"/>
          <w:szCs w:val="28"/>
        </w:rPr>
      </w:pPr>
      <w:r w:rsidRPr="00007E55">
        <w:rPr>
          <w:sz w:val="28"/>
          <w:szCs w:val="28"/>
        </w:rPr>
        <w:t>мяча одной рукой на одном уровне. Передача мяча одной рукой (сопровождающие). Ведение мяча без зрительного контроля. Ведение зигзагом. Обводка соперника с изменением высоты отскока. Обводка соперника с изменением направления. Обводка соперника с поворотом и переводом мяча. Обводка соперника с переводом под ногой, за спиной. Обводка соперника с использованием нескольких приемов подряд. Броски в корзину двумя руками с отскоком от щита, без отскока от щита. Броски двумя руками в движении. Броски в корзину двумя руками в прыжке. Броски в корзину двумя руками (дальние, средние, ближние). Броски в корзину двумя руками под углом к щиту, параллельно щиту. Броски в корзину одной рукой сверху, снизу. Броски одной рукой с отскоком от щита, одной рукой с места и в движении, в прыжке. Броски в корзину одной рукой (дальние, средние, ближние). Броски в корзину одной рукой прямо перед щитом, под углом к щиту, параллельно щиту.</w:t>
      </w:r>
    </w:p>
    <w:p w:rsidR="00007E55" w:rsidRPr="00007E55" w:rsidRDefault="00007E55" w:rsidP="00007E55">
      <w:pPr>
        <w:pStyle w:val="20"/>
        <w:spacing w:line="240" w:lineRule="auto"/>
        <w:ind w:firstLine="740"/>
        <w:rPr>
          <w:sz w:val="28"/>
          <w:szCs w:val="28"/>
        </w:rPr>
      </w:pPr>
      <w:r w:rsidRPr="00007E55">
        <w:rPr>
          <w:sz w:val="28"/>
          <w:szCs w:val="28"/>
        </w:rPr>
        <w:t>Тренировочный этап (3-й год обучения):</w:t>
      </w:r>
    </w:p>
    <w:p w:rsidR="00007E55" w:rsidRPr="00007E55" w:rsidRDefault="00007E55" w:rsidP="00007E55">
      <w:pPr>
        <w:pStyle w:val="20"/>
        <w:spacing w:line="240" w:lineRule="auto"/>
        <w:ind w:firstLine="740"/>
        <w:rPr>
          <w:sz w:val="28"/>
          <w:szCs w:val="28"/>
        </w:rPr>
      </w:pPr>
      <w:r w:rsidRPr="00007E55">
        <w:rPr>
          <w:sz w:val="28"/>
          <w:szCs w:val="28"/>
        </w:rPr>
        <w:t>Ловля одной рукой в прыжке, при встречном движении, при поступательном движении. Ловля мяча одной рукой при поступательном движении. Ловля мяча одной рукой при движении сбоку. Передача двумя руками в движении. Передача двумя руками (встречные). Передача одной рукой сбоку. Передача одной рукой в прыжке. Передача мяча одной рукой (встречные, поступательные). Передача мяча одной рукой на одном уровне. Передача мяча одной рукой (сопровождающие). Ведение мяча без зрительного контроля. Ведение зигзагом. Обводка соперника с изменением высоты отскока. Обводка соперника с изменением направления, скорости. Обводка соперника с поворотом и переводом мяча.</w:t>
      </w:r>
    </w:p>
    <w:p w:rsidR="00007E55" w:rsidRPr="00007E55" w:rsidRDefault="00007E55" w:rsidP="00007E55">
      <w:pPr>
        <w:pStyle w:val="20"/>
        <w:spacing w:line="240" w:lineRule="auto"/>
        <w:ind w:firstLine="740"/>
        <w:rPr>
          <w:sz w:val="28"/>
          <w:szCs w:val="28"/>
        </w:rPr>
      </w:pPr>
      <w:r w:rsidRPr="00007E55">
        <w:rPr>
          <w:sz w:val="28"/>
          <w:szCs w:val="28"/>
        </w:rPr>
        <w:t>Обводка соперника с переводом под ногой, за спиной. Обводка соперника с использованием нескольких приемов подряд. Броски в корзину двумя руками с отскоком от щита, без отскока от щита. Броски в корзину двумя руками в прыжке. Броски в корзину двумя руками (дальние, средние, ближние). Броски в корзину двумя руками под углом к щиту, параллельно щиту. Броски в корзину одной рукой сверху, снизу. Броски одной рукой с отскоком от щита, одной рукой с места и в движении, в прыжке. Броски в корзину одной рукой (дальние, средние, ближние). Броски в корзину одной рукой прямо перед щитом, под углом к щиту, параллельно щиту.</w:t>
      </w:r>
    </w:p>
    <w:p w:rsidR="00007E55" w:rsidRPr="00007E55" w:rsidRDefault="00007E55" w:rsidP="00007E55">
      <w:pPr>
        <w:pStyle w:val="20"/>
        <w:spacing w:line="240" w:lineRule="auto"/>
        <w:ind w:firstLine="740"/>
        <w:rPr>
          <w:sz w:val="28"/>
          <w:szCs w:val="28"/>
        </w:rPr>
      </w:pPr>
      <w:r>
        <w:rPr>
          <w:sz w:val="28"/>
          <w:szCs w:val="28"/>
        </w:rPr>
        <w:t>Тренировочный этап (4</w:t>
      </w:r>
      <w:r w:rsidRPr="00007E55">
        <w:rPr>
          <w:sz w:val="28"/>
          <w:szCs w:val="28"/>
        </w:rPr>
        <w:t>-й год обучения):</w:t>
      </w:r>
    </w:p>
    <w:p w:rsidR="00007E55" w:rsidRPr="00007E55" w:rsidRDefault="00007E55" w:rsidP="00007E55">
      <w:pPr>
        <w:pStyle w:val="20"/>
        <w:spacing w:line="240" w:lineRule="auto"/>
        <w:ind w:firstLine="740"/>
        <w:rPr>
          <w:sz w:val="28"/>
          <w:szCs w:val="28"/>
        </w:rPr>
      </w:pPr>
      <w:r w:rsidRPr="00007E55">
        <w:rPr>
          <w:sz w:val="28"/>
          <w:szCs w:val="28"/>
        </w:rPr>
        <w:t xml:space="preserve">Ловля мяча одной рукой при движении сбоку. Передача двумя руками на одном уровне. Передача двумя руками (сопровождающие). Передача одной рукой в прыжке. Передача мяча одной рукой (встречные, поступательные). Ведение мяча без зрительного контроля. Ведение зигзагом. Обводка соперника с </w:t>
      </w:r>
      <w:r w:rsidRPr="00007E55">
        <w:rPr>
          <w:sz w:val="28"/>
          <w:szCs w:val="28"/>
        </w:rPr>
        <w:lastRenderedPageBreak/>
        <w:t>изменением высоты отскока. Обводка соперника с изменением направления, скорости. Обводка соперника с поворотом и переводом мяча. Обводка соперника с переводом под ногой, за спиной. Обводка соперника с использованием нескольких приемов подряд. Броски в корзину двумя руками (добивание). Броски в корзину двумя руками без отскока от щита. Броски в корзину двумя руками (средние, ближние). Броски в корзину одной рукой сверху. Броски одной рукой с отскоком от щита, одной рукой с места и в движении, в прыжке. Броски в корзину одной рукой (дальние, средние, ближние). Броски в корзину одной рукой прямо перед щитом, под углом к щиту, параллельно щиту.</w:t>
      </w:r>
    </w:p>
    <w:p w:rsidR="00007E55" w:rsidRPr="00007E55" w:rsidRDefault="00007E55" w:rsidP="00007E55">
      <w:pPr>
        <w:pStyle w:val="20"/>
        <w:spacing w:line="240" w:lineRule="auto"/>
        <w:ind w:firstLine="740"/>
        <w:rPr>
          <w:sz w:val="28"/>
          <w:szCs w:val="28"/>
        </w:rPr>
      </w:pPr>
      <w:r w:rsidRPr="00007E55">
        <w:rPr>
          <w:sz w:val="28"/>
          <w:szCs w:val="28"/>
        </w:rPr>
        <w:t>Этап совершенствования спортивного мастерства:</w:t>
      </w:r>
    </w:p>
    <w:p w:rsidR="00007E55" w:rsidRPr="00007E55" w:rsidRDefault="00007E55" w:rsidP="00007E55">
      <w:pPr>
        <w:pStyle w:val="20"/>
        <w:spacing w:line="240" w:lineRule="auto"/>
        <w:ind w:firstLine="740"/>
        <w:rPr>
          <w:sz w:val="28"/>
          <w:szCs w:val="28"/>
        </w:rPr>
      </w:pPr>
      <w:r w:rsidRPr="00007E55">
        <w:rPr>
          <w:sz w:val="28"/>
          <w:szCs w:val="28"/>
        </w:rPr>
        <w:t>Передача мяча одной рукой (поступательные, сопровождающие). Передача мяча одной рукой на одном уровне. Ведение мяча без зрительного контроля. Ведение зигзагом. Обводка соперника с изменением высоты отскока. Обводка соперника с изменением направления, скорости. Обводка соперника с поворотом и переводом мяча. Обводка соперника с переводом под ногой, за спиной. Обводка соперника с использованием нескольких приемов подряд. Броски в корзину двумя руками сверху вниз. Броски в корзину одной и двумя руками (добивание). Броски в корзину двумя руками без отскока от щита. Броски в корзину одной рукой сверху. Броски в корзину одной рукой сверху вниз. Броски в корзину одной рукой в прыжке. Броски в корзину одной рукой (дальние, средние, ближние). Броски в корзину одной рукой прямо перед щитом, под углом к щиту, параллельно щиту.</w:t>
      </w:r>
    </w:p>
    <w:p w:rsidR="00007E55" w:rsidRPr="00007E55" w:rsidRDefault="00007E55" w:rsidP="00007E55">
      <w:pPr>
        <w:pStyle w:val="20"/>
        <w:spacing w:line="240" w:lineRule="auto"/>
        <w:ind w:firstLine="740"/>
        <w:rPr>
          <w:sz w:val="28"/>
          <w:szCs w:val="28"/>
        </w:rPr>
      </w:pPr>
      <w:r w:rsidRPr="00007E55">
        <w:rPr>
          <w:sz w:val="28"/>
          <w:szCs w:val="28"/>
        </w:rPr>
        <w:t>Тактическая подготовка</w:t>
      </w:r>
    </w:p>
    <w:p w:rsidR="00007E55" w:rsidRPr="00007E55" w:rsidRDefault="00007E55" w:rsidP="00007E55">
      <w:pPr>
        <w:pStyle w:val="20"/>
        <w:spacing w:line="240" w:lineRule="auto"/>
        <w:ind w:firstLine="740"/>
        <w:rPr>
          <w:sz w:val="28"/>
          <w:szCs w:val="28"/>
        </w:rPr>
      </w:pPr>
      <w:r w:rsidRPr="00007E55">
        <w:rPr>
          <w:sz w:val="28"/>
          <w:szCs w:val="28"/>
        </w:rPr>
        <w:t>Тактика игры - это применение совокупности технических приемов игры с целью достижения преимущества в конкретных игровых ситуациях. Эффективное чередование разнообразных технических приемов (ударов и перемещений), подчиненных единому игровому замыслу или так называемая комбинационная игра - самый надежный путь к победе.</w:t>
      </w:r>
    </w:p>
    <w:tbl>
      <w:tblPr>
        <w:tblpPr w:leftFromText="180" w:rightFromText="180" w:horzAnchor="margin" w:tblpY="814"/>
        <w:tblOverlap w:val="never"/>
        <w:tblW w:w="9981" w:type="dxa"/>
        <w:tblLayout w:type="fixed"/>
        <w:tblCellMar>
          <w:left w:w="10" w:type="dxa"/>
          <w:right w:w="10" w:type="dxa"/>
        </w:tblCellMar>
        <w:tblLook w:val="04A0"/>
      </w:tblPr>
      <w:tblGrid>
        <w:gridCol w:w="3634"/>
        <w:gridCol w:w="557"/>
        <w:gridCol w:w="600"/>
        <w:gridCol w:w="542"/>
        <w:gridCol w:w="581"/>
        <w:gridCol w:w="557"/>
        <w:gridCol w:w="562"/>
        <w:gridCol w:w="581"/>
        <w:gridCol w:w="1349"/>
        <w:gridCol w:w="1018"/>
      </w:tblGrid>
      <w:tr w:rsidR="00007E55" w:rsidRPr="00007E55" w:rsidTr="00007E55">
        <w:trPr>
          <w:trHeight w:hRule="exact" w:val="1589"/>
        </w:trPr>
        <w:tc>
          <w:tcPr>
            <w:tcW w:w="3634" w:type="dxa"/>
            <w:vMerge w:val="restart"/>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lastRenderedPageBreak/>
              <w:t>Приемы игры</w:t>
            </w:r>
          </w:p>
        </w:tc>
        <w:tc>
          <w:tcPr>
            <w:tcW w:w="1157" w:type="dxa"/>
            <w:gridSpan w:val="2"/>
            <w:tcBorders>
              <w:top w:val="single" w:sz="4" w:space="0" w:color="auto"/>
              <w:left w:val="single" w:sz="4" w:space="0" w:color="auto"/>
            </w:tcBorders>
            <w:shd w:val="clear" w:color="auto" w:fill="FFFFFF"/>
          </w:tcPr>
          <w:p w:rsidR="00007E55" w:rsidRPr="00007E55" w:rsidRDefault="00007E55" w:rsidP="00007E55">
            <w:pPr>
              <w:pStyle w:val="20"/>
              <w:spacing w:line="240" w:lineRule="auto"/>
              <w:rPr>
                <w:sz w:val="28"/>
                <w:szCs w:val="28"/>
              </w:rPr>
            </w:pPr>
            <w:r w:rsidRPr="00007E55">
              <w:rPr>
                <w:rStyle w:val="295pt"/>
                <w:sz w:val="28"/>
                <w:szCs w:val="28"/>
              </w:rPr>
              <w:t>Этапы</w:t>
            </w:r>
          </w:p>
          <w:p w:rsidR="00007E55" w:rsidRPr="00007E55" w:rsidRDefault="00007E55" w:rsidP="00007E55">
            <w:pPr>
              <w:pStyle w:val="20"/>
              <w:spacing w:line="240" w:lineRule="auto"/>
              <w:jc w:val="left"/>
              <w:rPr>
                <w:sz w:val="28"/>
                <w:szCs w:val="28"/>
              </w:rPr>
            </w:pPr>
            <w:r w:rsidRPr="00007E55">
              <w:rPr>
                <w:rStyle w:val="295pt"/>
                <w:sz w:val="28"/>
                <w:szCs w:val="28"/>
              </w:rPr>
              <w:t>начальной</w:t>
            </w:r>
          </w:p>
          <w:p w:rsidR="00007E55" w:rsidRPr="00007E55" w:rsidRDefault="00007E55" w:rsidP="00007E55">
            <w:pPr>
              <w:pStyle w:val="20"/>
              <w:spacing w:line="240" w:lineRule="auto"/>
              <w:jc w:val="left"/>
              <w:rPr>
                <w:sz w:val="28"/>
                <w:szCs w:val="28"/>
              </w:rPr>
            </w:pPr>
            <w:r w:rsidRPr="00007E55">
              <w:rPr>
                <w:rStyle w:val="295pt"/>
                <w:sz w:val="28"/>
                <w:szCs w:val="28"/>
              </w:rPr>
              <w:t>подготовки</w:t>
            </w:r>
          </w:p>
        </w:tc>
        <w:tc>
          <w:tcPr>
            <w:tcW w:w="2823" w:type="dxa"/>
            <w:gridSpan w:val="5"/>
            <w:tcBorders>
              <w:top w:val="single" w:sz="4" w:space="0" w:color="auto"/>
              <w:left w:val="single" w:sz="4" w:space="0" w:color="auto"/>
            </w:tcBorders>
            <w:shd w:val="clear" w:color="auto" w:fill="FFFFFF"/>
          </w:tcPr>
          <w:p w:rsidR="00007E55" w:rsidRPr="00007E55" w:rsidRDefault="00007E55" w:rsidP="00007E55">
            <w:pPr>
              <w:pStyle w:val="20"/>
              <w:spacing w:line="240" w:lineRule="auto"/>
              <w:ind w:left="240"/>
              <w:jc w:val="left"/>
              <w:rPr>
                <w:sz w:val="28"/>
                <w:szCs w:val="28"/>
              </w:rPr>
            </w:pPr>
            <w:r w:rsidRPr="00007E55">
              <w:rPr>
                <w:rStyle w:val="295pt"/>
                <w:sz w:val="28"/>
                <w:szCs w:val="28"/>
              </w:rPr>
              <w:t>Тренировочный этап (этап спортивной специализации)</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Этап</w:t>
            </w:r>
          </w:p>
          <w:p w:rsidR="00007E55" w:rsidRPr="00007E55" w:rsidRDefault="00007E55" w:rsidP="00007E55">
            <w:pPr>
              <w:pStyle w:val="20"/>
              <w:spacing w:line="240" w:lineRule="auto"/>
              <w:jc w:val="left"/>
              <w:rPr>
                <w:sz w:val="28"/>
                <w:szCs w:val="28"/>
              </w:rPr>
            </w:pPr>
            <w:r w:rsidRPr="00007E55">
              <w:rPr>
                <w:rStyle w:val="295pt"/>
                <w:sz w:val="28"/>
                <w:szCs w:val="28"/>
              </w:rPr>
              <w:t>совершенство</w:t>
            </w:r>
          </w:p>
          <w:p w:rsidR="00007E55" w:rsidRPr="00007E55" w:rsidRDefault="00007E55" w:rsidP="00007E55">
            <w:pPr>
              <w:pStyle w:val="20"/>
              <w:spacing w:line="240" w:lineRule="auto"/>
              <w:rPr>
                <w:sz w:val="28"/>
                <w:szCs w:val="28"/>
              </w:rPr>
            </w:pPr>
            <w:r w:rsidRPr="00007E55">
              <w:rPr>
                <w:rStyle w:val="295pt"/>
                <w:sz w:val="28"/>
                <w:szCs w:val="28"/>
              </w:rPr>
              <w:t>вания</w:t>
            </w:r>
          </w:p>
          <w:p w:rsidR="00007E55" w:rsidRPr="00007E55" w:rsidRDefault="00007E55" w:rsidP="00007E55">
            <w:pPr>
              <w:pStyle w:val="20"/>
              <w:spacing w:line="240" w:lineRule="auto"/>
              <w:jc w:val="left"/>
              <w:rPr>
                <w:sz w:val="28"/>
                <w:szCs w:val="28"/>
              </w:rPr>
            </w:pPr>
            <w:r w:rsidRPr="00007E55">
              <w:rPr>
                <w:rStyle w:val="295pt"/>
                <w:sz w:val="28"/>
                <w:szCs w:val="28"/>
              </w:rPr>
              <w:t>спортивного</w:t>
            </w:r>
          </w:p>
          <w:p w:rsidR="00007E55" w:rsidRPr="00007E55" w:rsidRDefault="00007E55" w:rsidP="00007E55">
            <w:pPr>
              <w:pStyle w:val="20"/>
              <w:spacing w:line="240" w:lineRule="auto"/>
              <w:rPr>
                <w:sz w:val="28"/>
                <w:szCs w:val="28"/>
              </w:rPr>
            </w:pPr>
            <w:r w:rsidRPr="00007E55">
              <w:rPr>
                <w:rStyle w:val="295pt"/>
                <w:sz w:val="28"/>
                <w:szCs w:val="28"/>
              </w:rPr>
              <w:t>мастерства</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ind w:left="200"/>
              <w:jc w:val="left"/>
              <w:rPr>
                <w:sz w:val="28"/>
                <w:szCs w:val="28"/>
              </w:rPr>
            </w:pPr>
            <w:r w:rsidRPr="00007E55">
              <w:rPr>
                <w:rStyle w:val="295pt"/>
                <w:sz w:val="28"/>
                <w:szCs w:val="28"/>
              </w:rPr>
              <w:t>Этап</w:t>
            </w:r>
          </w:p>
          <w:p w:rsidR="00007E55" w:rsidRPr="00007E55" w:rsidRDefault="00007E55" w:rsidP="00007E55">
            <w:pPr>
              <w:pStyle w:val="20"/>
              <w:spacing w:line="240" w:lineRule="auto"/>
              <w:jc w:val="left"/>
              <w:rPr>
                <w:sz w:val="28"/>
                <w:szCs w:val="28"/>
              </w:rPr>
            </w:pPr>
            <w:r w:rsidRPr="00007E55">
              <w:rPr>
                <w:rStyle w:val="295pt"/>
                <w:sz w:val="28"/>
                <w:szCs w:val="28"/>
              </w:rPr>
              <w:t>высшего</w:t>
            </w:r>
          </w:p>
          <w:p w:rsidR="00007E55" w:rsidRPr="00007E55" w:rsidRDefault="00007E55" w:rsidP="00007E55">
            <w:pPr>
              <w:pStyle w:val="20"/>
              <w:spacing w:line="240" w:lineRule="auto"/>
              <w:jc w:val="left"/>
              <w:rPr>
                <w:sz w:val="28"/>
                <w:szCs w:val="28"/>
              </w:rPr>
            </w:pPr>
            <w:r w:rsidRPr="00007E55">
              <w:rPr>
                <w:rStyle w:val="295pt"/>
                <w:sz w:val="28"/>
                <w:szCs w:val="28"/>
              </w:rPr>
              <w:t>спортивно</w:t>
            </w:r>
          </w:p>
          <w:p w:rsidR="00007E55" w:rsidRPr="00007E55" w:rsidRDefault="00007E55" w:rsidP="00007E55">
            <w:pPr>
              <w:pStyle w:val="20"/>
              <w:spacing w:line="240" w:lineRule="auto"/>
              <w:rPr>
                <w:sz w:val="28"/>
                <w:szCs w:val="28"/>
              </w:rPr>
            </w:pPr>
            <w:r w:rsidRPr="00007E55">
              <w:rPr>
                <w:rStyle w:val="295pt"/>
                <w:sz w:val="28"/>
                <w:szCs w:val="28"/>
              </w:rPr>
              <w:t>го</w:t>
            </w:r>
          </w:p>
          <w:p w:rsidR="00007E55" w:rsidRPr="00007E55" w:rsidRDefault="00007E55" w:rsidP="00007E55">
            <w:pPr>
              <w:pStyle w:val="20"/>
              <w:spacing w:line="240" w:lineRule="auto"/>
              <w:jc w:val="left"/>
              <w:rPr>
                <w:sz w:val="28"/>
                <w:szCs w:val="28"/>
              </w:rPr>
            </w:pPr>
            <w:r w:rsidRPr="00007E55">
              <w:rPr>
                <w:rStyle w:val="295pt"/>
                <w:sz w:val="28"/>
                <w:szCs w:val="28"/>
              </w:rPr>
              <w:t>мастерства</w:t>
            </w:r>
          </w:p>
        </w:tc>
      </w:tr>
      <w:tr w:rsidR="00007E55" w:rsidRPr="00007E55" w:rsidTr="00007E55">
        <w:trPr>
          <w:trHeight w:hRule="exact" w:val="288"/>
        </w:trPr>
        <w:tc>
          <w:tcPr>
            <w:tcW w:w="3634" w:type="dxa"/>
            <w:vMerge/>
            <w:tcBorders>
              <w:left w:val="single" w:sz="4" w:space="0" w:color="auto"/>
            </w:tcBorders>
            <w:shd w:val="clear" w:color="auto" w:fill="FFFFFF"/>
            <w:vAlign w:val="center"/>
          </w:tcPr>
          <w:p w:rsidR="00007E55" w:rsidRPr="00007E55" w:rsidRDefault="00007E55" w:rsidP="00007E55">
            <w:pPr>
              <w:spacing w:after="0" w:line="240" w:lineRule="auto"/>
              <w:rPr>
                <w:rFonts w:ascii="Times New Roman" w:hAnsi="Times New Roman" w:cs="Times New Roman"/>
                <w:sz w:val="28"/>
                <w:szCs w:val="28"/>
              </w:rPr>
            </w:pPr>
          </w:p>
        </w:tc>
        <w:tc>
          <w:tcPr>
            <w:tcW w:w="6347" w:type="dxa"/>
            <w:gridSpan w:val="9"/>
            <w:tcBorders>
              <w:top w:val="single" w:sz="4" w:space="0" w:color="auto"/>
              <w:left w:val="single" w:sz="4" w:space="0" w:color="auto"/>
              <w:right w:val="single" w:sz="4" w:space="0" w:color="auto"/>
            </w:tcBorders>
            <w:shd w:val="clear" w:color="auto" w:fill="FFFFFF"/>
            <w:vAlign w:val="bottom"/>
          </w:tcPr>
          <w:p w:rsidR="00007E55" w:rsidRPr="00007E55" w:rsidRDefault="00007E55" w:rsidP="00007E55">
            <w:pPr>
              <w:pStyle w:val="20"/>
              <w:spacing w:line="240" w:lineRule="auto"/>
              <w:rPr>
                <w:sz w:val="28"/>
                <w:szCs w:val="28"/>
              </w:rPr>
            </w:pPr>
            <w:r w:rsidRPr="00007E55">
              <w:rPr>
                <w:rStyle w:val="295pt"/>
                <w:sz w:val="28"/>
                <w:szCs w:val="28"/>
              </w:rPr>
              <w:t>Год обучения</w:t>
            </w:r>
          </w:p>
        </w:tc>
      </w:tr>
      <w:tr w:rsidR="00007E55" w:rsidRPr="00007E55" w:rsidTr="00007E55">
        <w:trPr>
          <w:trHeight w:hRule="exact" w:val="283"/>
        </w:trPr>
        <w:tc>
          <w:tcPr>
            <w:tcW w:w="3634" w:type="dxa"/>
            <w:vMerge/>
            <w:tcBorders>
              <w:left w:val="single" w:sz="4" w:space="0" w:color="auto"/>
            </w:tcBorders>
            <w:shd w:val="clear" w:color="auto" w:fill="FFFFFF"/>
            <w:vAlign w:val="center"/>
          </w:tcPr>
          <w:p w:rsidR="00007E55" w:rsidRPr="00007E55" w:rsidRDefault="00007E55" w:rsidP="00007E55">
            <w:pPr>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right="140"/>
              <w:jc w:val="right"/>
              <w:rPr>
                <w:sz w:val="28"/>
                <w:szCs w:val="28"/>
              </w:rPr>
            </w:pPr>
            <w:r w:rsidRPr="00007E55">
              <w:rPr>
                <w:rStyle w:val="295pt"/>
                <w:sz w:val="28"/>
                <w:szCs w:val="28"/>
              </w:rPr>
              <w:t>1-й</w:t>
            </w:r>
          </w:p>
        </w:tc>
        <w:tc>
          <w:tcPr>
            <w:tcW w:w="600"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jc w:val="left"/>
              <w:rPr>
                <w:sz w:val="28"/>
                <w:szCs w:val="28"/>
              </w:rPr>
            </w:pPr>
            <w:r w:rsidRPr="00007E55">
              <w:rPr>
                <w:rStyle w:val="295pt"/>
                <w:sz w:val="28"/>
                <w:szCs w:val="28"/>
              </w:rPr>
              <w:t>2-3-й</w:t>
            </w:r>
          </w:p>
        </w:tc>
        <w:tc>
          <w:tcPr>
            <w:tcW w:w="542"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left="160"/>
              <w:jc w:val="left"/>
              <w:rPr>
                <w:sz w:val="28"/>
                <w:szCs w:val="28"/>
              </w:rPr>
            </w:pPr>
            <w:r w:rsidRPr="00007E55">
              <w:rPr>
                <w:rStyle w:val="295pt"/>
                <w:sz w:val="28"/>
                <w:szCs w:val="28"/>
              </w:rPr>
              <w:t>1-й</w:t>
            </w:r>
          </w:p>
        </w:tc>
        <w:tc>
          <w:tcPr>
            <w:tcW w:w="581"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left="140"/>
              <w:jc w:val="left"/>
              <w:rPr>
                <w:sz w:val="28"/>
                <w:szCs w:val="28"/>
              </w:rPr>
            </w:pPr>
            <w:r w:rsidRPr="00007E55">
              <w:rPr>
                <w:rStyle w:val="295pt"/>
                <w:sz w:val="28"/>
                <w:szCs w:val="28"/>
              </w:rPr>
              <w:t>2-й</w:t>
            </w:r>
          </w:p>
        </w:tc>
        <w:tc>
          <w:tcPr>
            <w:tcW w:w="557"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left="140"/>
              <w:jc w:val="left"/>
              <w:rPr>
                <w:sz w:val="28"/>
                <w:szCs w:val="28"/>
              </w:rPr>
            </w:pPr>
            <w:r w:rsidRPr="00007E55">
              <w:rPr>
                <w:rStyle w:val="295pt"/>
                <w:sz w:val="28"/>
                <w:szCs w:val="28"/>
              </w:rPr>
              <w:t>3-й</w:t>
            </w:r>
          </w:p>
        </w:tc>
        <w:tc>
          <w:tcPr>
            <w:tcW w:w="562"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left="160"/>
              <w:jc w:val="left"/>
              <w:rPr>
                <w:sz w:val="28"/>
                <w:szCs w:val="28"/>
              </w:rPr>
            </w:pPr>
            <w:r w:rsidRPr="00007E55">
              <w:rPr>
                <w:rStyle w:val="295pt"/>
                <w:sz w:val="28"/>
                <w:szCs w:val="28"/>
              </w:rPr>
              <w:t>4-й</w:t>
            </w:r>
          </w:p>
        </w:tc>
        <w:tc>
          <w:tcPr>
            <w:tcW w:w="581" w:type="dxa"/>
            <w:tcBorders>
              <w:top w:val="single" w:sz="4" w:space="0" w:color="auto"/>
              <w:left w:val="single" w:sz="4" w:space="0" w:color="auto"/>
            </w:tcBorders>
            <w:shd w:val="clear" w:color="auto" w:fill="FFFFFF"/>
            <w:vAlign w:val="bottom"/>
          </w:tcPr>
          <w:p w:rsidR="00007E55" w:rsidRPr="00007E55" w:rsidRDefault="00007E55" w:rsidP="00007E55">
            <w:pPr>
              <w:pStyle w:val="20"/>
              <w:spacing w:line="240" w:lineRule="auto"/>
              <w:ind w:right="200"/>
              <w:jc w:val="right"/>
              <w:rPr>
                <w:sz w:val="28"/>
                <w:szCs w:val="28"/>
              </w:rPr>
            </w:pPr>
            <w:r w:rsidRPr="00007E55">
              <w:rPr>
                <w:rStyle w:val="295pt"/>
                <w:sz w:val="28"/>
                <w:szCs w:val="28"/>
              </w:rPr>
              <w:t>5-й</w:t>
            </w: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Выход для получения мяча</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6"/>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Выход для отвлечения мяча</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6"/>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Розыгрыш мяча</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Атака корзины</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«Передай мяч и выходи»</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140"/>
              <w:jc w:val="right"/>
              <w:rPr>
                <w:sz w:val="28"/>
                <w:szCs w:val="28"/>
              </w:rPr>
            </w:pPr>
            <w:r w:rsidRPr="00007E55">
              <w:rPr>
                <w:rStyle w:val="295pt"/>
                <w:sz w:val="28"/>
                <w:szCs w:val="28"/>
              </w:rPr>
              <w:t>+</w:t>
            </w: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Заслон</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6"/>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Наведение</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Пересечение</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Треугольник</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Тройка</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r w:rsidR="00007E55" w:rsidRPr="00007E55" w:rsidTr="00007E55">
        <w:trPr>
          <w:trHeight w:hRule="exact" w:val="336"/>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Малая восьмерка</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Скрестный выход</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r w:rsidR="00007E55" w:rsidRPr="00007E55" w:rsidTr="00007E55">
        <w:trPr>
          <w:trHeight w:hRule="exact" w:val="331"/>
        </w:trPr>
        <w:tc>
          <w:tcPr>
            <w:tcW w:w="3634"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Сдвоенный заслон</w:t>
            </w:r>
          </w:p>
        </w:tc>
        <w:tc>
          <w:tcPr>
            <w:tcW w:w="557"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101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r w:rsidR="00007E55" w:rsidRPr="00007E55" w:rsidTr="00007E55">
        <w:trPr>
          <w:trHeight w:hRule="exact" w:val="346"/>
        </w:trPr>
        <w:tc>
          <w:tcPr>
            <w:tcW w:w="36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spacing w:line="240" w:lineRule="auto"/>
              <w:jc w:val="left"/>
              <w:rPr>
                <w:sz w:val="28"/>
                <w:szCs w:val="28"/>
              </w:rPr>
            </w:pPr>
            <w:r w:rsidRPr="00007E55">
              <w:rPr>
                <w:rStyle w:val="295pt"/>
                <w:sz w:val="28"/>
                <w:szCs w:val="28"/>
              </w:rPr>
              <w:t>Наведение на двух игроков</w:t>
            </w:r>
          </w:p>
        </w:tc>
        <w:tc>
          <w:tcPr>
            <w:tcW w:w="557" w:type="dxa"/>
            <w:tcBorders>
              <w:top w:val="single" w:sz="4" w:space="0" w:color="auto"/>
              <w:left w:val="single" w:sz="4" w:space="0" w:color="auto"/>
              <w:bottom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tcBorders>
            <w:shd w:val="clear" w:color="auto" w:fill="FFFFFF"/>
          </w:tcPr>
          <w:p w:rsidR="00007E55" w:rsidRPr="00007E55" w:rsidRDefault="00007E55" w:rsidP="00007E55">
            <w:pPr>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spacing w:line="240" w:lineRule="auto"/>
              <w:ind w:right="200"/>
              <w:jc w:val="right"/>
              <w:rPr>
                <w:sz w:val="28"/>
                <w:szCs w:val="28"/>
              </w:rPr>
            </w:pPr>
            <w:r w:rsidRPr="00007E55">
              <w:rPr>
                <w:rStyle w:val="295pt"/>
                <w:sz w:val="28"/>
                <w:szCs w:val="28"/>
              </w:rPr>
              <w:t>+</w:t>
            </w:r>
          </w:p>
        </w:tc>
        <w:tc>
          <w:tcPr>
            <w:tcW w:w="1349"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spacing w:line="240" w:lineRule="auto"/>
              <w:rPr>
                <w:sz w:val="28"/>
                <w:szCs w:val="28"/>
              </w:rPr>
            </w:pPr>
            <w:r w:rsidRPr="00007E55">
              <w:rPr>
                <w:rStyle w:val="295pt"/>
                <w:sz w:val="28"/>
                <w:szCs w:val="28"/>
              </w:rPr>
              <w:t>+</w:t>
            </w:r>
          </w:p>
          <w:p w:rsidR="00007E55" w:rsidRPr="00007E55" w:rsidRDefault="00007E55" w:rsidP="00007E55">
            <w:pPr>
              <w:pStyle w:val="20"/>
              <w:tabs>
                <w:tab w:val="left" w:leader="underscore" w:pos="605"/>
                <w:tab w:val="left" w:leader="underscore" w:pos="1325"/>
              </w:tabs>
              <w:spacing w:line="240" w:lineRule="auto"/>
              <w:rPr>
                <w:sz w:val="28"/>
                <w:szCs w:val="28"/>
              </w:rPr>
            </w:pPr>
            <w:r w:rsidRPr="00007E55">
              <w:rPr>
                <w:rStyle w:val="210pt"/>
                <w:sz w:val="28"/>
                <w:szCs w:val="28"/>
              </w:rPr>
              <w:tab/>
            </w:r>
            <w:r w:rsidRPr="00007E55">
              <w:rPr>
                <w:rStyle w:val="2TrebuchetMS45pt"/>
                <w:rFonts w:ascii="Times New Roman" w:hAnsi="Times New Roman" w:cs="Times New Roman"/>
                <w:sz w:val="28"/>
                <w:szCs w:val="28"/>
              </w:rPr>
              <w:t>1</w:t>
            </w:r>
            <w:r w:rsidRPr="00007E55">
              <w:rPr>
                <w:rStyle w:val="210pt"/>
                <w:sz w:val="28"/>
                <w:szCs w:val="28"/>
              </w:rPr>
              <w:tab/>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spacing w:line="240" w:lineRule="auto"/>
              <w:rPr>
                <w:sz w:val="28"/>
                <w:szCs w:val="28"/>
              </w:rPr>
            </w:pPr>
            <w:r w:rsidRPr="00007E55">
              <w:rPr>
                <w:rStyle w:val="295pt"/>
                <w:sz w:val="28"/>
                <w:szCs w:val="28"/>
              </w:rPr>
              <w:t>+</w:t>
            </w:r>
          </w:p>
        </w:tc>
      </w:tr>
    </w:tbl>
    <w:p w:rsidR="00007E55" w:rsidRPr="00007E55" w:rsidRDefault="00007E55" w:rsidP="00007E55">
      <w:pPr>
        <w:pStyle w:val="20"/>
        <w:framePr w:w="9979" w:wrap="notBeside" w:vAnchor="text" w:hAnchor="text" w:xAlign="center" w:y="1"/>
        <w:spacing w:line="240" w:lineRule="auto"/>
        <w:ind w:firstLine="740"/>
        <w:rPr>
          <w:sz w:val="28"/>
          <w:szCs w:val="28"/>
        </w:rPr>
      </w:pPr>
      <w:r w:rsidRPr="00007E55">
        <w:rPr>
          <w:sz w:val="28"/>
          <w:szCs w:val="28"/>
        </w:rPr>
        <w:t>Тактика нападения:</w:t>
      </w:r>
    </w:p>
    <w:p w:rsidR="00007E55" w:rsidRPr="00007E55" w:rsidRDefault="00007E55" w:rsidP="00007E55">
      <w:pPr>
        <w:spacing w:after="0" w:line="240" w:lineRule="auto"/>
        <w:rPr>
          <w:rFonts w:ascii="Times New Roman" w:hAnsi="Times New Roman" w:cs="Times New Roman"/>
          <w:sz w:val="28"/>
          <w:szCs w:val="28"/>
        </w:rPr>
      </w:pPr>
    </w:p>
    <w:tbl>
      <w:tblPr>
        <w:tblOverlap w:val="never"/>
        <w:tblW w:w="10066" w:type="dxa"/>
        <w:jc w:val="center"/>
        <w:tblLayout w:type="fixed"/>
        <w:tblCellMar>
          <w:left w:w="10" w:type="dxa"/>
          <w:right w:w="10" w:type="dxa"/>
        </w:tblCellMar>
        <w:tblLook w:val="04A0"/>
      </w:tblPr>
      <w:tblGrid>
        <w:gridCol w:w="3687"/>
        <w:gridCol w:w="567"/>
        <w:gridCol w:w="567"/>
        <w:gridCol w:w="567"/>
        <w:gridCol w:w="567"/>
        <w:gridCol w:w="567"/>
        <w:gridCol w:w="567"/>
        <w:gridCol w:w="567"/>
        <w:gridCol w:w="1276"/>
        <w:gridCol w:w="1134"/>
      </w:tblGrid>
      <w:tr w:rsidR="00007E55" w:rsidRPr="00007E55" w:rsidTr="00007E55">
        <w:trPr>
          <w:trHeight w:hRule="exact" w:val="360"/>
          <w:jc w:val="center"/>
        </w:trPr>
        <w:tc>
          <w:tcPr>
            <w:tcW w:w="368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Система быстрого прорыва</w:t>
            </w: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tabs>
                <w:tab w:val="clear" w:pos="952"/>
                <w:tab w:val="left" w:pos="2171"/>
              </w:tabs>
              <w:spacing w:line="240" w:lineRule="auto"/>
              <w:ind w:left="360"/>
              <w:jc w:val="left"/>
              <w:rPr>
                <w:sz w:val="28"/>
                <w:szCs w:val="28"/>
              </w:rPr>
            </w:pPr>
            <w:r w:rsidRPr="00007E55">
              <w:rPr>
                <w:rStyle w:val="295pt"/>
                <w:sz w:val="28"/>
                <w:szCs w:val="28"/>
              </w:rPr>
              <w:t>+</w:t>
            </w:r>
          </w:p>
        </w:tc>
      </w:tr>
      <w:tr w:rsidR="00007E55" w:rsidRPr="00007E55" w:rsidTr="00007E55">
        <w:trPr>
          <w:trHeight w:hRule="exact" w:val="336"/>
          <w:jc w:val="center"/>
        </w:trPr>
        <w:tc>
          <w:tcPr>
            <w:tcW w:w="368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Система эшелонированного прорыва</w:t>
            </w: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left="360"/>
              <w:jc w:val="left"/>
              <w:rPr>
                <w:sz w:val="28"/>
                <w:szCs w:val="28"/>
              </w:rPr>
            </w:pPr>
            <w:r w:rsidRPr="00007E55">
              <w:rPr>
                <w:rStyle w:val="295pt"/>
                <w:sz w:val="28"/>
                <w:szCs w:val="28"/>
              </w:rPr>
              <w:t>+</w:t>
            </w:r>
          </w:p>
        </w:tc>
      </w:tr>
      <w:tr w:rsidR="00007E55" w:rsidRPr="00007E55" w:rsidTr="00007E55">
        <w:trPr>
          <w:trHeight w:hRule="exact" w:val="331"/>
          <w:jc w:val="center"/>
        </w:trPr>
        <w:tc>
          <w:tcPr>
            <w:tcW w:w="368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Система нападения через центрового</w:t>
            </w: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left="360"/>
              <w:jc w:val="left"/>
              <w:rPr>
                <w:sz w:val="28"/>
                <w:szCs w:val="28"/>
              </w:rPr>
            </w:pPr>
            <w:r w:rsidRPr="00007E55">
              <w:rPr>
                <w:rStyle w:val="295pt"/>
                <w:sz w:val="28"/>
                <w:szCs w:val="28"/>
              </w:rPr>
              <w:t>+</w:t>
            </w:r>
          </w:p>
        </w:tc>
      </w:tr>
      <w:tr w:rsidR="00007E55" w:rsidRPr="00007E55" w:rsidTr="00007E55">
        <w:trPr>
          <w:trHeight w:hRule="exact" w:val="331"/>
          <w:jc w:val="center"/>
        </w:trPr>
        <w:tc>
          <w:tcPr>
            <w:tcW w:w="368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Система нападения без центрового</w:t>
            </w: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left="360"/>
              <w:jc w:val="left"/>
              <w:rPr>
                <w:sz w:val="28"/>
                <w:szCs w:val="28"/>
              </w:rPr>
            </w:pPr>
            <w:r w:rsidRPr="00007E55">
              <w:rPr>
                <w:rStyle w:val="295pt"/>
                <w:sz w:val="28"/>
                <w:szCs w:val="28"/>
              </w:rPr>
              <w:t>+</w:t>
            </w:r>
          </w:p>
        </w:tc>
      </w:tr>
      <w:tr w:rsidR="00007E55" w:rsidRPr="00007E55" w:rsidTr="00007E55">
        <w:trPr>
          <w:trHeight w:hRule="exact" w:val="331"/>
          <w:jc w:val="center"/>
        </w:trPr>
        <w:tc>
          <w:tcPr>
            <w:tcW w:w="368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Игра в численном большинстве</w:t>
            </w: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left="360"/>
              <w:jc w:val="left"/>
              <w:rPr>
                <w:sz w:val="28"/>
                <w:szCs w:val="28"/>
              </w:rPr>
            </w:pPr>
            <w:r w:rsidRPr="00007E55">
              <w:rPr>
                <w:rStyle w:val="295pt"/>
                <w:sz w:val="28"/>
                <w:szCs w:val="28"/>
              </w:rPr>
              <w:t>+</w:t>
            </w:r>
          </w:p>
        </w:tc>
      </w:tr>
      <w:tr w:rsidR="00007E55" w:rsidRPr="00007E55" w:rsidTr="00007E55">
        <w:trPr>
          <w:trHeight w:hRule="exact" w:val="350"/>
          <w:jc w:val="center"/>
        </w:trPr>
        <w:tc>
          <w:tcPr>
            <w:tcW w:w="368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jc w:val="left"/>
              <w:rPr>
                <w:sz w:val="28"/>
                <w:szCs w:val="28"/>
              </w:rPr>
            </w:pPr>
            <w:r w:rsidRPr="00007E55">
              <w:rPr>
                <w:rStyle w:val="295pt"/>
                <w:sz w:val="28"/>
                <w:szCs w:val="28"/>
              </w:rPr>
              <w:t>Игра в меньшинстве</w:t>
            </w:r>
          </w:p>
        </w:tc>
        <w:tc>
          <w:tcPr>
            <w:tcW w:w="567"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56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right="160"/>
              <w:jc w:val="right"/>
              <w:rPr>
                <w:sz w:val="28"/>
                <w:szCs w:val="28"/>
              </w:rPr>
            </w:pPr>
            <w:r w:rsidRPr="00007E55">
              <w:rPr>
                <w:rStyle w:val="295pt"/>
                <w:sz w:val="28"/>
                <w:szCs w:val="28"/>
              </w:rPr>
              <w:t>+</w:t>
            </w:r>
          </w:p>
        </w:tc>
        <w:tc>
          <w:tcPr>
            <w:tcW w:w="1276"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rPr>
                <w:sz w:val="28"/>
                <w:szCs w:val="28"/>
              </w:rPr>
            </w:pPr>
            <w:r w:rsidRPr="00007E55">
              <w:rPr>
                <w:rStyle w:val="295pt"/>
                <w:sz w:val="28"/>
                <w:szCs w:val="28"/>
              </w:rPr>
              <w:t>+</w:t>
            </w:r>
          </w:p>
        </w:tc>
        <w:tc>
          <w:tcPr>
            <w:tcW w:w="1134"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9955" w:wrap="notBeside" w:vAnchor="text" w:hAnchor="text" w:xAlign="center" w:y="1"/>
              <w:spacing w:line="240" w:lineRule="auto"/>
              <w:ind w:left="360"/>
              <w:jc w:val="left"/>
              <w:rPr>
                <w:sz w:val="28"/>
                <w:szCs w:val="28"/>
              </w:rPr>
            </w:pPr>
            <w:r w:rsidRPr="00007E55">
              <w:rPr>
                <w:rStyle w:val="295pt"/>
                <w:sz w:val="28"/>
                <w:szCs w:val="28"/>
              </w:rPr>
              <w:t>+</w:t>
            </w:r>
          </w:p>
        </w:tc>
      </w:tr>
    </w:tbl>
    <w:p w:rsidR="00007E55" w:rsidRPr="00007E55" w:rsidRDefault="00007E55" w:rsidP="00007E55">
      <w:pPr>
        <w:framePr w:w="9955" w:wrap="notBeside" w:vAnchor="text" w:hAnchor="text" w:xAlign="center" w:y="1"/>
        <w:spacing w:after="0" w:line="240" w:lineRule="auto"/>
        <w:rPr>
          <w:rFonts w:ascii="Times New Roman" w:hAnsi="Times New Roman" w:cs="Times New Roman"/>
          <w:sz w:val="28"/>
          <w:szCs w:val="28"/>
        </w:rPr>
      </w:pPr>
    </w:p>
    <w:p w:rsidR="00007E55" w:rsidRPr="00007E55" w:rsidRDefault="00007E55" w:rsidP="00007E55">
      <w:pPr>
        <w:spacing w:after="0" w:line="240" w:lineRule="auto"/>
        <w:rPr>
          <w:rFonts w:ascii="Times New Roman" w:hAnsi="Times New Roman" w:cs="Times New Roman"/>
          <w:sz w:val="28"/>
          <w:szCs w:val="28"/>
        </w:rPr>
      </w:pPr>
    </w:p>
    <w:p w:rsidR="00007E55" w:rsidRPr="00007E55" w:rsidRDefault="00007E55" w:rsidP="00007E55">
      <w:pPr>
        <w:pStyle w:val="22"/>
        <w:keepNext/>
        <w:keepLines/>
        <w:shd w:val="clear" w:color="auto" w:fill="auto"/>
        <w:spacing w:line="240" w:lineRule="auto"/>
        <w:ind w:left="740"/>
        <w:jc w:val="left"/>
        <w:rPr>
          <w:sz w:val="28"/>
          <w:szCs w:val="28"/>
        </w:rPr>
      </w:pPr>
      <w:r w:rsidRPr="00007E55">
        <w:rPr>
          <w:sz w:val="28"/>
          <w:szCs w:val="28"/>
        </w:rPr>
        <w:lastRenderedPageBreak/>
        <w:t>Тактика защиты:</w:t>
      </w:r>
    </w:p>
    <w:tbl>
      <w:tblPr>
        <w:tblOverlap w:val="never"/>
        <w:tblW w:w="0" w:type="auto"/>
        <w:jc w:val="center"/>
        <w:tblLayout w:type="fixed"/>
        <w:tblCellMar>
          <w:left w:w="10" w:type="dxa"/>
          <w:right w:w="10" w:type="dxa"/>
        </w:tblCellMar>
        <w:tblLook w:val="04A0"/>
      </w:tblPr>
      <w:tblGrid>
        <w:gridCol w:w="3528"/>
        <w:gridCol w:w="562"/>
        <w:gridCol w:w="600"/>
        <w:gridCol w:w="538"/>
        <w:gridCol w:w="581"/>
        <w:gridCol w:w="562"/>
        <w:gridCol w:w="557"/>
        <w:gridCol w:w="581"/>
        <w:gridCol w:w="1733"/>
        <w:gridCol w:w="998"/>
      </w:tblGrid>
      <w:tr w:rsidR="00007E55" w:rsidRPr="00007E55" w:rsidTr="001D79FC">
        <w:trPr>
          <w:trHeight w:hRule="exact" w:val="1200"/>
          <w:jc w:val="center"/>
        </w:trPr>
        <w:tc>
          <w:tcPr>
            <w:tcW w:w="3528" w:type="dxa"/>
            <w:vMerge w:val="restart"/>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Приемы игры</w:t>
            </w:r>
          </w:p>
        </w:tc>
        <w:tc>
          <w:tcPr>
            <w:tcW w:w="1162" w:type="dxa"/>
            <w:gridSpan w:val="2"/>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Этапы</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начальной</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подготовки</w:t>
            </w:r>
          </w:p>
        </w:tc>
        <w:tc>
          <w:tcPr>
            <w:tcW w:w="2819" w:type="dxa"/>
            <w:gridSpan w:val="5"/>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left="280"/>
              <w:jc w:val="left"/>
              <w:rPr>
                <w:sz w:val="28"/>
                <w:szCs w:val="28"/>
              </w:rPr>
            </w:pPr>
            <w:r w:rsidRPr="00007E55">
              <w:rPr>
                <w:rStyle w:val="295pt"/>
                <w:sz w:val="28"/>
                <w:szCs w:val="28"/>
              </w:rPr>
              <w:t>Тренировочный этап (этап спортивной специализации)</w:t>
            </w:r>
          </w:p>
        </w:tc>
        <w:tc>
          <w:tcPr>
            <w:tcW w:w="1733"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Этап</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совершенствования</w:t>
            </w:r>
          </w:p>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спортивного</w:t>
            </w:r>
          </w:p>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мастерства</w:t>
            </w:r>
          </w:p>
        </w:tc>
        <w:tc>
          <w:tcPr>
            <w:tcW w:w="998" w:type="dxa"/>
            <w:tcBorders>
              <w:top w:val="single" w:sz="4" w:space="0" w:color="auto"/>
              <w:left w:val="single" w:sz="4" w:space="0" w:color="auto"/>
              <w:righ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240"/>
              <w:jc w:val="left"/>
              <w:rPr>
                <w:sz w:val="28"/>
                <w:szCs w:val="28"/>
              </w:rPr>
            </w:pPr>
            <w:r w:rsidRPr="00007E55">
              <w:rPr>
                <w:rStyle w:val="295pt"/>
                <w:sz w:val="28"/>
                <w:szCs w:val="28"/>
              </w:rPr>
              <w:t>Этап</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высшего</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спортивно</w:t>
            </w:r>
          </w:p>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го</w:t>
            </w:r>
          </w:p>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мастерства</w:t>
            </w:r>
          </w:p>
        </w:tc>
      </w:tr>
      <w:tr w:rsidR="00007E55" w:rsidRPr="00007E55" w:rsidTr="001D79FC">
        <w:trPr>
          <w:trHeight w:hRule="exact" w:val="278"/>
          <w:jc w:val="center"/>
        </w:trPr>
        <w:tc>
          <w:tcPr>
            <w:tcW w:w="3528" w:type="dxa"/>
            <w:vMerge/>
            <w:tcBorders>
              <w:left w:val="single" w:sz="4" w:space="0" w:color="auto"/>
            </w:tcBorders>
            <w:shd w:val="clear" w:color="auto" w:fill="FFFFFF"/>
            <w:vAlign w:val="center"/>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712" w:type="dxa"/>
            <w:gridSpan w:val="9"/>
            <w:tcBorders>
              <w:top w:val="single" w:sz="4" w:space="0" w:color="auto"/>
              <w:left w:val="single" w:sz="4" w:space="0" w:color="auto"/>
              <w:righ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2440"/>
              <w:jc w:val="left"/>
              <w:rPr>
                <w:sz w:val="28"/>
                <w:szCs w:val="28"/>
              </w:rPr>
            </w:pPr>
            <w:r w:rsidRPr="00007E55">
              <w:rPr>
                <w:rStyle w:val="295pt"/>
                <w:sz w:val="28"/>
                <w:szCs w:val="28"/>
              </w:rPr>
              <w:t>Год обучения</w:t>
            </w:r>
          </w:p>
        </w:tc>
      </w:tr>
      <w:tr w:rsidR="00007E55" w:rsidRPr="00007E55" w:rsidTr="001D79FC">
        <w:trPr>
          <w:trHeight w:hRule="exact" w:val="278"/>
          <w:jc w:val="center"/>
        </w:trPr>
        <w:tc>
          <w:tcPr>
            <w:tcW w:w="3528" w:type="dxa"/>
            <w:vMerge/>
            <w:tcBorders>
              <w:left w:val="single" w:sz="4" w:space="0" w:color="auto"/>
            </w:tcBorders>
            <w:shd w:val="clear" w:color="auto" w:fill="FFFFFF"/>
            <w:vAlign w:val="center"/>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160"/>
              <w:jc w:val="left"/>
              <w:rPr>
                <w:sz w:val="28"/>
                <w:szCs w:val="28"/>
              </w:rPr>
            </w:pPr>
            <w:r w:rsidRPr="00007E55">
              <w:rPr>
                <w:rStyle w:val="295pt"/>
                <w:sz w:val="28"/>
                <w:szCs w:val="28"/>
              </w:rPr>
              <w:t>1-й</w:t>
            </w:r>
          </w:p>
        </w:tc>
        <w:tc>
          <w:tcPr>
            <w:tcW w:w="600"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jc w:val="left"/>
              <w:rPr>
                <w:sz w:val="28"/>
                <w:szCs w:val="28"/>
              </w:rPr>
            </w:pPr>
            <w:r w:rsidRPr="00007E55">
              <w:rPr>
                <w:rStyle w:val="295pt"/>
                <w:sz w:val="28"/>
                <w:szCs w:val="28"/>
              </w:rPr>
              <w:t>2-3-й</w:t>
            </w:r>
          </w:p>
        </w:tc>
        <w:tc>
          <w:tcPr>
            <w:tcW w:w="538"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140"/>
              <w:jc w:val="left"/>
              <w:rPr>
                <w:sz w:val="28"/>
                <w:szCs w:val="28"/>
              </w:rPr>
            </w:pPr>
            <w:r w:rsidRPr="00007E55">
              <w:rPr>
                <w:rStyle w:val="295pt"/>
                <w:sz w:val="28"/>
                <w:szCs w:val="28"/>
              </w:rPr>
              <w:t>1-й</w:t>
            </w:r>
          </w:p>
        </w:tc>
        <w:tc>
          <w:tcPr>
            <w:tcW w:w="581"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160"/>
              <w:jc w:val="left"/>
              <w:rPr>
                <w:sz w:val="28"/>
                <w:szCs w:val="28"/>
              </w:rPr>
            </w:pPr>
            <w:r w:rsidRPr="00007E55">
              <w:rPr>
                <w:rStyle w:val="295pt"/>
                <w:sz w:val="28"/>
                <w:szCs w:val="28"/>
              </w:rPr>
              <w:t>2-й</w:t>
            </w:r>
          </w:p>
        </w:tc>
        <w:tc>
          <w:tcPr>
            <w:tcW w:w="562"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140"/>
              <w:jc w:val="left"/>
              <w:rPr>
                <w:sz w:val="28"/>
                <w:szCs w:val="28"/>
              </w:rPr>
            </w:pPr>
            <w:r w:rsidRPr="00007E55">
              <w:rPr>
                <w:rStyle w:val="295pt"/>
                <w:sz w:val="28"/>
                <w:szCs w:val="28"/>
              </w:rPr>
              <w:t>3-й</w:t>
            </w:r>
          </w:p>
        </w:tc>
        <w:tc>
          <w:tcPr>
            <w:tcW w:w="557"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140"/>
              <w:jc w:val="left"/>
              <w:rPr>
                <w:sz w:val="28"/>
                <w:szCs w:val="28"/>
              </w:rPr>
            </w:pPr>
            <w:r w:rsidRPr="00007E55">
              <w:rPr>
                <w:rStyle w:val="295pt"/>
                <w:sz w:val="28"/>
                <w:szCs w:val="28"/>
              </w:rPr>
              <w:t>4-й</w:t>
            </w:r>
          </w:p>
        </w:tc>
        <w:tc>
          <w:tcPr>
            <w:tcW w:w="581"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ind w:left="240"/>
              <w:jc w:val="left"/>
              <w:rPr>
                <w:sz w:val="28"/>
                <w:szCs w:val="28"/>
              </w:rPr>
            </w:pPr>
            <w:r w:rsidRPr="00007E55">
              <w:rPr>
                <w:rStyle w:val="295pt"/>
                <w:sz w:val="28"/>
                <w:szCs w:val="28"/>
              </w:rPr>
              <w:t>5-й</w:t>
            </w:r>
          </w:p>
        </w:tc>
        <w:tc>
          <w:tcPr>
            <w:tcW w:w="1733"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331"/>
          <w:jc w:val="center"/>
        </w:trPr>
        <w:tc>
          <w:tcPr>
            <w:tcW w:w="352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Противодействие получению мяча</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38"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1733"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547"/>
          <w:jc w:val="center"/>
        </w:trPr>
        <w:tc>
          <w:tcPr>
            <w:tcW w:w="352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Противодействие выходу на свободное место</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38"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1733"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331"/>
          <w:jc w:val="center"/>
        </w:trPr>
        <w:tc>
          <w:tcPr>
            <w:tcW w:w="352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Противодействие розыгрышу мяча</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3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57"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1733"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331"/>
          <w:jc w:val="center"/>
        </w:trPr>
        <w:tc>
          <w:tcPr>
            <w:tcW w:w="352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Противодействие атаке корзины</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3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sz w:val="28"/>
                <w:szCs w:val="28"/>
              </w:rPr>
            </w:pPr>
            <w:r w:rsidRPr="00007E55">
              <w:rPr>
                <w:rStyle w:val="295pt"/>
                <w:sz w:val="28"/>
                <w:szCs w:val="28"/>
              </w:rPr>
              <w:t>+</w:t>
            </w:r>
          </w:p>
        </w:tc>
        <w:tc>
          <w:tcPr>
            <w:tcW w:w="1733"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99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r>
      <w:tr w:rsidR="00007E55" w:rsidRPr="00007E55" w:rsidTr="001D79FC">
        <w:trPr>
          <w:trHeight w:hRule="exact" w:val="336"/>
          <w:jc w:val="center"/>
        </w:trPr>
        <w:tc>
          <w:tcPr>
            <w:tcW w:w="3528"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Подстраховка</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3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sz w:val="28"/>
                <w:szCs w:val="28"/>
              </w:rPr>
            </w:pPr>
            <w:r w:rsidRPr="00007E55">
              <w:rPr>
                <w:rStyle w:val="295pt"/>
                <w:sz w:val="28"/>
                <w:szCs w:val="28"/>
              </w:rPr>
              <w:t>+</w:t>
            </w:r>
          </w:p>
        </w:tc>
        <w:tc>
          <w:tcPr>
            <w:tcW w:w="1733"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336"/>
          <w:jc w:val="center"/>
        </w:trPr>
        <w:tc>
          <w:tcPr>
            <w:tcW w:w="3528"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Переключение</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sz w:val="28"/>
                <w:szCs w:val="28"/>
              </w:rPr>
            </w:pPr>
            <w:r w:rsidRPr="00007E55">
              <w:rPr>
                <w:rStyle w:val="295pt"/>
                <w:sz w:val="28"/>
                <w:szCs w:val="28"/>
              </w:rPr>
              <w:t>+</w:t>
            </w:r>
          </w:p>
        </w:tc>
        <w:tc>
          <w:tcPr>
            <w:tcW w:w="1733"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998" w:type="dxa"/>
            <w:tcBorders>
              <w:top w:val="single" w:sz="4" w:space="0" w:color="auto"/>
              <w:left w:val="single" w:sz="4" w:space="0" w:color="auto"/>
              <w:righ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r>
      <w:tr w:rsidR="00007E55" w:rsidRPr="00007E55" w:rsidTr="001D79FC">
        <w:trPr>
          <w:trHeight w:hRule="exact" w:val="331"/>
          <w:jc w:val="center"/>
        </w:trPr>
        <w:tc>
          <w:tcPr>
            <w:tcW w:w="3528" w:type="dxa"/>
            <w:tcBorders>
              <w:top w:val="single" w:sz="4" w:space="0" w:color="auto"/>
              <w:left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Проскальзывание</w:t>
            </w:r>
          </w:p>
        </w:tc>
        <w:tc>
          <w:tcPr>
            <w:tcW w:w="562"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sz w:val="28"/>
                <w:szCs w:val="28"/>
              </w:rPr>
            </w:pPr>
            <w:r w:rsidRPr="00007E55">
              <w:rPr>
                <w:rStyle w:val="295pt"/>
                <w:sz w:val="28"/>
                <w:szCs w:val="28"/>
              </w:rPr>
              <w:t>+</w:t>
            </w:r>
          </w:p>
        </w:tc>
        <w:tc>
          <w:tcPr>
            <w:tcW w:w="1733" w:type="dxa"/>
            <w:tcBorders>
              <w:top w:val="single" w:sz="4" w:space="0" w:color="auto"/>
              <w:lef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998" w:type="dxa"/>
            <w:tcBorders>
              <w:top w:val="single" w:sz="4" w:space="0" w:color="auto"/>
              <w:left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r>
      <w:tr w:rsidR="00007E55" w:rsidRPr="00007E55" w:rsidTr="001D79FC">
        <w:trPr>
          <w:trHeight w:hRule="exact" w:val="350"/>
          <w:jc w:val="center"/>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Групповой отбор мяча</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sz w:val="28"/>
                <w:szCs w:val="28"/>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sz w:val="28"/>
                <w:szCs w:val="28"/>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Против тройки</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Против малой восьмерки</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Против скрестного выхода</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Против сдвоенного заслона</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Против наведения на двух</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Система личной зашиты</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rPr>
                <w:rFonts w:ascii="Times New Roman" w:hAnsi="Times New Roman" w:cs="Times New Roman"/>
                <w:sz w:val="28"/>
                <w:szCs w:val="28"/>
              </w:rPr>
            </w:pPr>
            <w:r w:rsidRPr="00007E55">
              <w:rPr>
                <w:rStyle w:val="295pt"/>
                <w:rFonts w:eastAsiaTheme="minorEastAsia"/>
                <w:b w:val="0"/>
                <w:bCs w:val="0"/>
                <w:color w:val="auto"/>
                <w:sz w:val="28"/>
                <w:szCs w:val="28"/>
                <w:lang w:bidi="ar-SA"/>
              </w:rPr>
              <w:t>+</w:t>
            </w: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Система зонной защиты</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Система смешанной защиты</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Система личного прессинга</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Система зонного прессинга</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Игра в большинстве</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r w:rsidR="00007E55" w:rsidRPr="00007E55" w:rsidTr="00007E55">
        <w:tblPrEx>
          <w:jc w:val="left"/>
        </w:tblPrEx>
        <w:trPr>
          <w:trHeight w:hRule="exact" w:val="350"/>
        </w:trPr>
        <w:tc>
          <w:tcPr>
            <w:tcW w:w="3528" w:type="dxa"/>
            <w:tcBorders>
              <w:top w:val="single" w:sz="4" w:space="0" w:color="auto"/>
              <w:left w:val="single" w:sz="4" w:space="0" w:color="auto"/>
              <w:bottom w:val="single" w:sz="4" w:space="0" w:color="auto"/>
            </w:tcBorders>
            <w:shd w:val="clear" w:color="auto" w:fill="FFFFFF"/>
            <w:vAlign w:val="bottom"/>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Игра в меньшинстве</w:t>
            </w:r>
          </w:p>
        </w:tc>
        <w:tc>
          <w:tcPr>
            <w:tcW w:w="562"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rPr>
                <w:b/>
                <w:bCs/>
                <w:sz w:val="28"/>
                <w:szCs w:val="28"/>
                <w:lang w:bidi="ru-RU"/>
              </w:rPr>
            </w:pP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62"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57"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581"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ind w:right="140"/>
              <w:jc w:val="right"/>
              <w:rPr>
                <w:b/>
                <w:bCs/>
                <w:sz w:val="28"/>
                <w:szCs w:val="28"/>
                <w:lang w:bidi="ru-RU"/>
              </w:rPr>
            </w:pPr>
            <w:r w:rsidRPr="00007E55">
              <w:rPr>
                <w:rStyle w:val="295pt"/>
                <w:sz w:val="28"/>
                <w:szCs w:val="28"/>
              </w:rPr>
              <w:t>+</w:t>
            </w:r>
          </w:p>
        </w:tc>
        <w:tc>
          <w:tcPr>
            <w:tcW w:w="1733" w:type="dxa"/>
            <w:tcBorders>
              <w:top w:val="single" w:sz="4" w:space="0" w:color="auto"/>
              <w:left w:val="single" w:sz="4" w:space="0" w:color="auto"/>
              <w:bottom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07E55" w:rsidRPr="00007E55" w:rsidRDefault="00007E55" w:rsidP="00007E55">
            <w:pPr>
              <w:pStyle w:val="20"/>
              <w:framePr w:w="10238" w:wrap="notBeside" w:vAnchor="text" w:hAnchor="text" w:xAlign="center" w:y="1"/>
              <w:spacing w:line="240" w:lineRule="auto"/>
              <w:rPr>
                <w:b/>
                <w:bCs/>
                <w:sz w:val="28"/>
                <w:szCs w:val="28"/>
                <w:lang w:bidi="ru-RU"/>
              </w:rPr>
            </w:pPr>
            <w:r w:rsidRPr="00007E55">
              <w:rPr>
                <w:rStyle w:val="295pt"/>
                <w:sz w:val="28"/>
                <w:szCs w:val="28"/>
              </w:rPr>
              <w:t>+</w:t>
            </w:r>
          </w:p>
        </w:tc>
      </w:tr>
    </w:tbl>
    <w:p w:rsidR="00007E55" w:rsidRPr="00007E55" w:rsidRDefault="00007E55" w:rsidP="00007E55">
      <w:pPr>
        <w:framePr w:w="10238" w:wrap="notBeside" w:vAnchor="text" w:hAnchor="text" w:xAlign="center" w:y="1"/>
        <w:spacing w:after="0" w:line="240" w:lineRule="auto"/>
        <w:rPr>
          <w:rFonts w:ascii="Times New Roman" w:hAnsi="Times New Roman" w:cs="Times New Roman"/>
          <w:sz w:val="28"/>
          <w:szCs w:val="28"/>
        </w:rPr>
      </w:pPr>
    </w:p>
    <w:p w:rsidR="00007E55" w:rsidRPr="00007E55" w:rsidRDefault="00007E55" w:rsidP="00007E55">
      <w:pPr>
        <w:spacing w:after="0" w:line="240" w:lineRule="auto"/>
        <w:rPr>
          <w:rFonts w:ascii="Times New Roman" w:hAnsi="Times New Roman" w:cs="Times New Roman"/>
          <w:sz w:val="28"/>
          <w:szCs w:val="28"/>
        </w:rPr>
      </w:pPr>
    </w:p>
    <w:p w:rsidR="00007E55" w:rsidRPr="00007E55" w:rsidRDefault="00007E55" w:rsidP="00007E55">
      <w:pPr>
        <w:pStyle w:val="22"/>
        <w:keepNext/>
        <w:keepLines/>
        <w:shd w:val="clear" w:color="auto" w:fill="auto"/>
        <w:spacing w:line="240" w:lineRule="auto"/>
        <w:ind w:firstLine="740"/>
        <w:jc w:val="both"/>
        <w:rPr>
          <w:b/>
          <w:sz w:val="28"/>
          <w:szCs w:val="28"/>
        </w:rPr>
      </w:pPr>
      <w:r w:rsidRPr="00007E55">
        <w:rPr>
          <w:b/>
          <w:sz w:val="28"/>
          <w:szCs w:val="28"/>
        </w:rPr>
        <w:t>Физическая подготовка (для всех возрастных групп):</w:t>
      </w:r>
    </w:p>
    <w:p w:rsidR="00007E55" w:rsidRPr="00007E55" w:rsidRDefault="00007E55" w:rsidP="00007E55">
      <w:pPr>
        <w:pStyle w:val="20"/>
        <w:spacing w:line="240" w:lineRule="auto"/>
        <w:ind w:firstLine="740"/>
        <w:rPr>
          <w:sz w:val="28"/>
          <w:szCs w:val="28"/>
        </w:rPr>
      </w:pPr>
      <w:r w:rsidRPr="00007E55">
        <w:rPr>
          <w:sz w:val="28"/>
          <w:szCs w:val="28"/>
        </w:rPr>
        <w:t>Общеподготовительные упражнения:</w:t>
      </w:r>
    </w:p>
    <w:p w:rsidR="00007E55" w:rsidRPr="00007E55" w:rsidRDefault="00007E55" w:rsidP="00007E55">
      <w:pPr>
        <w:pStyle w:val="20"/>
        <w:spacing w:line="240" w:lineRule="auto"/>
        <w:ind w:firstLine="740"/>
        <w:rPr>
          <w:sz w:val="28"/>
          <w:szCs w:val="28"/>
        </w:rPr>
      </w:pPr>
      <w:r w:rsidRPr="00007E55">
        <w:rPr>
          <w:sz w:val="28"/>
          <w:szCs w:val="28"/>
        </w:rPr>
        <w:t>Строевые упражнения. 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007E55" w:rsidRPr="00007E55" w:rsidRDefault="00007E55" w:rsidP="00007E55">
      <w:pPr>
        <w:pStyle w:val="20"/>
        <w:spacing w:line="240" w:lineRule="auto"/>
        <w:ind w:firstLine="740"/>
        <w:rPr>
          <w:sz w:val="28"/>
          <w:szCs w:val="28"/>
        </w:rPr>
      </w:pPr>
      <w:r w:rsidRPr="00007E55">
        <w:rPr>
          <w:sz w:val="28"/>
          <w:szCs w:val="28"/>
        </w:rPr>
        <w:t>Упражнения для рук и плечевого пояса.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007E55" w:rsidRPr="00007E55" w:rsidRDefault="00007E55" w:rsidP="00007E55">
      <w:pPr>
        <w:pStyle w:val="20"/>
        <w:spacing w:line="240" w:lineRule="auto"/>
        <w:ind w:firstLine="740"/>
        <w:rPr>
          <w:sz w:val="28"/>
          <w:szCs w:val="28"/>
        </w:rPr>
      </w:pPr>
      <w:r w:rsidRPr="00007E55">
        <w:rPr>
          <w:sz w:val="28"/>
          <w:szCs w:val="28"/>
        </w:rPr>
        <w:t>Упражнения для ног.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007E55" w:rsidRPr="00007E55" w:rsidRDefault="00007E55" w:rsidP="00007E55">
      <w:pPr>
        <w:pStyle w:val="20"/>
        <w:spacing w:line="240" w:lineRule="auto"/>
        <w:ind w:firstLine="740"/>
        <w:rPr>
          <w:sz w:val="28"/>
          <w:szCs w:val="28"/>
        </w:rPr>
      </w:pPr>
      <w:r w:rsidRPr="00007E55">
        <w:rPr>
          <w:sz w:val="28"/>
          <w:szCs w:val="28"/>
        </w:rPr>
        <w:lastRenderedPageBreak/>
        <w:t>Упражнения для шеи и туловища.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007E55" w:rsidRPr="00007E55" w:rsidRDefault="00007E55" w:rsidP="00007E55">
      <w:pPr>
        <w:pStyle w:val="20"/>
        <w:spacing w:line="240" w:lineRule="auto"/>
        <w:ind w:firstLine="740"/>
        <w:rPr>
          <w:sz w:val="28"/>
          <w:szCs w:val="28"/>
        </w:rPr>
      </w:pPr>
      <w:r w:rsidRPr="00007E55">
        <w:rPr>
          <w:sz w:val="28"/>
          <w:szCs w:val="28"/>
        </w:rPr>
        <w:t>Упражнения для всех групп мышц. Могут выполняться с короткой и длинной скакалкой, гантелями, набивными мячами, утяжелителями, резиновыми амортизаторами, палками, со штангой (для юношей). Игра в мини-футбол, в теннис большой и малый (настольный), в волейбол, в бадминтон.</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силы.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w:t>
      </w:r>
    </w:p>
    <w:p w:rsidR="00007E55" w:rsidRPr="00007E55" w:rsidRDefault="00007E55" w:rsidP="00007E55">
      <w:pPr>
        <w:pStyle w:val="20"/>
        <w:tabs>
          <w:tab w:val="left" w:pos="9302"/>
        </w:tabs>
        <w:spacing w:line="240" w:lineRule="auto"/>
        <w:rPr>
          <w:sz w:val="28"/>
          <w:szCs w:val="28"/>
        </w:rPr>
      </w:pPr>
      <w:r w:rsidRPr="00007E55">
        <w:rPr>
          <w:sz w:val="28"/>
          <w:szCs w:val="28"/>
        </w:rPr>
        <w:t>Упражнения на гимнастической стенке. Упражнения со штангой:</w:t>
      </w:r>
      <w:r w:rsidRPr="00007E55">
        <w:rPr>
          <w:sz w:val="28"/>
          <w:szCs w:val="28"/>
        </w:rPr>
        <w:tab/>
        <w:t>толчки,</w:t>
      </w:r>
    </w:p>
    <w:p w:rsidR="00007E55" w:rsidRPr="00007E55" w:rsidRDefault="00007E55" w:rsidP="00007E55">
      <w:pPr>
        <w:pStyle w:val="20"/>
        <w:spacing w:line="240" w:lineRule="auto"/>
        <w:rPr>
          <w:sz w:val="28"/>
          <w:szCs w:val="28"/>
        </w:rPr>
      </w:pPr>
      <w:r w:rsidRPr="00007E55">
        <w:rPr>
          <w:sz w:val="28"/>
          <w:szCs w:val="28"/>
        </w:rPr>
        <w:t>выпрыгивания, приседания. Упражнения с набивными мячами. Упражнения на тренажёрах.</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быстроты. Повторный бег по дистанции от 30 до 100м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гибкости. 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ловкости.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007E55" w:rsidRPr="00007E55" w:rsidRDefault="00007E55" w:rsidP="00007E55">
      <w:pPr>
        <w:pStyle w:val="20"/>
        <w:spacing w:line="240" w:lineRule="auto"/>
        <w:ind w:firstLine="740"/>
        <w:rPr>
          <w:sz w:val="28"/>
          <w:szCs w:val="28"/>
        </w:rPr>
      </w:pPr>
      <w:r w:rsidRPr="00007E55">
        <w:rPr>
          <w:sz w:val="28"/>
          <w:szCs w:val="28"/>
        </w:rPr>
        <w:t>Упражнения типа «полоса препятствий»: с перелезанием, пролезанием,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w:t>
      </w:r>
    </w:p>
    <w:p w:rsidR="00007E55" w:rsidRPr="00007E55" w:rsidRDefault="00007E55" w:rsidP="00007E55">
      <w:pPr>
        <w:pStyle w:val="20"/>
        <w:spacing w:line="240" w:lineRule="auto"/>
        <w:ind w:firstLine="740"/>
        <w:rPr>
          <w:sz w:val="28"/>
          <w:szCs w:val="28"/>
        </w:rPr>
      </w:pPr>
      <w:r w:rsidRPr="00007E55">
        <w:rPr>
          <w:sz w:val="28"/>
          <w:szCs w:val="28"/>
        </w:rPr>
        <w:t xml:space="preserve">Упражнения для развития скоростно-силовых качеств.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w:t>
      </w:r>
      <w:r w:rsidRPr="00007E55">
        <w:rPr>
          <w:sz w:val="28"/>
          <w:szCs w:val="28"/>
        </w:rPr>
        <w:lastRenderedPageBreak/>
        <w:t>отягощениями. Эстафеты комбинированные с бегом, прыжками, метаниями. Метание гранаты, копья, диска, толкание ядра.</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общей выносливости. Бег равномерный и переменный на</w:t>
      </w:r>
      <w:r>
        <w:rPr>
          <w:sz w:val="28"/>
          <w:szCs w:val="28"/>
        </w:rPr>
        <w:t xml:space="preserve"> </w:t>
      </w:r>
      <w:r w:rsidRPr="00007E55">
        <w:rPr>
          <w:sz w:val="28"/>
          <w:szCs w:val="28"/>
        </w:rPr>
        <w:t>500,800,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3до 10 км на время. Спортивные игры на время: баскетбол, мини-футбол (для мальчиков и девочек). Марш-бросок. Туристические походы.</w:t>
      </w:r>
    </w:p>
    <w:p w:rsidR="00007E55" w:rsidRPr="00007E55" w:rsidRDefault="00007E55" w:rsidP="00007E55">
      <w:pPr>
        <w:pStyle w:val="20"/>
        <w:spacing w:line="240" w:lineRule="auto"/>
        <w:ind w:firstLine="740"/>
        <w:rPr>
          <w:sz w:val="28"/>
          <w:szCs w:val="28"/>
        </w:rPr>
      </w:pPr>
      <w:r w:rsidRPr="00007E55">
        <w:rPr>
          <w:sz w:val="28"/>
          <w:szCs w:val="28"/>
        </w:rPr>
        <w:t>Подвижные игры.</w:t>
      </w:r>
    </w:p>
    <w:p w:rsidR="00007E55" w:rsidRPr="00007E55" w:rsidRDefault="00007E55" w:rsidP="00007E55">
      <w:pPr>
        <w:pStyle w:val="20"/>
        <w:spacing w:line="240" w:lineRule="auto"/>
        <w:ind w:firstLine="740"/>
        <w:rPr>
          <w:sz w:val="28"/>
          <w:szCs w:val="28"/>
        </w:rPr>
      </w:pPr>
      <w:r w:rsidRPr="00007E55">
        <w:rPr>
          <w:sz w:val="28"/>
          <w:szCs w:val="28"/>
        </w:rPr>
        <w:t>Обычные салочки. Один из играющих-водящий, ему ловить. Остальные разбегаются. Кого осалит (дотронется ладонью) водящий, тот присоединяется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w:t>
      </w:r>
    </w:p>
    <w:p w:rsidR="00007E55" w:rsidRPr="00007E55" w:rsidRDefault="00007E55" w:rsidP="00007E55">
      <w:pPr>
        <w:pStyle w:val="20"/>
        <w:spacing w:line="240" w:lineRule="auto"/>
        <w:rPr>
          <w:sz w:val="28"/>
          <w:szCs w:val="28"/>
        </w:rPr>
      </w:pPr>
      <w:r w:rsidRPr="00007E55">
        <w:rPr>
          <w:sz w:val="28"/>
          <w:szCs w:val="28"/>
        </w:rPr>
        <w:t>Существует другой, бесконечный вариант игры: тот, кого осалит водя</w:t>
      </w:r>
      <w:r w:rsidRPr="00007E55">
        <w:rPr>
          <w:rFonts w:eastAsia="Trebuchet MS"/>
          <w:sz w:val="28"/>
          <w:szCs w:val="28"/>
        </w:rPr>
        <w:t>щ</w:t>
      </w:r>
      <w:r w:rsidRPr="00007E55">
        <w:rPr>
          <w:sz w:val="28"/>
          <w:szCs w:val="28"/>
        </w:rPr>
        <w:t>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rsidR="00007E55" w:rsidRPr="00007E55" w:rsidRDefault="00007E55" w:rsidP="00007E55">
      <w:pPr>
        <w:pStyle w:val="20"/>
        <w:spacing w:line="240" w:lineRule="auto"/>
        <w:ind w:firstLine="740"/>
        <w:rPr>
          <w:sz w:val="28"/>
          <w:szCs w:val="28"/>
        </w:rPr>
      </w:pPr>
      <w:r w:rsidRPr="00007E55">
        <w:rPr>
          <w:sz w:val="28"/>
          <w:szCs w:val="28"/>
        </w:rPr>
        <w:t>Круговые салочки. Играющие становятся по кругу (3 круга на площадке, если много детей, 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007E55" w:rsidRPr="00007E55" w:rsidRDefault="00007E55" w:rsidP="00007E55">
      <w:pPr>
        <w:pStyle w:val="20"/>
        <w:tabs>
          <w:tab w:val="left" w:pos="8924"/>
        </w:tabs>
        <w:spacing w:line="240" w:lineRule="auto"/>
        <w:ind w:firstLine="740"/>
        <w:rPr>
          <w:sz w:val="28"/>
          <w:szCs w:val="28"/>
        </w:rPr>
      </w:pPr>
      <w:r w:rsidRPr="00007E55">
        <w:rPr>
          <w:sz w:val="28"/>
          <w:szCs w:val="28"/>
        </w:rPr>
        <w:t>Колдунчики. Игроки делятся на две неравные команды:</w:t>
      </w:r>
      <w:r w:rsidRPr="00007E55">
        <w:rPr>
          <w:sz w:val="28"/>
          <w:szCs w:val="28"/>
        </w:rPr>
        <w:tab/>
        <w:t>«колдуны»</w:t>
      </w:r>
    </w:p>
    <w:p w:rsidR="00007E55" w:rsidRPr="00007E55" w:rsidRDefault="00007E55" w:rsidP="00007E55">
      <w:pPr>
        <w:pStyle w:val="20"/>
        <w:spacing w:line="240" w:lineRule="auto"/>
        <w:rPr>
          <w:sz w:val="28"/>
          <w:szCs w:val="28"/>
        </w:rPr>
      </w:pPr>
      <w:r w:rsidRPr="00007E55">
        <w:rPr>
          <w:sz w:val="28"/>
          <w:szCs w:val="28"/>
        </w:rPr>
        <w:t>(примерно1/3игроков) и «убегающие» (2/3). Если колдун запятнает убегающего, он его «заколдовывает» - тот возвращается в то место, где его запятнали, и встаёт неподвижно. «Расколдовать» его может кто-то из убегающих, коснувшись заколдованного рукой. Колдуны выигрывают, когда заколдовывают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007E55" w:rsidRPr="00007E55" w:rsidRDefault="00007E55" w:rsidP="00007E55">
      <w:pPr>
        <w:pStyle w:val="20"/>
        <w:spacing w:line="240" w:lineRule="auto"/>
        <w:ind w:firstLine="740"/>
        <w:rPr>
          <w:sz w:val="28"/>
          <w:szCs w:val="28"/>
        </w:rPr>
      </w:pPr>
      <w:r w:rsidRPr="00007E55">
        <w:rPr>
          <w:sz w:val="28"/>
          <w:szCs w:val="28"/>
        </w:rPr>
        <w:t>Вышибалы. Для игры в вышибалы нужно как минимум3человека. Из них 2 вышибающие (вышибалы)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перебрасываясь мячом друг с другом, попадать в соперников и выбивать их из игры. При этом нужно бросать так, чтобы мяч, не попав в цель, мог быть пойман партнёром, а не улетал каждый раз в никуда. Задача вторых - не дать себя выбить. Если ловишь летящий мяч, тебе добавляется одна жизнь. Наберёшь,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007E55" w:rsidRPr="00007E55" w:rsidRDefault="00007E55" w:rsidP="00007E55">
      <w:pPr>
        <w:pStyle w:val="20"/>
        <w:spacing w:line="240" w:lineRule="auto"/>
        <w:ind w:firstLine="740"/>
        <w:rPr>
          <w:sz w:val="28"/>
          <w:szCs w:val="28"/>
        </w:rPr>
      </w:pPr>
      <w:r w:rsidRPr="00007E55">
        <w:rPr>
          <w:sz w:val="28"/>
          <w:szCs w:val="28"/>
        </w:rPr>
        <w:t xml:space="preserve">Гуси-Лебеди. На одной стороне площадки проводится черта, отделяющая </w:t>
      </w:r>
      <w:r w:rsidRPr="00007E55">
        <w:rPr>
          <w:sz w:val="28"/>
          <w:szCs w:val="28"/>
        </w:rPr>
        <w:lastRenderedPageBreak/>
        <w:t>"гусятник". Посередине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007E55" w:rsidRPr="00007E55" w:rsidRDefault="00007E55" w:rsidP="00007E55">
      <w:pPr>
        <w:pStyle w:val="20"/>
        <w:spacing w:line="240" w:lineRule="auto"/>
        <w:ind w:firstLine="740"/>
        <w:rPr>
          <w:sz w:val="28"/>
          <w:szCs w:val="28"/>
        </w:rPr>
      </w:pPr>
      <w:r w:rsidRPr="00007E55">
        <w:rPr>
          <w:sz w:val="28"/>
          <w:szCs w:val="28"/>
        </w:rPr>
        <w:t>Поймай мяч. В круг, диаметром 1 метр, становится участник с волейбольным мячом в 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007E55" w:rsidRPr="00007E55" w:rsidRDefault="00007E55" w:rsidP="00007E55">
      <w:pPr>
        <w:pStyle w:val="20"/>
        <w:spacing w:line="240" w:lineRule="auto"/>
        <w:ind w:firstLine="740"/>
        <w:rPr>
          <w:sz w:val="28"/>
          <w:szCs w:val="28"/>
        </w:rPr>
      </w:pPr>
      <w:r w:rsidRPr="00007E55">
        <w:rPr>
          <w:sz w:val="28"/>
          <w:szCs w:val="28"/>
        </w:rPr>
        <w:t>Третий лишний. Дети парами, взявшись за руки, прогуливаются по кругу. Два ведущих: один убегает, другой - догоняет. Убегающий, спасаясь от преследования, берет за руку одного из пары. Тогда тот, кто остался, стает лишним - убегает. Когда догоняю</w:t>
      </w:r>
      <w:r w:rsidRPr="00007E55">
        <w:rPr>
          <w:rFonts w:eastAsia="Trebuchet MS"/>
          <w:sz w:val="28"/>
          <w:szCs w:val="28"/>
        </w:rPr>
        <w:t>щ</w:t>
      </w:r>
      <w:r w:rsidRPr="00007E55">
        <w:rPr>
          <w:sz w:val="28"/>
          <w:szCs w:val="28"/>
        </w:rPr>
        <w:t>ий дотронется до убегающего, они меняются ролями.</w:t>
      </w:r>
    </w:p>
    <w:p w:rsidR="00007E55" w:rsidRPr="00007E55" w:rsidRDefault="00007E55" w:rsidP="00007E55">
      <w:pPr>
        <w:pStyle w:val="20"/>
        <w:spacing w:line="240" w:lineRule="auto"/>
        <w:ind w:firstLine="740"/>
        <w:rPr>
          <w:sz w:val="28"/>
          <w:szCs w:val="28"/>
        </w:rPr>
      </w:pPr>
      <w:r w:rsidRPr="00007E55">
        <w:rPr>
          <w:b/>
          <w:sz w:val="28"/>
          <w:szCs w:val="28"/>
        </w:rPr>
        <w:t>Специально-подготовительные упражнения</w:t>
      </w:r>
      <w:r w:rsidRPr="00007E55">
        <w:rPr>
          <w:sz w:val="28"/>
          <w:szCs w:val="28"/>
        </w:rPr>
        <w:t>.</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007E55" w:rsidRPr="00007E55" w:rsidRDefault="00007E55" w:rsidP="00007E55">
      <w:pPr>
        <w:pStyle w:val="20"/>
        <w:spacing w:line="240" w:lineRule="auto"/>
        <w:ind w:firstLine="740"/>
        <w:rPr>
          <w:b/>
          <w:sz w:val="28"/>
          <w:szCs w:val="28"/>
        </w:rPr>
      </w:pPr>
      <w:r w:rsidRPr="00007E55">
        <w:rPr>
          <w:b/>
          <w:sz w:val="28"/>
          <w:szCs w:val="28"/>
        </w:rPr>
        <w:t>Упражнения для развития качеств, необходимых для выполнения броска.</w:t>
      </w:r>
    </w:p>
    <w:p w:rsidR="00007E55" w:rsidRPr="00007E55" w:rsidRDefault="00007E55" w:rsidP="00007E55">
      <w:pPr>
        <w:pStyle w:val="20"/>
        <w:spacing w:line="240" w:lineRule="auto"/>
        <w:ind w:firstLine="740"/>
        <w:rPr>
          <w:sz w:val="28"/>
          <w:szCs w:val="28"/>
        </w:rPr>
      </w:pPr>
      <w:r w:rsidRPr="00007E55">
        <w:rPr>
          <w:sz w:val="28"/>
          <w:szCs w:val="28"/>
        </w:rPr>
        <w:t xml:space="preserve">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w:t>
      </w:r>
      <w:r w:rsidRPr="00007E55">
        <w:rPr>
          <w:sz w:val="28"/>
          <w:szCs w:val="28"/>
        </w:rPr>
        <w:lastRenderedPageBreak/>
        <w:t>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w:t>
      </w:r>
    </w:p>
    <w:p w:rsidR="00007E55" w:rsidRDefault="00007E55" w:rsidP="00007E55">
      <w:pPr>
        <w:pStyle w:val="20"/>
        <w:spacing w:line="240" w:lineRule="auto"/>
        <w:ind w:firstLine="740"/>
        <w:rPr>
          <w:sz w:val="28"/>
          <w:szCs w:val="28"/>
        </w:rPr>
      </w:pPr>
      <w:r w:rsidRPr="00007E55">
        <w:rPr>
          <w:b/>
          <w:sz w:val="28"/>
          <w:szCs w:val="28"/>
        </w:rPr>
        <w:t>Упражнения для развития игровой ловкости</w:t>
      </w:r>
      <w:r w:rsidRPr="00007E55">
        <w:rPr>
          <w:sz w:val="28"/>
          <w:szCs w:val="28"/>
        </w:rPr>
        <w:t xml:space="preserve">. </w:t>
      </w:r>
    </w:p>
    <w:p w:rsidR="00007E55" w:rsidRPr="00007E55" w:rsidRDefault="00007E55" w:rsidP="00007E55">
      <w:pPr>
        <w:pStyle w:val="20"/>
        <w:spacing w:line="240" w:lineRule="auto"/>
        <w:ind w:firstLine="740"/>
        <w:rPr>
          <w:sz w:val="28"/>
          <w:szCs w:val="28"/>
        </w:rPr>
      </w:pPr>
      <w:r w:rsidRPr="00007E55">
        <w:rPr>
          <w:sz w:val="28"/>
          <w:szCs w:val="28"/>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007E55" w:rsidRPr="00007E55" w:rsidRDefault="00007E55" w:rsidP="00007E55">
      <w:pPr>
        <w:pStyle w:val="20"/>
        <w:spacing w:line="240" w:lineRule="auto"/>
        <w:ind w:firstLine="740"/>
        <w:rPr>
          <w:sz w:val="28"/>
          <w:szCs w:val="28"/>
        </w:rPr>
      </w:pPr>
      <w:r w:rsidRPr="00007E55">
        <w:rPr>
          <w:sz w:val="28"/>
          <w:szCs w:val="28"/>
        </w:rPr>
        <w:t>Эстафеты с прыжками, ловлей, передачей и бросками мяча. Перемещения партнеров в парах лицом друг к другу, сохраняя расстояние между ними 2-3 м.</w:t>
      </w:r>
    </w:p>
    <w:p w:rsidR="00007E55" w:rsidRPr="00007E55" w:rsidRDefault="00007E55" w:rsidP="00007E55">
      <w:pPr>
        <w:pStyle w:val="20"/>
        <w:spacing w:line="240" w:lineRule="auto"/>
        <w:ind w:firstLine="740"/>
        <w:rPr>
          <w:sz w:val="28"/>
          <w:szCs w:val="28"/>
        </w:rPr>
      </w:pPr>
      <w:r w:rsidRPr="00007E55">
        <w:rPr>
          <w:sz w:val="28"/>
          <w:szCs w:val="28"/>
        </w:rPr>
        <w:t>Упражнения для развития специальной выносливости. Многократные повторения упражнений в беге, прыжках, технико-тактических упражнениях с различной интенсивностью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9418EB" w:rsidRDefault="009418EB" w:rsidP="00007E55">
      <w:pPr>
        <w:pStyle w:val="a3"/>
        <w:spacing w:after="0" w:line="240" w:lineRule="auto"/>
        <w:ind w:left="0"/>
        <w:jc w:val="both"/>
        <w:rPr>
          <w:rFonts w:ascii="Times New Roman" w:eastAsia="Times New Roman" w:hAnsi="Times New Roman" w:cs="Times New Roman"/>
          <w:color w:val="000000"/>
          <w:sz w:val="28"/>
          <w:szCs w:val="28"/>
          <w:lang w:eastAsia="ru-RU"/>
        </w:rPr>
        <w:sectPr w:rsidR="009418EB" w:rsidSect="008A215A">
          <w:headerReference w:type="default" r:id="rId14"/>
          <w:pgSz w:w="11906" w:h="16838"/>
          <w:pgMar w:top="1418" w:right="850" w:bottom="426" w:left="1134" w:header="708" w:footer="708" w:gutter="0"/>
          <w:cols w:space="708"/>
          <w:docGrid w:linePitch="360"/>
        </w:sectPr>
      </w:pPr>
    </w:p>
    <w:p w:rsidR="00007E55" w:rsidRDefault="00007E55" w:rsidP="00007E55">
      <w:pPr>
        <w:pStyle w:val="a3"/>
        <w:spacing w:after="0" w:line="240" w:lineRule="auto"/>
        <w:ind w:left="0"/>
        <w:jc w:val="both"/>
        <w:rPr>
          <w:rFonts w:ascii="Times New Roman" w:eastAsia="Times New Roman" w:hAnsi="Times New Roman" w:cs="Times New Roman"/>
          <w:color w:val="000000"/>
          <w:sz w:val="28"/>
          <w:szCs w:val="28"/>
          <w:lang w:eastAsia="ru-RU"/>
        </w:rPr>
      </w:pPr>
    </w:p>
    <w:p w:rsidR="009418EB" w:rsidRDefault="009418EB" w:rsidP="009418EB">
      <w:pPr>
        <w:pStyle w:val="22"/>
        <w:keepNext/>
        <w:keepLines/>
        <w:shd w:val="clear" w:color="auto" w:fill="auto"/>
        <w:spacing w:line="280" w:lineRule="exact"/>
        <w:ind w:right="220"/>
      </w:pPr>
      <w:bookmarkStart w:id="7" w:name="bookmark9"/>
      <w:r>
        <w:t>Учебно-тематический план</w:t>
      </w:r>
      <w:bookmarkEnd w:id="7"/>
    </w:p>
    <w:tbl>
      <w:tblPr>
        <w:tblOverlap w:val="never"/>
        <w:tblW w:w="0" w:type="auto"/>
        <w:jc w:val="center"/>
        <w:tblLayout w:type="fixed"/>
        <w:tblCellMar>
          <w:left w:w="10" w:type="dxa"/>
          <w:right w:w="10" w:type="dxa"/>
        </w:tblCellMar>
        <w:tblLook w:val="04A0"/>
      </w:tblPr>
      <w:tblGrid>
        <w:gridCol w:w="1829"/>
        <w:gridCol w:w="3197"/>
        <w:gridCol w:w="1074"/>
        <w:gridCol w:w="1326"/>
        <w:gridCol w:w="7496"/>
      </w:tblGrid>
      <w:tr w:rsidR="009418EB" w:rsidRPr="00F657F1" w:rsidTr="001D79FC">
        <w:trPr>
          <w:trHeight w:hRule="exact" w:val="845"/>
          <w:jc w:val="center"/>
        </w:trPr>
        <w:tc>
          <w:tcPr>
            <w:tcW w:w="1829" w:type="dxa"/>
            <w:tcBorders>
              <w:top w:val="single" w:sz="4" w:space="0" w:color="auto"/>
              <w:lef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Этап</w:t>
            </w:r>
          </w:p>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спортивной</w:t>
            </w:r>
          </w:p>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подготовки</w:t>
            </w:r>
          </w:p>
        </w:tc>
        <w:tc>
          <w:tcPr>
            <w:tcW w:w="3197"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Темы по теоретической подготовке</w:t>
            </w:r>
          </w:p>
        </w:tc>
        <w:tc>
          <w:tcPr>
            <w:tcW w:w="1074" w:type="dxa"/>
            <w:tcBorders>
              <w:top w:val="single" w:sz="4" w:space="0" w:color="auto"/>
              <w:lef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tabs>
                <w:tab w:val="clear" w:pos="952"/>
                <w:tab w:val="left" w:pos="-5424"/>
              </w:tabs>
              <w:spacing w:line="240" w:lineRule="auto"/>
              <w:ind w:left="105" w:firstLine="27"/>
              <w:jc w:val="left"/>
              <w:rPr>
                <w:sz w:val="24"/>
                <w:szCs w:val="24"/>
              </w:rPr>
            </w:pPr>
            <w:r w:rsidRPr="00F657F1">
              <w:rPr>
                <w:rStyle w:val="295pt"/>
                <w:b w:val="0"/>
                <w:sz w:val="24"/>
                <w:szCs w:val="24"/>
              </w:rPr>
              <w:t>Объем времени в год (часов)</w:t>
            </w:r>
          </w:p>
        </w:tc>
        <w:tc>
          <w:tcPr>
            <w:tcW w:w="1326" w:type="dxa"/>
            <w:tcBorders>
              <w:top w:val="single" w:sz="4" w:space="0" w:color="auto"/>
              <w:lef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Сроки</w:t>
            </w:r>
          </w:p>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проведения</w:t>
            </w:r>
          </w:p>
        </w:tc>
        <w:tc>
          <w:tcPr>
            <w:tcW w:w="7496" w:type="dxa"/>
            <w:tcBorders>
              <w:top w:val="single" w:sz="4" w:space="0" w:color="auto"/>
              <w:left w:val="single" w:sz="4" w:space="0" w:color="auto"/>
              <w:righ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Краткое содержание</w:t>
            </w:r>
          </w:p>
        </w:tc>
      </w:tr>
      <w:tr w:rsidR="009418EB" w:rsidRPr="00F657F1" w:rsidTr="001D79FC">
        <w:trPr>
          <w:trHeight w:hRule="exact" w:val="1150"/>
          <w:jc w:val="center"/>
        </w:trPr>
        <w:tc>
          <w:tcPr>
            <w:tcW w:w="1829" w:type="dxa"/>
            <w:vMerge w:val="restart"/>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Этап начальной подготовки</w:t>
            </w:r>
          </w:p>
        </w:tc>
        <w:tc>
          <w:tcPr>
            <w:tcW w:w="3197" w:type="dxa"/>
            <w:tcBorders>
              <w:top w:val="single" w:sz="4" w:space="0" w:color="auto"/>
              <w:lef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Всего на этапе начальной подготовки до одного года обучения/ свыше одного года обучения:</w:t>
            </w:r>
          </w:p>
        </w:tc>
        <w:tc>
          <w:tcPr>
            <w:tcW w:w="1074"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Pr>
                <w:rStyle w:val="295pt"/>
                <w:b w:val="0"/>
                <w:sz w:val="24"/>
                <w:szCs w:val="24"/>
              </w:rPr>
              <w:t>17</w:t>
            </w:r>
            <w:r w:rsidRPr="00F657F1">
              <w:rPr>
                <w:rStyle w:val="295pt"/>
                <w:b w:val="0"/>
                <w:sz w:val="24"/>
                <w:szCs w:val="24"/>
              </w:rPr>
              <w:t>/2</w:t>
            </w:r>
            <w:r>
              <w:rPr>
                <w:rStyle w:val="295pt"/>
                <w:b w:val="0"/>
                <w:sz w:val="24"/>
                <w:szCs w:val="24"/>
              </w:rPr>
              <w:t>4</w:t>
            </w:r>
          </w:p>
        </w:tc>
        <w:tc>
          <w:tcPr>
            <w:tcW w:w="1326" w:type="dxa"/>
            <w:tcBorders>
              <w:top w:val="single" w:sz="4" w:space="0" w:color="auto"/>
              <w:left w:val="single" w:sz="4" w:space="0" w:color="auto"/>
            </w:tcBorders>
            <w:shd w:val="clear" w:color="auto" w:fill="FFFFFF"/>
          </w:tcPr>
          <w:p w:rsidR="009418EB" w:rsidRPr="00F657F1" w:rsidRDefault="009418EB" w:rsidP="001D79FC">
            <w:pPr>
              <w:framePr w:w="15149" w:wrap="notBeside" w:vAnchor="text" w:hAnchor="text" w:xAlign="center" w:y="1"/>
              <w:spacing w:after="0" w:line="240" w:lineRule="auto"/>
              <w:rPr>
                <w:sz w:val="24"/>
                <w:szCs w:val="24"/>
              </w:rPr>
            </w:pPr>
          </w:p>
        </w:tc>
        <w:tc>
          <w:tcPr>
            <w:tcW w:w="7496" w:type="dxa"/>
            <w:tcBorders>
              <w:top w:val="single" w:sz="4" w:space="0" w:color="auto"/>
              <w:left w:val="single" w:sz="4" w:space="0" w:color="auto"/>
              <w:right w:val="single" w:sz="4" w:space="0" w:color="auto"/>
            </w:tcBorders>
            <w:shd w:val="clear" w:color="auto" w:fill="FFFFFF"/>
          </w:tcPr>
          <w:p w:rsidR="009418EB" w:rsidRPr="00F657F1" w:rsidRDefault="009418EB" w:rsidP="001D79FC">
            <w:pPr>
              <w:framePr w:w="15149" w:wrap="notBeside" w:vAnchor="text" w:hAnchor="text" w:xAlign="center" w:y="1"/>
              <w:spacing w:after="0" w:line="240" w:lineRule="auto"/>
              <w:rPr>
                <w:sz w:val="24"/>
                <w:szCs w:val="24"/>
              </w:rPr>
            </w:pPr>
          </w:p>
        </w:tc>
      </w:tr>
      <w:tr w:rsidR="009418EB" w:rsidRPr="00F657F1" w:rsidTr="001D79FC">
        <w:trPr>
          <w:trHeight w:hRule="exact" w:val="1829"/>
          <w:jc w:val="center"/>
        </w:trPr>
        <w:tc>
          <w:tcPr>
            <w:tcW w:w="1829" w:type="dxa"/>
            <w:vMerge/>
            <w:tcBorders>
              <w:left w:val="single" w:sz="4" w:space="0" w:color="auto"/>
            </w:tcBorders>
            <w:shd w:val="clear" w:color="auto" w:fill="FFFFFF"/>
            <w:vAlign w:val="center"/>
          </w:tcPr>
          <w:p w:rsidR="009418EB" w:rsidRPr="00F657F1"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История возникновения и развитие баскетбола</w:t>
            </w:r>
          </w:p>
        </w:tc>
        <w:tc>
          <w:tcPr>
            <w:tcW w:w="1074"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1,5/2</w:t>
            </w:r>
          </w:p>
        </w:tc>
        <w:tc>
          <w:tcPr>
            <w:tcW w:w="1326"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сентябрь</w:t>
            </w:r>
          </w:p>
        </w:tc>
        <w:tc>
          <w:tcPr>
            <w:tcW w:w="7496" w:type="dxa"/>
            <w:tcBorders>
              <w:top w:val="single" w:sz="4" w:space="0" w:color="auto"/>
              <w:left w:val="single" w:sz="4" w:space="0" w:color="auto"/>
              <w:righ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Зарождение и развитие вида спорта.</w:t>
            </w:r>
            <w:r>
              <w:rPr>
                <w:rStyle w:val="295pt"/>
                <w:b w:val="0"/>
                <w:sz w:val="24"/>
                <w:szCs w:val="24"/>
              </w:rPr>
              <w:t xml:space="preserve"> </w:t>
            </w:r>
            <w:r w:rsidRPr="00F657F1">
              <w:rPr>
                <w:rStyle w:val="295pt"/>
                <w:b w:val="0"/>
                <w:sz w:val="24"/>
                <w:szCs w:val="24"/>
              </w:rPr>
              <w:t>Место и значение баскетбола в российской системе физического воспитания. Автобиографии выдающихся спортсменов. Чемпионы и призеры Олимпийских игр.</w:t>
            </w:r>
            <w:r>
              <w:rPr>
                <w:rStyle w:val="295pt"/>
                <w:b w:val="0"/>
                <w:sz w:val="24"/>
                <w:szCs w:val="24"/>
              </w:rPr>
              <w:t xml:space="preserve"> </w:t>
            </w:r>
            <w:r w:rsidRPr="00F657F1">
              <w:rPr>
                <w:rStyle w:val="295pt"/>
                <w:b w:val="0"/>
                <w:sz w:val="24"/>
                <w:szCs w:val="24"/>
              </w:rPr>
              <w:t>Развитие детского и юношеского баскетбола по результатам Всероссийских, краевых соревнований. Современное состояние и проблемы развития баскетбола в России.</w:t>
            </w:r>
          </w:p>
        </w:tc>
      </w:tr>
      <w:tr w:rsidR="009418EB" w:rsidRPr="00F657F1" w:rsidTr="001D79FC">
        <w:trPr>
          <w:trHeight w:hRule="exact" w:val="1440"/>
          <w:jc w:val="center"/>
        </w:trPr>
        <w:tc>
          <w:tcPr>
            <w:tcW w:w="1829" w:type="dxa"/>
            <w:vMerge/>
            <w:tcBorders>
              <w:left w:val="single" w:sz="4" w:space="0" w:color="auto"/>
            </w:tcBorders>
            <w:shd w:val="clear" w:color="auto" w:fill="FFFFFF"/>
            <w:vAlign w:val="center"/>
          </w:tcPr>
          <w:p w:rsidR="009418EB" w:rsidRPr="00F657F1"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Требования к технике безопасности при занятиях баскетболом</w:t>
            </w:r>
          </w:p>
        </w:tc>
        <w:tc>
          <w:tcPr>
            <w:tcW w:w="1074"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2/2</w:t>
            </w:r>
          </w:p>
        </w:tc>
        <w:tc>
          <w:tcPr>
            <w:tcW w:w="1326"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октябрь</w:t>
            </w:r>
          </w:p>
        </w:tc>
        <w:tc>
          <w:tcPr>
            <w:tcW w:w="7496" w:type="dxa"/>
            <w:tcBorders>
              <w:top w:val="single" w:sz="4" w:space="0" w:color="auto"/>
              <w:left w:val="single" w:sz="4" w:space="0" w:color="auto"/>
              <w:righ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Общие требования безопасности на занятиях по баскетболу. Требования безопасности перед началом, во время и по окончании занятий. Требования безопасности при несчастных случаях и экстремальных ситуациях. Лица, ответственные за соблюдение правил безопасности.</w:t>
            </w:r>
          </w:p>
        </w:tc>
      </w:tr>
      <w:tr w:rsidR="009418EB" w:rsidRPr="00F657F1" w:rsidTr="001D79FC">
        <w:trPr>
          <w:trHeight w:hRule="exact" w:val="1110"/>
          <w:jc w:val="center"/>
        </w:trPr>
        <w:tc>
          <w:tcPr>
            <w:tcW w:w="1829" w:type="dxa"/>
            <w:vMerge/>
            <w:tcBorders>
              <w:left w:val="single" w:sz="4" w:space="0" w:color="auto"/>
            </w:tcBorders>
            <w:shd w:val="clear" w:color="auto" w:fill="FFFFFF"/>
            <w:vAlign w:val="center"/>
          </w:tcPr>
          <w:p w:rsidR="009418EB" w:rsidRPr="00F657F1"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Физическая культура - важное средство физического развития и укрепления здоровья человека</w:t>
            </w:r>
          </w:p>
        </w:tc>
        <w:tc>
          <w:tcPr>
            <w:tcW w:w="1074"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1,5/2</w:t>
            </w:r>
          </w:p>
        </w:tc>
        <w:tc>
          <w:tcPr>
            <w:tcW w:w="1326" w:type="dxa"/>
            <w:tcBorders>
              <w:top w:val="single" w:sz="4" w:space="0" w:color="auto"/>
              <w:left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ноябрь</w:t>
            </w:r>
          </w:p>
        </w:tc>
        <w:tc>
          <w:tcPr>
            <w:tcW w:w="7496" w:type="dxa"/>
            <w:tcBorders>
              <w:top w:val="single" w:sz="4" w:space="0" w:color="auto"/>
              <w:left w:val="single" w:sz="4" w:space="0" w:color="auto"/>
              <w:righ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9418EB" w:rsidRPr="00F657F1" w:rsidTr="001D79FC">
        <w:trPr>
          <w:trHeight w:hRule="exact" w:val="1225"/>
          <w:jc w:val="center"/>
        </w:trPr>
        <w:tc>
          <w:tcPr>
            <w:tcW w:w="1829" w:type="dxa"/>
            <w:vMerge/>
            <w:tcBorders>
              <w:left w:val="single" w:sz="4" w:space="0" w:color="auto"/>
              <w:bottom w:val="single" w:sz="4" w:space="0" w:color="auto"/>
            </w:tcBorders>
            <w:shd w:val="clear" w:color="auto" w:fill="FFFFFF"/>
            <w:vAlign w:val="center"/>
          </w:tcPr>
          <w:p w:rsidR="009418EB" w:rsidRPr="00F657F1"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bottom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Физическая культура в системе образования</w:t>
            </w:r>
          </w:p>
        </w:tc>
        <w:tc>
          <w:tcPr>
            <w:tcW w:w="1074" w:type="dxa"/>
            <w:tcBorders>
              <w:top w:val="single" w:sz="4" w:space="0" w:color="auto"/>
              <w:left w:val="single" w:sz="4" w:space="0" w:color="auto"/>
              <w:bottom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1,5/2</w:t>
            </w:r>
          </w:p>
        </w:tc>
        <w:tc>
          <w:tcPr>
            <w:tcW w:w="1326" w:type="dxa"/>
            <w:tcBorders>
              <w:top w:val="single" w:sz="4" w:space="0" w:color="auto"/>
              <w:left w:val="single" w:sz="4" w:space="0" w:color="auto"/>
              <w:bottom w:val="single" w:sz="4" w:space="0" w:color="auto"/>
            </w:tcBorders>
            <w:shd w:val="clear" w:color="auto" w:fill="FFFFFF"/>
            <w:vAlign w:val="center"/>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декабрь</w:t>
            </w:r>
          </w:p>
        </w:tc>
        <w:tc>
          <w:tcPr>
            <w:tcW w:w="7496" w:type="dxa"/>
            <w:tcBorders>
              <w:top w:val="single" w:sz="4" w:space="0" w:color="auto"/>
              <w:left w:val="single" w:sz="4" w:space="0" w:color="auto"/>
              <w:bottom w:val="single" w:sz="4" w:space="0" w:color="auto"/>
              <w:right w:val="single" w:sz="4" w:space="0" w:color="auto"/>
            </w:tcBorders>
            <w:shd w:val="clear" w:color="auto" w:fill="FFFFFF"/>
            <w:vAlign w:val="bottom"/>
          </w:tcPr>
          <w:p w:rsidR="009418EB" w:rsidRPr="00F657F1" w:rsidRDefault="009418EB" w:rsidP="001D79FC">
            <w:pPr>
              <w:pStyle w:val="20"/>
              <w:framePr w:w="15149" w:wrap="notBeside" w:vAnchor="text" w:hAnchor="text" w:xAlign="center" w:y="1"/>
              <w:spacing w:line="240" w:lineRule="auto"/>
              <w:rPr>
                <w:sz w:val="24"/>
                <w:szCs w:val="24"/>
              </w:rPr>
            </w:pPr>
            <w:r w:rsidRPr="00F657F1">
              <w:rPr>
                <w:rStyle w:val="295pt"/>
                <w:b w:val="0"/>
                <w:sz w:val="24"/>
                <w:szCs w:val="24"/>
              </w:rPr>
              <w:t>Роль детского и юношеского спорта. Физическая культура в системе народного образования, во внеклассной и внешкольной работе. Цели и задачи коллективов физической культуры, спортивных секций, спортивных школ, специализированных детско-юношеских</w:t>
            </w:r>
          </w:p>
        </w:tc>
      </w:tr>
    </w:tbl>
    <w:p w:rsidR="009418EB" w:rsidRDefault="009418EB" w:rsidP="009418EB">
      <w:pPr>
        <w:framePr w:w="15149" w:wrap="notBeside" w:vAnchor="text" w:hAnchor="text" w:xAlign="center" w:y="1"/>
        <w:rPr>
          <w:sz w:val="2"/>
          <w:szCs w:val="2"/>
        </w:rPr>
      </w:pPr>
    </w:p>
    <w:p w:rsidR="009418EB" w:rsidRDefault="009418EB" w:rsidP="009418EB">
      <w:pPr>
        <w:rPr>
          <w:sz w:val="2"/>
          <w:szCs w:val="2"/>
        </w:rPr>
      </w:pPr>
    </w:p>
    <w:tbl>
      <w:tblPr>
        <w:tblOverlap w:val="never"/>
        <w:tblW w:w="0" w:type="auto"/>
        <w:jc w:val="center"/>
        <w:tblLayout w:type="fixed"/>
        <w:tblCellMar>
          <w:left w:w="10" w:type="dxa"/>
          <w:right w:w="10" w:type="dxa"/>
        </w:tblCellMar>
        <w:tblLook w:val="04A0"/>
      </w:tblPr>
      <w:tblGrid>
        <w:gridCol w:w="1829"/>
        <w:gridCol w:w="3197"/>
        <w:gridCol w:w="974"/>
        <w:gridCol w:w="1184"/>
        <w:gridCol w:w="7652"/>
      </w:tblGrid>
      <w:tr w:rsidR="009418EB" w:rsidRPr="00CF789D" w:rsidTr="001D79FC">
        <w:trPr>
          <w:trHeight w:hRule="exact" w:val="1428"/>
          <w:jc w:val="center"/>
        </w:trPr>
        <w:tc>
          <w:tcPr>
            <w:tcW w:w="1829" w:type="dxa"/>
            <w:vMerge w:val="restart"/>
            <w:tcBorders>
              <w:top w:val="single" w:sz="4" w:space="0" w:color="auto"/>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974" w:type="dxa"/>
            <w:tcBorders>
              <w:top w:val="single" w:sz="4" w:space="0" w:color="auto"/>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1184" w:type="dxa"/>
            <w:tcBorders>
              <w:top w:val="single" w:sz="4" w:space="0" w:color="auto"/>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7652" w:type="dxa"/>
            <w:tcBorders>
              <w:top w:val="single" w:sz="4" w:space="0" w:color="auto"/>
              <w:left w:val="single" w:sz="4" w:space="0" w:color="auto"/>
              <w:righ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школ олимпийского резерва, училищ олимпийского резерва, школ высшего спортивного мастерства. Единая спортивная классификация и массовый спорт в России, их значение для повышения квалификации спортсменов и развития спорта. Спортивные разряды и почетные спортивные звания.</w:t>
            </w:r>
          </w:p>
        </w:tc>
      </w:tr>
      <w:tr w:rsidR="009418EB" w:rsidRPr="00CF789D" w:rsidTr="001D79FC">
        <w:trPr>
          <w:trHeight w:hRule="exact" w:val="1421"/>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Гигиенические основы физической культуры и спорта, гигиена обучающихся при занятиях физической культурой и спортом</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1/2</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январь</w:t>
            </w:r>
          </w:p>
        </w:tc>
        <w:tc>
          <w:tcPr>
            <w:tcW w:w="7652" w:type="dxa"/>
            <w:tcBorders>
              <w:top w:val="single" w:sz="4" w:space="0" w:color="auto"/>
              <w:left w:val="single" w:sz="4" w:space="0" w:color="auto"/>
              <w:right w:val="single" w:sz="4" w:space="0" w:color="auto"/>
            </w:tcBorders>
            <w:shd w:val="clear" w:color="auto" w:fill="FFFFFF"/>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9418EB" w:rsidRPr="00CF789D" w:rsidTr="001D79FC">
        <w:trPr>
          <w:trHeight w:hRule="exact" w:val="846"/>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Закаливание организма</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1/2</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февраль</w:t>
            </w:r>
          </w:p>
        </w:tc>
        <w:tc>
          <w:tcPr>
            <w:tcW w:w="7652" w:type="dxa"/>
            <w:tcBorders>
              <w:top w:val="single" w:sz="4" w:space="0" w:color="auto"/>
              <w:left w:val="single" w:sz="4" w:space="0" w:color="auto"/>
              <w:righ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Знания и основные правила закаливания. Закаливание воздухом, водой, солнцем. Закаливание на занятиях физической культуры и спортом.</w:t>
            </w:r>
          </w:p>
        </w:tc>
      </w:tr>
      <w:tr w:rsidR="009418EB" w:rsidRPr="00CF789D" w:rsidTr="001D79FC">
        <w:trPr>
          <w:trHeight w:hRule="exact" w:val="896"/>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Теоретические основы обучения базовым элементам техники и тактики вида спорта</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1/2</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март</w:t>
            </w:r>
          </w:p>
        </w:tc>
        <w:tc>
          <w:tcPr>
            <w:tcW w:w="7652" w:type="dxa"/>
            <w:tcBorders>
              <w:top w:val="single" w:sz="4" w:space="0" w:color="auto"/>
              <w:left w:val="single" w:sz="4" w:space="0" w:color="auto"/>
              <w:right w:val="single" w:sz="4" w:space="0" w:color="auto"/>
            </w:tcBorders>
            <w:shd w:val="clear" w:color="auto" w:fill="FFFFFF"/>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Понятие о технических элементах вида спорта. Теоретические знания по технике их выполнения.</w:t>
            </w:r>
          </w:p>
        </w:tc>
      </w:tr>
      <w:tr w:rsidR="009418EB" w:rsidRPr="00CF789D" w:rsidTr="001D79FC">
        <w:trPr>
          <w:trHeight w:hRule="exact" w:val="837"/>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Теоретические основы обучения базовым элементам техники и тактики вида спорта</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Pr>
                <w:rStyle w:val="295pt"/>
                <w:b w:val="0"/>
                <w:sz w:val="24"/>
                <w:szCs w:val="24"/>
              </w:rPr>
              <w:t>2</w:t>
            </w:r>
            <w:r w:rsidRPr="00CF789D">
              <w:rPr>
                <w:rStyle w:val="295pt"/>
                <w:b w:val="0"/>
                <w:sz w:val="24"/>
                <w:szCs w:val="24"/>
              </w:rPr>
              <w:t>/</w:t>
            </w:r>
            <w:r>
              <w:rPr>
                <w:rStyle w:val="295pt"/>
                <w:b w:val="0"/>
                <w:sz w:val="24"/>
                <w:szCs w:val="24"/>
              </w:rPr>
              <w:t>2</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апрель</w:t>
            </w:r>
          </w:p>
        </w:tc>
        <w:tc>
          <w:tcPr>
            <w:tcW w:w="7652" w:type="dxa"/>
            <w:tcBorders>
              <w:top w:val="single" w:sz="4" w:space="0" w:color="auto"/>
              <w:left w:val="single" w:sz="4" w:space="0" w:color="auto"/>
              <w:right w:val="single" w:sz="4" w:space="0" w:color="auto"/>
            </w:tcBorders>
            <w:shd w:val="clear" w:color="auto" w:fill="FFFFFF"/>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Понятие о технических элементах вида спорта. Теоретические знания по технике их выполнения.</w:t>
            </w:r>
          </w:p>
        </w:tc>
      </w:tr>
      <w:tr w:rsidR="009418EB" w:rsidRPr="00CF789D" w:rsidTr="001D79FC">
        <w:trPr>
          <w:trHeight w:hRule="exact" w:val="1701"/>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Теоретические основы судейства. Правила вида спорта</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w:t>
            </w:r>
            <w:r>
              <w:rPr>
                <w:rStyle w:val="295pt"/>
                <w:b w:val="0"/>
                <w:sz w:val="24"/>
                <w:szCs w:val="24"/>
              </w:rPr>
              <w:t>3</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май</w:t>
            </w:r>
          </w:p>
        </w:tc>
        <w:tc>
          <w:tcPr>
            <w:tcW w:w="7652" w:type="dxa"/>
            <w:tcBorders>
              <w:top w:val="single" w:sz="4" w:space="0" w:color="auto"/>
              <w:left w:val="single" w:sz="4" w:space="0" w:color="auto"/>
              <w:righ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9418EB" w:rsidRPr="00CF789D" w:rsidTr="001D79FC">
        <w:trPr>
          <w:trHeight w:hRule="exact" w:val="2219"/>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Оборудование, спортивный инвентарь, спортивная экипировка по виду спорта</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1,5/2</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июнь</w:t>
            </w:r>
          </w:p>
        </w:tc>
        <w:tc>
          <w:tcPr>
            <w:tcW w:w="7652" w:type="dxa"/>
            <w:tcBorders>
              <w:top w:val="single" w:sz="4" w:space="0" w:color="auto"/>
              <w:left w:val="single" w:sz="4" w:space="0" w:color="auto"/>
              <w:righ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Устройство зала или открытой площадки для игры в баскетбол, гигиенические требования к их содержанию. Оборудование зала или площадки. Уход за площадкой. Естественное и искусственное освещение.</w:t>
            </w:r>
          </w:p>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Спортивное оборудование и инвентарь в баскетболе. Правила эксплуатации и безопасного использования оборудования и спортивного инвентаря.</w:t>
            </w:r>
          </w:p>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Спортивная одежда и обувь баскетболиста.</w:t>
            </w:r>
          </w:p>
        </w:tc>
      </w:tr>
      <w:tr w:rsidR="009418EB" w:rsidRPr="00CF789D" w:rsidTr="001D79FC">
        <w:trPr>
          <w:trHeight w:hRule="exact" w:val="768"/>
          <w:jc w:val="center"/>
        </w:trPr>
        <w:tc>
          <w:tcPr>
            <w:tcW w:w="1829" w:type="dxa"/>
            <w:vMerge/>
            <w:tcBorders>
              <w:left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Самоконтроль в процессе занятий физической культуры и спортом</w:t>
            </w:r>
          </w:p>
        </w:tc>
        <w:tc>
          <w:tcPr>
            <w:tcW w:w="97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1/1</w:t>
            </w:r>
          </w:p>
        </w:tc>
        <w:tc>
          <w:tcPr>
            <w:tcW w:w="1184" w:type="dxa"/>
            <w:tcBorders>
              <w:top w:val="single" w:sz="4" w:space="0" w:color="auto"/>
              <w:left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июль</w:t>
            </w:r>
          </w:p>
        </w:tc>
        <w:tc>
          <w:tcPr>
            <w:tcW w:w="7652" w:type="dxa"/>
            <w:tcBorders>
              <w:top w:val="single" w:sz="4" w:space="0" w:color="auto"/>
              <w:left w:val="single" w:sz="4" w:space="0" w:color="auto"/>
              <w:right w:val="single" w:sz="4" w:space="0" w:color="auto"/>
            </w:tcBorders>
            <w:shd w:val="clear" w:color="auto" w:fill="FFFFFF"/>
            <w:vAlign w:val="bottom"/>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9418EB" w:rsidRPr="00CF789D" w:rsidTr="001D79FC">
        <w:trPr>
          <w:trHeight w:hRule="exact" w:val="655"/>
          <w:jc w:val="center"/>
        </w:trPr>
        <w:tc>
          <w:tcPr>
            <w:tcW w:w="1829" w:type="dxa"/>
            <w:vMerge/>
            <w:tcBorders>
              <w:left w:val="single" w:sz="4" w:space="0" w:color="auto"/>
              <w:bottom w:val="single" w:sz="4" w:space="0" w:color="auto"/>
            </w:tcBorders>
            <w:shd w:val="clear" w:color="auto" w:fill="FFFFFF"/>
          </w:tcPr>
          <w:p w:rsidR="009418EB" w:rsidRPr="00CF789D" w:rsidRDefault="009418EB" w:rsidP="001D79FC">
            <w:pPr>
              <w:framePr w:w="15603" w:h="11032" w:hRule="exact" w:wrap="notBeside" w:vAnchor="text" w:hAnchor="page" w:x="665" w:y="-157"/>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bottom w:val="single" w:sz="4" w:space="0" w:color="auto"/>
            </w:tcBorders>
            <w:shd w:val="clear" w:color="auto" w:fill="FFFFFF"/>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Режим дня и питание обучающихся</w:t>
            </w:r>
          </w:p>
        </w:tc>
        <w:tc>
          <w:tcPr>
            <w:tcW w:w="974" w:type="dxa"/>
            <w:tcBorders>
              <w:top w:val="single" w:sz="4" w:space="0" w:color="auto"/>
              <w:left w:val="single" w:sz="4" w:space="0" w:color="auto"/>
              <w:bottom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Pr>
                <w:rStyle w:val="295pt"/>
                <w:b w:val="0"/>
                <w:sz w:val="24"/>
                <w:szCs w:val="24"/>
              </w:rPr>
              <w:t>2</w:t>
            </w:r>
            <w:r w:rsidRPr="00CF789D">
              <w:rPr>
                <w:rStyle w:val="295pt"/>
                <w:b w:val="0"/>
                <w:sz w:val="24"/>
                <w:szCs w:val="24"/>
              </w:rPr>
              <w:t>/2</w:t>
            </w:r>
          </w:p>
        </w:tc>
        <w:tc>
          <w:tcPr>
            <w:tcW w:w="1184" w:type="dxa"/>
            <w:tcBorders>
              <w:top w:val="single" w:sz="4" w:space="0" w:color="auto"/>
              <w:left w:val="single" w:sz="4" w:space="0" w:color="auto"/>
              <w:bottom w:val="single" w:sz="4" w:space="0" w:color="auto"/>
            </w:tcBorders>
            <w:shd w:val="clear" w:color="auto" w:fill="FFFFFF"/>
            <w:vAlign w:val="center"/>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август</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9418EB" w:rsidRPr="00CF789D" w:rsidRDefault="009418EB" w:rsidP="001D79FC">
            <w:pPr>
              <w:pStyle w:val="20"/>
              <w:framePr w:w="15603" w:h="11032" w:hRule="exact" w:wrap="notBeside" w:vAnchor="text" w:hAnchor="page" w:x="665" w:y="-157"/>
              <w:spacing w:line="240" w:lineRule="auto"/>
              <w:rPr>
                <w:sz w:val="24"/>
                <w:szCs w:val="24"/>
              </w:rPr>
            </w:pPr>
            <w:r w:rsidRPr="00CF789D">
              <w:rPr>
                <w:rStyle w:val="295pt"/>
                <w:b w:val="0"/>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bl>
    <w:p w:rsidR="009418EB" w:rsidRDefault="009418EB" w:rsidP="009418EB">
      <w:pPr>
        <w:framePr w:w="15603" w:h="11032" w:hRule="exact" w:wrap="notBeside" w:vAnchor="text" w:hAnchor="page" w:x="665" w:y="-157"/>
        <w:rPr>
          <w:sz w:val="2"/>
          <w:szCs w:val="2"/>
        </w:rPr>
      </w:pPr>
    </w:p>
    <w:tbl>
      <w:tblPr>
        <w:tblOverlap w:val="never"/>
        <w:tblW w:w="0" w:type="auto"/>
        <w:jc w:val="center"/>
        <w:tblLayout w:type="fixed"/>
        <w:tblCellMar>
          <w:left w:w="10" w:type="dxa"/>
          <w:right w:w="10" w:type="dxa"/>
        </w:tblCellMar>
        <w:tblLook w:val="04A0"/>
      </w:tblPr>
      <w:tblGrid>
        <w:gridCol w:w="1829"/>
        <w:gridCol w:w="3197"/>
        <w:gridCol w:w="928"/>
        <w:gridCol w:w="1018"/>
        <w:gridCol w:w="7501"/>
      </w:tblGrid>
      <w:tr w:rsidR="009418EB" w:rsidRPr="00AF5F95" w:rsidTr="001D79FC">
        <w:trPr>
          <w:trHeight w:hRule="exact" w:val="1146"/>
          <w:jc w:val="center"/>
        </w:trPr>
        <w:tc>
          <w:tcPr>
            <w:tcW w:w="1829" w:type="dxa"/>
            <w:tcBorders>
              <w:top w:val="single" w:sz="4" w:space="0" w:color="auto"/>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Всего на учебно</w:t>
            </w:r>
            <w:r w:rsidRPr="00AF5F95">
              <w:rPr>
                <w:rStyle w:val="295pt"/>
                <w:b w:val="0"/>
                <w:sz w:val="24"/>
                <w:szCs w:val="24"/>
              </w:rPr>
              <w:softHyphen/>
              <w:t>тренировочном этапе до трех лет обучения/ свыше трех лет обучения:</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20</w:t>
            </w:r>
            <w:r w:rsidRPr="00AF5F95">
              <w:rPr>
                <w:rStyle w:val="295pt"/>
                <w:b w:val="0"/>
                <w:sz w:val="24"/>
                <w:szCs w:val="24"/>
              </w:rPr>
              <w:t>/</w:t>
            </w:r>
            <w:r>
              <w:rPr>
                <w:rStyle w:val="295pt"/>
                <w:b w:val="0"/>
                <w:sz w:val="24"/>
                <w:szCs w:val="24"/>
              </w:rPr>
              <w:t>45</w:t>
            </w:r>
          </w:p>
        </w:tc>
        <w:tc>
          <w:tcPr>
            <w:tcW w:w="1018" w:type="dxa"/>
            <w:tcBorders>
              <w:top w:val="single" w:sz="4" w:space="0" w:color="auto"/>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7501" w:type="dxa"/>
            <w:tcBorders>
              <w:top w:val="single" w:sz="4" w:space="0" w:color="auto"/>
              <w:left w:val="single" w:sz="4" w:space="0" w:color="auto"/>
              <w:righ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r>
      <w:tr w:rsidR="009418EB" w:rsidRPr="00AF5F95" w:rsidTr="001D79FC">
        <w:trPr>
          <w:trHeight w:hRule="exact" w:val="1119"/>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Роль и место физической культуры в формировании личностных качеств</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2</w:t>
            </w:r>
            <w:r w:rsidRPr="00AF5F95">
              <w:rPr>
                <w:rStyle w:val="295pt"/>
                <w:b w:val="0"/>
                <w:sz w:val="24"/>
                <w:szCs w:val="24"/>
              </w:rPr>
              <w:t>/3</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сентябрь</w:t>
            </w:r>
          </w:p>
        </w:tc>
        <w:tc>
          <w:tcPr>
            <w:tcW w:w="7501" w:type="dxa"/>
            <w:tcBorders>
              <w:top w:val="single" w:sz="4" w:space="0" w:color="auto"/>
              <w:left w:val="single" w:sz="4" w:space="0" w:color="auto"/>
              <w:righ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9418EB" w:rsidRPr="00AF5F95" w:rsidTr="001D79FC">
        <w:trPr>
          <w:trHeight w:hRule="exact" w:val="582"/>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История возникновения олимпийского движения</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2</w:t>
            </w:r>
            <w:r w:rsidRPr="00AF5F95">
              <w:rPr>
                <w:rStyle w:val="295pt"/>
                <w:b w:val="0"/>
                <w:sz w:val="24"/>
                <w:szCs w:val="24"/>
              </w:rPr>
              <w:t>/</w:t>
            </w:r>
            <w:r>
              <w:rPr>
                <w:rStyle w:val="295pt"/>
                <w:b w:val="0"/>
                <w:sz w:val="24"/>
                <w:szCs w:val="24"/>
              </w:rPr>
              <w:t>4</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октябрь</w:t>
            </w:r>
          </w:p>
        </w:tc>
        <w:tc>
          <w:tcPr>
            <w:tcW w:w="7501" w:type="dxa"/>
            <w:tcBorders>
              <w:top w:val="single" w:sz="4" w:space="0" w:color="auto"/>
              <w:left w:val="single" w:sz="4" w:space="0" w:color="auto"/>
              <w:righ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Зарождение олимпийского движения.Возрождение олимпийской идеи. Международный Олимпийский комитет (МОК).</w:t>
            </w:r>
          </w:p>
        </w:tc>
      </w:tr>
      <w:tr w:rsidR="009418EB" w:rsidRPr="00AF5F95" w:rsidTr="001D79FC">
        <w:trPr>
          <w:trHeight w:hRule="exact" w:val="1143"/>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Физиологические основы физической культуры</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2/</w:t>
            </w:r>
            <w:r>
              <w:rPr>
                <w:rStyle w:val="295pt"/>
                <w:b w:val="0"/>
                <w:sz w:val="24"/>
                <w:szCs w:val="24"/>
              </w:rPr>
              <w:t>4</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ноябрь</w:t>
            </w:r>
          </w:p>
        </w:tc>
        <w:tc>
          <w:tcPr>
            <w:tcW w:w="7501" w:type="dxa"/>
            <w:tcBorders>
              <w:top w:val="single" w:sz="4" w:space="0" w:color="auto"/>
              <w:left w:val="single" w:sz="4" w:space="0" w:color="auto"/>
              <w:righ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деятельности.Физиологические механизмы развития двигательных навыков.</w:t>
            </w:r>
          </w:p>
        </w:tc>
      </w:tr>
      <w:tr w:rsidR="009418EB" w:rsidRPr="00AF5F95" w:rsidTr="001D79FC">
        <w:trPr>
          <w:trHeight w:hRule="exact" w:val="1106"/>
          <w:jc w:val="center"/>
        </w:trPr>
        <w:tc>
          <w:tcPr>
            <w:tcW w:w="1829" w:type="dxa"/>
            <w:vMerge w:val="restart"/>
            <w:tcBorders>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Учебно- трениро</w:t>
            </w:r>
            <w:r w:rsidRPr="00AF5F95">
              <w:rPr>
                <w:rStyle w:val="295pt"/>
                <w:b w:val="0"/>
                <w:sz w:val="24"/>
                <w:szCs w:val="24"/>
              </w:rPr>
              <w:t>вочный э</w:t>
            </w:r>
            <w:r>
              <w:rPr>
                <w:rStyle w:val="295pt"/>
                <w:b w:val="0"/>
                <w:sz w:val="24"/>
                <w:szCs w:val="24"/>
              </w:rPr>
              <w:t>тап (этап спортивной специализа</w:t>
            </w:r>
            <w:r w:rsidRPr="00AF5F95">
              <w:rPr>
                <w:rStyle w:val="295pt"/>
                <w:b w:val="0"/>
                <w:sz w:val="24"/>
                <w:szCs w:val="24"/>
              </w:rPr>
              <w:t>ции)</w:t>
            </w:r>
          </w:p>
        </w:tc>
        <w:tc>
          <w:tcPr>
            <w:tcW w:w="3197" w:type="dxa"/>
            <w:tcBorders>
              <w:top w:val="single" w:sz="4" w:space="0" w:color="auto"/>
              <w:lef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Теоретические основы технико -тактической подготовки. Основы техники вида спорта</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2/</w:t>
            </w:r>
            <w:r>
              <w:rPr>
                <w:rStyle w:val="295pt"/>
                <w:b w:val="0"/>
                <w:sz w:val="24"/>
                <w:szCs w:val="24"/>
              </w:rPr>
              <w:t>3</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декабрь</w:t>
            </w:r>
          </w:p>
        </w:tc>
        <w:tc>
          <w:tcPr>
            <w:tcW w:w="7501" w:type="dxa"/>
            <w:tcBorders>
              <w:top w:val="single" w:sz="4" w:space="0" w:color="auto"/>
              <w:left w:val="single" w:sz="4" w:space="0" w:color="auto"/>
              <w:righ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9418EB" w:rsidRPr="00AF5F95" w:rsidTr="001D79FC">
        <w:trPr>
          <w:trHeight w:hRule="exact" w:val="1704"/>
          <w:jc w:val="center"/>
        </w:trPr>
        <w:tc>
          <w:tcPr>
            <w:tcW w:w="1829" w:type="dxa"/>
            <w:vMerge/>
            <w:tcBorders>
              <w:left w:val="single" w:sz="4" w:space="0" w:color="auto"/>
            </w:tcBorders>
            <w:shd w:val="clear" w:color="auto" w:fill="FFFFFF"/>
            <w:vAlign w:val="center"/>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Организация и проведение соревнований</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2</w:t>
            </w:r>
            <w:r w:rsidRPr="00AF5F95">
              <w:rPr>
                <w:rStyle w:val="295pt"/>
                <w:b w:val="0"/>
                <w:sz w:val="24"/>
                <w:szCs w:val="24"/>
              </w:rPr>
              <w:t>/</w:t>
            </w:r>
            <w:r>
              <w:rPr>
                <w:rStyle w:val="295pt"/>
                <w:b w:val="0"/>
                <w:sz w:val="24"/>
                <w:szCs w:val="24"/>
              </w:rPr>
              <w:t>3</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январь</w:t>
            </w:r>
          </w:p>
        </w:tc>
        <w:tc>
          <w:tcPr>
            <w:tcW w:w="7501" w:type="dxa"/>
            <w:tcBorders>
              <w:top w:val="single" w:sz="4" w:space="0" w:color="auto"/>
              <w:left w:val="single" w:sz="4" w:space="0" w:color="auto"/>
              <w:right w:val="single" w:sz="4" w:space="0" w:color="auto"/>
            </w:tcBorders>
            <w:shd w:val="clear" w:color="auto" w:fill="FFFFFF"/>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Значение соревнований, их цели и задачи. Виды соревнований. Способы проведения соревнований: круговой, с выбыванием, смешанный. Порядок проведения встреч в командных соревнованиях. Возрастные группы. Права и обязанности участников соревнований. Установка перед и во время соревнований. Разбор проведенных игр.</w:t>
            </w:r>
          </w:p>
        </w:tc>
      </w:tr>
      <w:tr w:rsidR="009418EB" w:rsidRPr="00AF5F95" w:rsidTr="001D79FC">
        <w:trPr>
          <w:trHeight w:hRule="exact" w:val="1132"/>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D17680" w:rsidRDefault="009418EB" w:rsidP="001D79FC">
            <w:pPr>
              <w:pStyle w:val="20"/>
              <w:framePr w:w="14601" w:h="11258" w:hRule="exact" w:wrap="notBeside" w:vAnchor="text" w:hAnchor="page" w:x="940" w:y="-132"/>
              <w:spacing w:line="240" w:lineRule="auto"/>
              <w:rPr>
                <w:rStyle w:val="295pt"/>
                <w:sz w:val="24"/>
                <w:szCs w:val="24"/>
              </w:rPr>
            </w:pPr>
            <w:r w:rsidRPr="00AF5F95">
              <w:rPr>
                <w:rStyle w:val="295pt"/>
                <w:b w:val="0"/>
                <w:sz w:val="24"/>
                <w:szCs w:val="24"/>
              </w:rPr>
              <w:t>Теоретические основы технико -тактической подготовки. Основы техники вида спорта</w:t>
            </w:r>
          </w:p>
        </w:tc>
        <w:tc>
          <w:tcPr>
            <w:tcW w:w="928"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4601" w:h="11258" w:hRule="exact" w:wrap="notBeside" w:vAnchor="text" w:hAnchor="page" w:x="940" w:y="-132"/>
              <w:spacing w:line="240" w:lineRule="auto"/>
              <w:rPr>
                <w:rStyle w:val="295pt"/>
                <w:sz w:val="24"/>
                <w:szCs w:val="24"/>
              </w:rPr>
            </w:pPr>
            <w:r w:rsidRPr="00AF5F95">
              <w:rPr>
                <w:rStyle w:val="295pt"/>
                <w:b w:val="0"/>
                <w:sz w:val="24"/>
                <w:szCs w:val="24"/>
              </w:rPr>
              <w:t>2/</w:t>
            </w:r>
            <w:r>
              <w:rPr>
                <w:rStyle w:val="295pt"/>
                <w:b w:val="0"/>
                <w:sz w:val="24"/>
                <w:szCs w:val="24"/>
              </w:rPr>
              <w:t>4</w:t>
            </w:r>
          </w:p>
        </w:tc>
        <w:tc>
          <w:tcPr>
            <w:tcW w:w="1018"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4601" w:h="11258" w:hRule="exact" w:wrap="notBeside" w:vAnchor="text" w:hAnchor="page" w:x="940" w:y="-132"/>
              <w:spacing w:line="240" w:lineRule="auto"/>
              <w:rPr>
                <w:rStyle w:val="295pt"/>
                <w:sz w:val="24"/>
                <w:szCs w:val="24"/>
              </w:rPr>
            </w:pPr>
            <w:r w:rsidRPr="00AF5F95">
              <w:rPr>
                <w:rStyle w:val="295pt"/>
                <w:b w:val="0"/>
                <w:sz w:val="24"/>
                <w:szCs w:val="24"/>
              </w:rPr>
              <w:t>февраль</w:t>
            </w:r>
          </w:p>
        </w:tc>
        <w:tc>
          <w:tcPr>
            <w:tcW w:w="7501" w:type="dxa"/>
            <w:tcBorders>
              <w:top w:val="single" w:sz="4" w:space="0" w:color="auto"/>
              <w:left w:val="single" w:sz="4" w:space="0" w:color="auto"/>
              <w:right w:val="single" w:sz="4" w:space="0" w:color="auto"/>
            </w:tcBorders>
            <w:shd w:val="clear" w:color="auto" w:fill="FFFFFF"/>
          </w:tcPr>
          <w:p w:rsidR="009418EB" w:rsidRPr="00D17680" w:rsidRDefault="009418EB" w:rsidP="001D79FC">
            <w:pPr>
              <w:pStyle w:val="20"/>
              <w:framePr w:w="14601" w:h="11258" w:hRule="exact" w:wrap="notBeside" w:vAnchor="text" w:hAnchor="page" w:x="940" w:y="-132"/>
              <w:spacing w:line="240" w:lineRule="auto"/>
              <w:rPr>
                <w:rStyle w:val="295pt"/>
                <w:sz w:val="24"/>
                <w:szCs w:val="24"/>
              </w:rPr>
            </w:pPr>
            <w:r w:rsidRPr="00AF5F95">
              <w:rPr>
                <w:rStyle w:val="295pt"/>
                <w:b w:val="0"/>
                <w:sz w:val="24"/>
                <w:szCs w:val="24"/>
              </w:rPr>
              <w:t>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9418EB" w:rsidRPr="00AF5F95" w:rsidTr="001D79FC">
        <w:trPr>
          <w:trHeight w:hRule="exact" w:val="1132"/>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sidRPr="00D17680">
              <w:rPr>
                <w:rStyle w:val="295pt"/>
                <w:b w:val="0"/>
                <w:sz w:val="24"/>
                <w:szCs w:val="24"/>
              </w:rPr>
              <w:t>Психологическая подготовка</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Pr>
                <w:rStyle w:val="295pt"/>
                <w:b w:val="0"/>
                <w:sz w:val="24"/>
                <w:szCs w:val="24"/>
              </w:rPr>
              <w:t>2/4</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Pr>
                <w:rStyle w:val="295pt"/>
                <w:b w:val="0"/>
                <w:sz w:val="24"/>
                <w:szCs w:val="24"/>
              </w:rPr>
              <w:t>март</w:t>
            </w:r>
          </w:p>
        </w:tc>
        <w:tc>
          <w:tcPr>
            <w:tcW w:w="7501" w:type="dxa"/>
            <w:tcBorders>
              <w:top w:val="single" w:sz="4" w:space="0" w:color="auto"/>
              <w:left w:val="single" w:sz="4" w:space="0" w:color="auto"/>
              <w:right w:val="single" w:sz="4" w:space="0" w:color="auto"/>
            </w:tcBorders>
            <w:shd w:val="clear" w:color="auto" w:fill="FFFFFF"/>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sidRPr="00D17680">
              <w:rPr>
                <w:rStyle w:val="295pt"/>
                <w:b w:val="0"/>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9418EB" w:rsidRPr="00AF5F95" w:rsidTr="001D79FC">
        <w:trPr>
          <w:trHeight w:hRule="exact" w:val="864"/>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sidRPr="00D17680">
              <w:rPr>
                <w:rStyle w:val="295pt"/>
                <w:b w:val="0"/>
                <w:sz w:val="24"/>
                <w:szCs w:val="24"/>
              </w:rPr>
              <w:t>Основы законодательства в сфере физической культуры и спорта</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r>
              <w:rPr>
                <w:rStyle w:val="295pt"/>
                <w:b w:val="0"/>
                <w:sz w:val="24"/>
                <w:szCs w:val="24"/>
              </w:rPr>
              <w:t>-/4</w:t>
            </w:r>
          </w:p>
        </w:tc>
        <w:tc>
          <w:tcPr>
            <w:tcW w:w="1018" w:type="dxa"/>
            <w:tcBorders>
              <w:top w:val="single" w:sz="4" w:space="0" w:color="auto"/>
              <w:left w:val="single" w:sz="4" w:space="0" w:color="auto"/>
            </w:tcBorders>
            <w:shd w:val="clear" w:color="auto" w:fill="FFFFFF"/>
            <w:vAlign w:val="center"/>
          </w:tcPr>
          <w:p w:rsidR="009418EB" w:rsidRDefault="009418EB" w:rsidP="001D79FC">
            <w:pPr>
              <w:pStyle w:val="20"/>
              <w:framePr w:w="14601" w:h="11258" w:hRule="exact" w:wrap="notBeside" w:vAnchor="text" w:hAnchor="page" w:x="940" w:y="-132"/>
              <w:spacing w:line="240" w:lineRule="auto"/>
              <w:rPr>
                <w:rStyle w:val="295pt"/>
                <w:b w:val="0"/>
                <w:sz w:val="24"/>
                <w:szCs w:val="24"/>
              </w:rPr>
            </w:pPr>
            <w:r>
              <w:rPr>
                <w:rStyle w:val="295pt"/>
                <w:b w:val="0"/>
                <w:sz w:val="24"/>
                <w:szCs w:val="24"/>
              </w:rPr>
              <w:t>апрель</w:t>
            </w:r>
          </w:p>
        </w:tc>
        <w:tc>
          <w:tcPr>
            <w:tcW w:w="7501" w:type="dxa"/>
            <w:tcBorders>
              <w:top w:val="single" w:sz="4" w:space="0" w:color="auto"/>
              <w:left w:val="single" w:sz="4" w:space="0" w:color="auto"/>
              <w:right w:val="single" w:sz="4" w:space="0" w:color="auto"/>
            </w:tcBorders>
            <w:shd w:val="clear" w:color="auto" w:fill="FFFFFF"/>
          </w:tcPr>
          <w:p w:rsidR="009418EB" w:rsidRPr="00D17680" w:rsidRDefault="009418EB" w:rsidP="001D79FC">
            <w:pPr>
              <w:pStyle w:val="20"/>
              <w:framePr w:w="14601" w:h="11258" w:hRule="exact" w:wrap="notBeside" w:vAnchor="text" w:hAnchor="page" w:x="940" w:y="-132"/>
              <w:spacing w:line="250" w:lineRule="exact"/>
              <w:rPr>
                <w:rStyle w:val="295pt"/>
                <w:sz w:val="24"/>
                <w:szCs w:val="24"/>
              </w:rPr>
            </w:pPr>
            <w:r w:rsidRPr="00D17680">
              <w:rPr>
                <w:rStyle w:val="295pt"/>
                <w:b w:val="0"/>
                <w:sz w:val="24"/>
                <w:szCs w:val="24"/>
              </w:rPr>
              <w:t>Правила вида спорта «баскетбол». Официальные правила ФИБА. Требования, нормы и условия их выполнения для присвоения спортивных разрядов и званий по виду спорта.</w:t>
            </w:r>
          </w:p>
          <w:p w:rsidR="009418EB" w:rsidRPr="00AF5F95" w:rsidRDefault="009418EB" w:rsidP="001D79FC">
            <w:pPr>
              <w:pStyle w:val="20"/>
              <w:framePr w:w="14601" w:h="11258" w:hRule="exact" w:wrap="notBeside" w:vAnchor="text" w:hAnchor="page" w:x="940" w:y="-132"/>
              <w:spacing w:line="240" w:lineRule="auto"/>
              <w:rPr>
                <w:rStyle w:val="295pt"/>
                <w:b w:val="0"/>
                <w:sz w:val="24"/>
                <w:szCs w:val="24"/>
              </w:rPr>
            </w:pPr>
          </w:p>
        </w:tc>
      </w:tr>
      <w:tr w:rsidR="009418EB" w:rsidRPr="00AF5F95" w:rsidTr="001D79FC">
        <w:trPr>
          <w:trHeight w:hRule="exact" w:val="1999"/>
          <w:jc w:val="center"/>
        </w:trPr>
        <w:tc>
          <w:tcPr>
            <w:tcW w:w="1829" w:type="dxa"/>
            <w:tcBorders>
              <w:left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Организация и проведение соревнований</w:t>
            </w:r>
          </w:p>
        </w:tc>
        <w:tc>
          <w:tcPr>
            <w:tcW w:w="92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Pr>
                <w:rStyle w:val="295pt"/>
                <w:b w:val="0"/>
                <w:sz w:val="24"/>
                <w:szCs w:val="24"/>
              </w:rPr>
              <w:t>2</w:t>
            </w:r>
            <w:r w:rsidRPr="00AF5F95">
              <w:rPr>
                <w:rStyle w:val="295pt"/>
                <w:b w:val="0"/>
                <w:sz w:val="24"/>
                <w:szCs w:val="24"/>
              </w:rPr>
              <w:t>/</w:t>
            </w:r>
            <w:r>
              <w:rPr>
                <w:rStyle w:val="295pt"/>
                <w:b w:val="0"/>
                <w:sz w:val="24"/>
                <w:szCs w:val="24"/>
              </w:rPr>
              <w:t>4</w:t>
            </w:r>
          </w:p>
        </w:tc>
        <w:tc>
          <w:tcPr>
            <w:tcW w:w="1018" w:type="dxa"/>
            <w:tcBorders>
              <w:top w:val="single" w:sz="4" w:space="0" w:color="auto"/>
              <w:left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май</w:t>
            </w:r>
          </w:p>
        </w:tc>
        <w:tc>
          <w:tcPr>
            <w:tcW w:w="7501" w:type="dxa"/>
            <w:tcBorders>
              <w:top w:val="single" w:sz="4" w:space="0" w:color="auto"/>
              <w:left w:val="single" w:sz="4" w:space="0" w:color="auto"/>
              <w:right w:val="single" w:sz="4" w:space="0" w:color="auto"/>
            </w:tcBorders>
            <w:shd w:val="clear" w:color="auto" w:fill="FFFFFF"/>
            <w:vAlign w:val="bottom"/>
          </w:tcPr>
          <w:p w:rsidR="009418EB" w:rsidRDefault="009418EB" w:rsidP="001D79FC">
            <w:pPr>
              <w:pStyle w:val="20"/>
              <w:framePr w:w="14601" w:h="11258" w:hRule="exact" w:wrap="notBeside" w:vAnchor="text" w:hAnchor="page" w:x="940" w:y="-132"/>
              <w:spacing w:line="240" w:lineRule="auto"/>
              <w:rPr>
                <w:rStyle w:val="295pt"/>
                <w:b w:val="0"/>
                <w:sz w:val="24"/>
                <w:szCs w:val="24"/>
              </w:rPr>
            </w:pPr>
            <w:r w:rsidRPr="00AF5F95">
              <w:rPr>
                <w:rStyle w:val="295pt"/>
                <w:b w:val="0"/>
                <w:sz w:val="24"/>
                <w:szCs w:val="24"/>
              </w:rPr>
              <w:t>Основные документы, необходимые для организации и проведения соревнований, их оформление. Положение о соревнованиях. Планирование подготовки и проведения соревнований. Составление программы соревнований. Организаторы соревнований и их обязанности. Подготовка мест соревнований, оборудования и инвентаря. Требования к проведению церемонии открытия и закрытия</w:t>
            </w:r>
          </w:p>
          <w:p w:rsidR="009418EB" w:rsidRDefault="009418EB" w:rsidP="001D79FC">
            <w:pPr>
              <w:pStyle w:val="20"/>
              <w:framePr w:w="14601" w:h="11258" w:hRule="exact" w:wrap="notBeside" w:vAnchor="text" w:hAnchor="page" w:x="940" w:y="-132"/>
              <w:spacing w:line="240" w:lineRule="auto"/>
              <w:rPr>
                <w:rStyle w:val="295pt"/>
                <w:b w:val="0"/>
                <w:sz w:val="24"/>
                <w:szCs w:val="24"/>
              </w:rPr>
            </w:pPr>
          </w:p>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 xml:space="preserve"> соревнований. Церемония награждения победителей.</w:t>
            </w:r>
          </w:p>
        </w:tc>
      </w:tr>
      <w:tr w:rsidR="009418EB" w:rsidRPr="00AF5F95" w:rsidTr="001D79FC">
        <w:trPr>
          <w:trHeight w:hRule="exact" w:val="523"/>
          <w:jc w:val="center"/>
        </w:trPr>
        <w:tc>
          <w:tcPr>
            <w:tcW w:w="1829" w:type="dxa"/>
            <w:tcBorders>
              <w:left w:val="single" w:sz="4" w:space="0" w:color="auto"/>
              <w:bottom w:val="single" w:sz="4" w:space="0" w:color="auto"/>
            </w:tcBorders>
            <w:shd w:val="clear" w:color="auto" w:fill="FFFFFF"/>
          </w:tcPr>
          <w:p w:rsidR="009418EB" w:rsidRPr="00AF5F95" w:rsidRDefault="009418EB" w:rsidP="001D79FC">
            <w:pPr>
              <w:framePr w:w="14601" w:h="11258" w:hRule="exact" w:wrap="notBeside" w:vAnchor="text" w:hAnchor="page" w:x="940" w:y="-132"/>
              <w:spacing w:after="0" w:line="240" w:lineRule="auto"/>
              <w:rPr>
                <w:rFonts w:ascii="Times New Roman" w:hAnsi="Times New Roman" w:cs="Times New Roman"/>
                <w:sz w:val="24"/>
                <w:szCs w:val="24"/>
              </w:rPr>
            </w:pPr>
          </w:p>
        </w:tc>
        <w:tc>
          <w:tcPr>
            <w:tcW w:w="3197" w:type="dxa"/>
            <w:tcBorders>
              <w:top w:val="single" w:sz="4" w:space="0" w:color="auto"/>
              <w:left w:val="single" w:sz="4" w:space="0" w:color="auto"/>
              <w:bottom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Учет соревновательной деятельности, самоанализ</w:t>
            </w:r>
          </w:p>
        </w:tc>
        <w:tc>
          <w:tcPr>
            <w:tcW w:w="928" w:type="dxa"/>
            <w:tcBorders>
              <w:top w:val="single" w:sz="4" w:space="0" w:color="auto"/>
              <w:left w:val="single" w:sz="4" w:space="0" w:color="auto"/>
              <w:bottom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2/</w:t>
            </w:r>
            <w:r>
              <w:rPr>
                <w:rStyle w:val="295pt"/>
                <w:b w:val="0"/>
                <w:sz w:val="24"/>
                <w:szCs w:val="24"/>
              </w:rPr>
              <w:t>4</w:t>
            </w:r>
          </w:p>
        </w:tc>
        <w:tc>
          <w:tcPr>
            <w:tcW w:w="1018" w:type="dxa"/>
            <w:tcBorders>
              <w:top w:val="single" w:sz="4" w:space="0" w:color="auto"/>
              <w:left w:val="single" w:sz="4" w:space="0" w:color="auto"/>
              <w:bottom w:val="single" w:sz="4" w:space="0" w:color="auto"/>
            </w:tcBorders>
            <w:shd w:val="clear" w:color="auto" w:fill="FFFFFF"/>
            <w:vAlign w:val="center"/>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июнь</w:t>
            </w:r>
          </w:p>
        </w:tc>
        <w:tc>
          <w:tcPr>
            <w:tcW w:w="7501" w:type="dxa"/>
            <w:tcBorders>
              <w:top w:val="single" w:sz="4" w:space="0" w:color="auto"/>
              <w:left w:val="single" w:sz="4" w:space="0" w:color="auto"/>
              <w:bottom w:val="single" w:sz="4" w:space="0" w:color="auto"/>
              <w:right w:val="single" w:sz="4" w:space="0" w:color="auto"/>
            </w:tcBorders>
            <w:shd w:val="clear" w:color="auto" w:fill="FFFFFF"/>
            <w:vAlign w:val="bottom"/>
          </w:tcPr>
          <w:p w:rsidR="009418EB" w:rsidRPr="00AF5F95" w:rsidRDefault="009418EB" w:rsidP="001D79FC">
            <w:pPr>
              <w:pStyle w:val="20"/>
              <w:framePr w:w="14601" w:h="11258" w:hRule="exact" w:wrap="notBeside" w:vAnchor="text" w:hAnchor="page" w:x="940" w:y="-132"/>
              <w:spacing w:line="240" w:lineRule="auto"/>
              <w:rPr>
                <w:sz w:val="24"/>
                <w:szCs w:val="24"/>
              </w:rPr>
            </w:pPr>
            <w:r w:rsidRPr="00AF5F95">
              <w:rPr>
                <w:rStyle w:val="295pt"/>
                <w:b w:val="0"/>
                <w:sz w:val="24"/>
                <w:szCs w:val="24"/>
              </w:rPr>
              <w:t>Структура и содержание Дневника обучающегося. Классификация и типы спортивных соревнований.</w:t>
            </w:r>
          </w:p>
        </w:tc>
      </w:tr>
    </w:tbl>
    <w:p w:rsidR="009418EB" w:rsidRDefault="009418EB" w:rsidP="009418EB">
      <w:pPr>
        <w:framePr w:w="14601" w:h="11258" w:hRule="exact" w:wrap="notBeside" w:vAnchor="text" w:hAnchor="page" w:x="940" w:y="-132"/>
        <w:rPr>
          <w:sz w:val="2"/>
          <w:szCs w:val="2"/>
        </w:rPr>
      </w:pPr>
    </w:p>
    <w:p w:rsidR="009418EB" w:rsidRDefault="009418EB" w:rsidP="009418EB">
      <w:pPr>
        <w:rPr>
          <w:sz w:val="2"/>
          <w:szCs w:val="2"/>
        </w:rPr>
      </w:pPr>
    </w:p>
    <w:p w:rsidR="009418EB" w:rsidRDefault="009418EB" w:rsidP="009418EB">
      <w:pPr>
        <w:rPr>
          <w:sz w:val="2"/>
          <w:szCs w:val="2"/>
        </w:rPr>
      </w:pPr>
    </w:p>
    <w:tbl>
      <w:tblPr>
        <w:tblOverlap w:val="never"/>
        <w:tblW w:w="0" w:type="auto"/>
        <w:tblLayout w:type="fixed"/>
        <w:tblCellMar>
          <w:left w:w="10" w:type="dxa"/>
          <w:right w:w="10" w:type="dxa"/>
        </w:tblCellMar>
        <w:tblLook w:val="04A0"/>
      </w:tblPr>
      <w:tblGrid>
        <w:gridCol w:w="1829"/>
        <w:gridCol w:w="3197"/>
        <w:gridCol w:w="928"/>
        <w:gridCol w:w="876"/>
        <w:gridCol w:w="7288"/>
      </w:tblGrid>
      <w:tr w:rsidR="009418EB" w:rsidRPr="008A215A" w:rsidTr="001D79FC">
        <w:trPr>
          <w:trHeight w:hRule="exact" w:val="578"/>
        </w:trPr>
        <w:tc>
          <w:tcPr>
            <w:tcW w:w="1829" w:type="dxa"/>
            <w:vMerge w:val="restart"/>
            <w:tcBorders>
              <w:top w:val="single" w:sz="4" w:space="0" w:color="auto"/>
              <w:left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bottom"/>
          </w:tcPr>
          <w:p w:rsidR="009418EB" w:rsidRPr="008A215A" w:rsidRDefault="009418EB" w:rsidP="001D79FC">
            <w:pPr>
              <w:pStyle w:val="20"/>
              <w:framePr w:w="15149" w:wrap="notBeside" w:vAnchor="text" w:hAnchor="text" w:xAlign="center" w:y="1"/>
              <w:spacing w:line="240" w:lineRule="auto"/>
              <w:rPr>
                <w:sz w:val="24"/>
                <w:szCs w:val="24"/>
              </w:rPr>
            </w:pPr>
          </w:p>
        </w:tc>
        <w:tc>
          <w:tcPr>
            <w:tcW w:w="928" w:type="dxa"/>
            <w:tcBorders>
              <w:top w:val="single" w:sz="4" w:space="0" w:color="auto"/>
              <w:left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876" w:type="dxa"/>
            <w:tcBorders>
              <w:top w:val="single" w:sz="4" w:space="0" w:color="auto"/>
              <w:left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7288" w:type="dxa"/>
            <w:tcBorders>
              <w:top w:val="single" w:sz="4" w:space="0" w:color="auto"/>
              <w:left w:val="single" w:sz="4" w:space="0" w:color="auto"/>
              <w:right w:val="single" w:sz="4" w:space="0" w:color="auto"/>
            </w:tcBorders>
            <w:shd w:val="clear" w:color="auto" w:fill="FFFFFF"/>
          </w:tcPr>
          <w:p w:rsidR="009418EB" w:rsidRDefault="009418EB" w:rsidP="001D79FC">
            <w:pPr>
              <w:pStyle w:val="20"/>
              <w:framePr w:w="15149" w:wrap="notBeside" w:vAnchor="text" w:hAnchor="text" w:xAlign="center" w:y="1"/>
              <w:spacing w:line="240" w:lineRule="auto"/>
              <w:rPr>
                <w:rStyle w:val="295pt"/>
                <w:b w:val="0"/>
                <w:sz w:val="24"/>
                <w:szCs w:val="24"/>
              </w:rPr>
            </w:pPr>
            <w:r w:rsidRPr="00D17680">
              <w:rPr>
                <w:rStyle w:val="295pt"/>
                <w:b w:val="0"/>
                <w:sz w:val="24"/>
                <w:szCs w:val="24"/>
              </w:rPr>
              <w:t>инвентаря. Требования к проведению церемонии открытия и закрытия</w:t>
            </w:r>
          </w:p>
          <w:p w:rsidR="009418EB" w:rsidRDefault="009418EB" w:rsidP="001D79FC">
            <w:pPr>
              <w:pStyle w:val="20"/>
              <w:framePr w:w="15149" w:wrap="notBeside" w:vAnchor="text" w:hAnchor="text" w:xAlign="center" w:y="1"/>
              <w:spacing w:line="240" w:lineRule="auto"/>
              <w:rPr>
                <w:rStyle w:val="295pt"/>
                <w:b w:val="0"/>
                <w:sz w:val="24"/>
                <w:szCs w:val="24"/>
              </w:rPr>
            </w:pPr>
          </w:p>
          <w:p w:rsidR="009418EB" w:rsidRDefault="009418EB" w:rsidP="001D79FC">
            <w:pPr>
              <w:pStyle w:val="20"/>
              <w:framePr w:w="15149" w:wrap="notBeside" w:vAnchor="text" w:hAnchor="text" w:xAlign="center" w:y="1"/>
              <w:spacing w:line="240" w:lineRule="auto"/>
              <w:rPr>
                <w:rStyle w:val="295pt"/>
                <w:b w:val="0"/>
                <w:sz w:val="24"/>
                <w:szCs w:val="24"/>
              </w:rPr>
            </w:pPr>
          </w:p>
          <w:p w:rsidR="009418EB" w:rsidRPr="00D17680" w:rsidRDefault="009418EB" w:rsidP="001D79FC">
            <w:pPr>
              <w:pStyle w:val="20"/>
              <w:framePr w:w="15149" w:wrap="notBeside" w:vAnchor="text" w:hAnchor="text" w:xAlign="center" w:y="1"/>
              <w:spacing w:line="240" w:lineRule="auto"/>
              <w:rPr>
                <w:rStyle w:val="295pt"/>
                <w:sz w:val="24"/>
                <w:szCs w:val="24"/>
              </w:rPr>
            </w:pPr>
            <w:r w:rsidRPr="00D17680">
              <w:rPr>
                <w:rStyle w:val="295pt"/>
                <w:b w:val="0"/>
                <w:sz w:val="24"/>
                <w:szCs w:val="24"/>
              </w:rPr>
              <w:t xml:space="preserve"> соревнований. Церемония награждения победителей.</w:t>
            </w:r>
          </w:p>
        </w:tc>
      </w:tr>
      <w:tr w:rsidR="009418EB" w:rsidRPr="008A215A" w:rsidTr="001D79FC">
        <w:trPr>
          <w:trHeight w:hRule="exact" w:val="856"/>
        </w:trPr>
        <w:tc>
          <w:tcPr>
            <w:tcW w:w="1829" w:type="dxa"/>
            <w:vMerge/>
            <w:tcBorders>
              <w:left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bottom"/>
          </w:tcPr>
          <w:p w:rsidR="009418EB" w:rsidRPr="00D17680" w:rsidRDefault="009418EB" w:rsidP="001D79FC">
            <w:pPr>
              <w:pStyle w:val="20"/>
              <w:framePr w:w="15149" w:wrap="notBeside" w:vAnchor="text" w:hAnchor="text" w:xAlign="center" w:y="1"/>
              <w:spacing w:line="240" w:lineRule="auto"/>
              <w:ind w:left="240"/>
              <w:jc w:val="left"/>
              <w:rPr>
                <w:rStyle w:val="295pt"/>
                <w:sz w:val="24"/>
                <w:szCs w:val="24"/>
              </w:rPr>
            </w:pPr>
            <w:r w:rsidRPr="00D17680">
              <w:rPr>
                <w:rStyle w:val="295pt"/>
                <w:b w:val="0"/>
                <w:sz w:val="24"/>
                <w:szCs w:val="24"/>
              </w:rPr>
              <w:t>Учет соревновательной деятельности, самоанализ обучающегося</w:t>
            </w:r>
          </w:p>
        </w:tc>
        <w:tc>
          <w:tcPr>
            <w:tcW w:w="928"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5149" w:wrap="notBeside" w:vAnchor="text" w:hAnchor="text" w:xAlign="center" w:y="1"/>
              <w:spacing w:line="240" w:lineRule="auto"/>
              <w:ind w:left="240"/>
              <w:jc w:val="left"/>
              <w:rPr>
                <w:rStyle w:val="295pt"/>
                <w:sz w:val="24"/>
                <w:szCs w:val="24"/>
              </w:rPr>
            </w:pPr>
            <w:r w:rsidRPr="00D17680">
              <w:rPr>
                <w:rStyle w:val="295pt"/>
                <w:b w:val="0"/>
                <w:sz w:val="24"/>
                <w:szCs w:val="24"/>
              </w:rPr>
              <w:t>2/</w:t>
            </w:r>
            <w:r>
              <w:rPr>
                <w:rStyle w:val="295pt"/>
                <w:b w:val="0"/>
                <w:sz w:val="24"/>
                <w:szCs w:val="24"/>
              </w:rPr>
              <w:t>4</w:t>
            </w:r>
          </w:p>
        </w:tc>
        <w:tc>
          <w:tcPr>
            <w:tcW w:w="876"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5149" w:wrap="notBeside" w:vAnchor="text" w:hAnchor="text" w:xAlign="center" w:y="1"/>
              <w:spacing w:line="240" w:lineRule="auto"/>
              <w:ind w:left="240"/>
              <w:jc w:val="left"/>
              <w:rPr>
                <w:rStyle w:val="295pt"/>
                <w:sz w:val="24"/>
                <w:szCs w:val="24"/>
              </w:rPr>
            </w:pPr>
            <w:r w:rsidRPr="00D17680">
              <w:rPr>
                <w:rStyle w:val="295pt"/>
                <w:b w:val="0"/>
                <w:sz w:val="24"/>
                <w:szCs w:val="24"/>
              </w:rPr>
              <w:t>июнь</w:t>
            </w:r>
          </w:p>
        </w:tc>
        <w:tc>
          <w:tcPr>
            <w:tcW w:w="7288" w:type="dxa"/>
            <w:tcBorders>
              <w:top w:val="single" w:sz="4" w:space="0" w:color="auto"/>
              <w:left w:val="single" w:sz="4" w:space="0" w:color="auto"/>
              <w:right w:val="single" w:sz="4" w:space="0" w:color="auto"/>
            </w:tcBorders>
            <w:shd w:val="clear" w:color="auto" w:fill="FFFFFF"/>
            <w:vAlign w:val="bottom"/>
          </w:tcPr>
          <w:p w:rsidR="009418EB" w:rsidRPr="00D17680" w:rsidRDefault="009418EB" w:rsidP="001D79FC">
            <w:pPr>
              <w:pStyle w:val="20"/>
              <w:framePr w:w="15149" w:wrap="notBeside" w:vAnchor="text" w:hAnchor="text" w:xAlign="center" w:y="1"/>
              <w:spacing w:line="240" w:lineRule="auto"/>
              <w:ind w:left="240"/>
              <w:jc w:val="left"/>
              <w:rPr>
                <w:rStyle w:val="295pt"/>
                <w:sz w:val="24"/>
                <w:szCs w:val="24"/>
              </w:rPr>
            </w:pPr>
            <w:r w:rsidRPr="00D17680">
              <w:rPr>
                <w:rStyle w:val="295pt"/>
                <w:b w:val="0"/>
                <w:sz w:val="24"/>
                <w:szCs w:val="24"/>
              </w:rPr>
              <w:t>Структура и содержание Дневника обучающегося. Классификация и типы спортивных соревнований.</w:t>
            </w:r>
          </w:p>
        </w:tc>
      </w:tr>
      <w:tr w:rsidR="009418EB" w:rsidRPr="008A215A" w:rsidTr="001D79FC">
        <w:trPr>
          <w:trHeight w:hRule="exact" w:val="2000"/>
        </w:trPr>
        <w:tc>
          <w:tcPr>
            <w:tcW w:w="1829" w:type="dxa"/>
            <w:vMerge/>
            <w:tcBorders>
              <w:left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5149" w:wrap="notBeside" w:vAnchor="text" w:hAnchor="text" w:xAlign="center" w:y="1"/>
              <w:spacing w:line="240" w:lineRule="auto"/>
              <w:ind w:left="240"/>
              <w:jc w:val="left"/>
              <w:rPr>
                <w:rStyle w:val="295pt"/>
                <w:sz w:val="24"/>
                <w:szCs w:val="24"/>
              </w:rPr>
            </w:pPr>
            <w:r w:rsidRPr="008A215A">
              <w:rPr>
                <w:rStyle w:val="295pt"/>
                <w:b w:val="0"/>
                <w:sz w:val="24"/>
                <w:szCs w:val="24"/>
              </w:rPr>
              <w:t>Основы спортивного питания</w:t>
            </w:r>
          </w:p>
        </w:tc>
        <w:tc>
          <w:tcPr>
            <w:tcW w:w="928"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5149" w:wrap="notBeside" w:vAnchor="text" w:hAnchor="text" w:xAlign="center" w:y="1"/>
              <w:spacing w:line="240" w:lineRule="auto"/>
              <w:rPr>
                <w:rStyle w:val="295pt"/>
                <w:sz w:val="24"/>
                <w:szCs w:val="24"/>
              </w:rPr>
            </w:pPr>
            <w:r>
              <w:rPr>
                <w:rStyle w:val="295pt"/>
                <w:b w:val="0"/>
                <w:sz w:val="24"/>
                <w:szCs w:val="24"/>
              </w:rPr>
              <w:t>1</w:t>
            </w:r>
            <w:r w:rsidRPr="008A215A">
              <w:rPr>
                <w:rStyle w:val="295pt"/>
                <w:b w:val="0"/>
                <w:sz w:val="24"/>
                <w:szCs w:val="24"/>
              </w:rPr>
              <w:t>/</w:t>
            </w:r>
            <w:r>
              <w:rPr>
                <w:rStyle w:val="295pt"/>
                <w:b w:val="0"/>
                <w:sz w:val="24"/>
                <w:szCs w:val="24"/>
              </w:rPr>
              <w:t>4</w:t>
            </w:r>
          </w:p>
        </w:tc>
        <w:tc>
          <w:tcPr>
            <w:tcW w:w="876" w:type="dxa"/>
            <w:tcBorders>
              <w:top w:val="single" w:sz="4" w:space="0" w:color="auto"/>
              <w:left w:val="single" w:sz="4" w:space="0" w:color="auto"/>
            </w:tcBorders>
            <w:shd w:val="clear" w:color="auto" w:fill="FFFFFF"/>
            <w:vAlign w:val="center"/>
          </w:tcPr>
          <w:p w:rsidR="009418EB" w:rsidRPr="00D17680" w:rsidRDefault="009418EB" w:rsidP="001D79FC">
            <w:pPr>
              <w:pStyle w:val="20"/>
              <w:framePr w:w="15149" w:wrap="notBeside" w:vAnchor="text" w:hAnchor="text" w:xAlign="center" w:y="1"/>
              <w:spacing w:line="240" w:lineRule="auto"/>
              <w:rPr>
                <w:rStyle w:val="295pt"/>
                <w:sz w:val="24"/>
                <w:szCs w:val="24"/>
              </w:rPr>
            </w:pPr>
            <w:r w:rsidRPr="008A215A">
              <w:rPr>
                <w:rStyle w:val="295pt"/>
                <w:b w:val="0"/>
                <w:sz w:val="24"/>
                <w:szCs w:val="24"/>
              </w:rPr>
              <w:t>июль</w:t>
            </w:r>
          </w:p>
        </w:tc>
        <w:tc>
          <w:tcPr>
            <w:tcW w:w="7288" w:type="dxa"/>
            <w:tcBorders>
              <w:top w:val="single" w:sz="4" w:space="0" w:color="auto"/>
              <w:left w:val="single" w:sz="4" w:space="0" w:color="auto"/>
              <w:right w:val="single" w:sz="4" w:space="0" w:color="auto"/>
            </w:tcBorders>
            <w:shd w:val="clear" w:color="auto" w:fill="FFFFFF"/>
            <w:vAlign w:val="bottom"/>
          </w:tcPr>
          <w:p w:rsidR="009418EB" w:rsidRPr="00D17680" w:rsidRDefault="009418EB" w:rsidP="001D79FC">
            <w:pPr>
              <w:pStyle w:val="20"/>
              <w:framePr w:w="15149" w:wrap="notBeside" w:vAnchor="text" w:hAnchor="text" w:xAlign="center" w:y="1"/>
              <w:spacing w:line="240" w:lineRule="auto"/>
              <w:rPr>
                <w:rStyle w:val="295pt"/>
                <w:b w:val="0"/>
                <w:sz w:val="24"/>
                <w:szCs w:val="24"/>
              </w:rPr>
            </w:pPr>
            <w:r w:rsidRPr="008A215A">
              <w:rPr>
                <w:rStyle w:val="295pt"/>
                <w:b w:val="0"/>
                <w:sz w:val="24"/>
                <w:szCs w:val="24"/>
              </w:rPr>
              <w:t>Основные принципы построения рационального питания: чувство сытости, режим питания, питьевой режим. Понятия о калорийности, усвояемости пищи, нормах потребления в зависимости от энергозатрат,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в день соревнований.</w:t>
            </w:r>
          </w:p>
        </w:tc>
      </w:tr>
      <w:tr w:rsidR="009418EB" w:rsidRPr="008A215A" w:rsidTr="001D79FC">
        <w:trPr>
          <w:trHeight w:hRule="exact" w:val="3302"/>
        </w:trPr>
        <w:tc>
          <w:tcPr>
            <w:tcW w:w="1829" w:type="dxa"/>
            <w:vMerge/>
            <w:tcBorders>
              <w:left w:val="single" w:sz="4" w:space="0" w:color="auto"/>
              <w:bottom w:val="single" w:sz="4" w:space="0" w:color="auto"/>
            </w:tcBorders>
            <w:shd w:val="clear" w:color="auto" w:fill="FFFFFF"/>
          </w:tcPr>
          <w:p w:rsidR="009418EB" w:rsidRPr="008A215A" w:rsidRDefault="009418EB" w:rsidP="001D79FC">
            <w:pPr>
              <w:framePr w:w="15149" w:wrap="notBeside" w:vAnchor="text" w:hAnchor="text" w:xAlign="center" w:y="1"/>
              <w:spacing w:after="0" w:line="240" w:lineRule="auto"/>
              <w:rPr>
                <w:sz w:val="24"/>
                <w:szCs w:val="24"/>
              </w:rPr>
            </w:pPr>
          </w:p>
        </w:tc>
        <w:tc>
          <w:tcPr>
            <w:tcW w:w="3197" w:type="dxa"/>
            <w:tcBorders>
              <w:top w:val="single" w:sz="4" w:space="0" w:color="auto"/>
              <w:left w:val="single" w:sz="4" w:space="0" w:color="auto"/>
              <w:bottom w:val="single" w:sz="4" w:space="0" w:color="auto"/>
            </w:tcBorders>
            <w:shd w:val="clear" w:color="auto" w:fill="FFFFFF"/>
            <w:vAlign w:val="center"/>
          </w:tcPr>
          <w:p w:rsidR="009418EB" w:rsidRPr="008A215A" w:rsidRDefault="009418EB" w:rsidP="001D79FC">
            <w:pPr>
              <w:pStyle w:val="20"/>
              <w:framePr w:w="15149" w:wrap="notBeside" w:vAnchor="text" w:hAnchor="text" w:xAlign="center" w:y="1"/>
              <w:spacing w:line="240" w:lineRule="auto"/>
              <w:rPr>
                <w:sz w:val="24"/>
                <w:szCs w:val="24"/>
              </w:rPr>
            </w:pPr>
            <w:r w:rsidRPr="008A215A">
              <w:rPr>
                <w:rStyle w:val="295pt"/>
                <w:b w:val="0"/>
                <w:sz w:val="24"/>
                <w:szCs w:val="24"/>
              </w:rPr>
              <w:t>Режим дня, закаливание организма, здоровый образ жизни</w:t>
            </w:r>
          </w:p>
        </w:tc>
        <w:tc>
          <w:tcPr>
            <w:tcW w:w="928" w:type="dxa"/>
            <w:tcBorders>
              <w:top w:val="single" w:sz="4" w:space="0" w:color="auto"/>
              <w:left w:val="single" w:sz="4" w:space="0" w:color="auto"/>
              <w:bottom w:val="single" w:sz="4" w:space="0" w:color="auto"/>
            </w:tcBorders>
            <w:shd w:val="clear" w:color="auto" w:fill="FFFFFF"/>
            <w:vAlign w:val="center"/>
          </w:tcPr>
          <w:p w:rsidR="009418EB" w:rsidRPr="008A215A" w:rsidRDefault="009418EB" w:rsidP="001D79FC">
            <w:pPr>
              <w:pStyle w:val="20"/>
              <w:framePr w:w="15149" w:wrap="notBeside" w:vAnchor="text" w:hAnchor="text" w:xAlign="center" w:y="1"/>
              <w:spacing w:line="240" w:lineRule="auto"/>
              <w:rPr>
                <w:sz w:val="24"/>
                <w:szCs w:val="24"/>
              </w:rPr>
            </w:pPr>
            <w:r>
              <w:rPr>
                <w:rStyle w:val="295pt"/>
                <w:b w:val="0"/>
                <w:sz w:val="24"/>
                <w:szCs w:val="24"/>
              </w:rPr>
              <w:t>1</w:t>
            </w:r>
            <w:r w:rsidRPr="008A215A">
              <w:rPr>
                <w:rStyle w:val="295pt"/>
                <w:b w:val="0"/>
                <w:sz w:val="24"/>
                <w:szCs w:val="24"/>
              </w:rPr>
              <w:t>/</w:t>
            </w:r>
            <w:r>
              <w:rPr>
                <w:rStyle w:val="295pt"/>
                <w:b w:val="0"/>
                <w:sz w:val="24"/>
                <w:szCs w:val="24"/>
              </w:rPr>
              <w:t>4</w:t>
            </w:r>
          </w:p>
        </w:tc>
        <w:tc>
          <w:tcPr>
            <w:tcW w:w="876" w:type="dxa"/>
            <w:tcBorders>
              <w:top w:val="single" w:sz="4" w:space="0" w:color="auto"/>
              <w:left w:val="single" w:sz="4" w:space="0" w:color="auto"/>
              <w:bottom w:val="single" w:sz="4" w:space="0" w:color="auto"/>
            </w:tcBorders>
            <w:shd w:val="clear" w:color="auto" w:fill="FFFFFF"/>
            <w:vAlign w:val="center"/>
          </w:tcPr>
          <w:p w:rsidR="009418EB" w:rsidRPr="008A215A" w:rsidRDefault="009418EB" w:rsidP="001D79FC">
            <w:pPr>
              <w:pStyle w:val="20"/>
              <w:framePr w:w="15149" w:wrap="notBeside" w:vAnchor="text" w:hAnchor="text" w:xAlign="center" w:y="1"/>
              <w:spacing w:line="240" w:lineRule="auto"/>
              <w:rPr>
                <w:sz w:val="24"/>
                <w:szCs w:val="24"/>
              </w:rPr>
            </w:pPr>
            <w:r w:rsidRPr="008A215A">
              <w:rPr>
                <w:rStyle w:val="295pt"/>
                <w:b w:val="0"/>
                <w:sz w:val="24"/>
                <w:szCs w:val="24"/>
              </w:rPr>
              <w:t>август</w:t>
            </w:r>
          </w:p>
        </w:tc>
        <w:tc>
          <w:tcPr>
            <w:tcW w:w="7288" w:type="dxa"/>
            <w:tcBorders>
              <w:top w:val="single" w:sz="4" w:space="0" w:color="auto"/>
              <w:left w:val="single" w:sz="4" w:space="0" w:color="auto"/>
              <w:bottom w:val="single" w:sz="4" w:space="0" w:color="auto"/>
              <w:right w:val="single" w:sz="4" w:space="0" w:color="auto"/>
            </w:tcBorders>
            <w:shd w:val="clear" w:color="auto" w:fill="FFFFFF"/>
            <w:vAlign w:val="bottom"/>
          </w:tcPr>
          <w:p w:rsidR="009418EB" w:rsidRPr="008A215A" w:rsidRDefault="009418EB" w:rsidP="001D79FC">
            <w:pPr>
              <w:pStyle w:val="20"/>
              <w:framePr w:w="15149" w:wrap="notBeside" w:vAnchor="text" w:hAnchor="text" w:xAlign="center" w:y="1"/>
              <w:spacing w:line="240" w:lineRule="auto"/>
              <w:rPr>
                <w:sz w:val="24"/>
                <w:szCs w:val="24"/>
              </w:rPr>
            </w:pPr>
            <w:r w:rsidRPr="008A215A">
              <w:rPr>
                <w:rStyle w:val="295pt"/>
                <w:b w:val="0"/>
                <w:sz w:val="24"/>
                <w:szCs w:val="24"/>
              </w:rPr>
              <w:t>Общий режим дня. Гигиена сна, его продолжительность, значение для восстановления организма спортсмена. Гигиеническое значение водных процедур (умывание, обливание, обтирание, душ, баня, купание) и естественных факторов природы (солнце, воздух, вода), их использование для закаливания организма спортсмена. Режим тренировок и отдыха.</w:t>
            </w:r>
          </w:p>
          <w:p w:rsidR="009418EB" w:rsidRPr="008A215A" w:rsidRDefault="009418EB" w:rsidP="001D79FC">
            <w:pPr>
              <w:pStyle w:val="20"/>
              <w:framePr w:w="15149" w:wrap="notBeside" w:vAnchor="text" w:hAnchor="text" w:xAlign="center" w:y="1"/>
              <w:spacing w:line="240" w:lineRule="auto"/>
              <w:rPr>
                <w:sz w:val="24"/>
                <w:szCs w:val="24"/>
              </w:rPr>
            </w:pPr>
            <w:r w:rsidRPr="008A215A">
              <w:rPr>
                <w:rStyle w:val="295pt"/>
                <w:b w:val="0"/>
                <w:sz w:val="24"/>
                <w:szCs w:val="24"/>
              </w:rPr>
              <w:t>Понятие об инфекционных простудных заболеваниях (возбудители, передача, распространение). Меры личной и общественной профилактики (предупреждение заболеваний). Общие требования к отдыху при регулярных занятиях баскетболом.</w:t>
            </w:r>
          </w:p>
          <w:p w:rsidR="009418EB" w:rsidRPr="008A215A" w:rsidRDefault="009418EB" w:rsidP="001D79FC">
            <w:pPr>
              <w:pStyle w:val="20"/>
              <w:framePr w:w="15149" w:wrap="notBeside" w:vAnchor="text" w:hAnchor="text" w:xAlign="center" w:y="1"/>
              <w:spacing w:line="240" w:lineRule="auto"/>
              <w:rPr>
                <w:sz w:val="24"/>
                <w:szCs w:val="24"/>
              </w:rPr>
            </w:pPr>
            <w:r w:rsidRPr="008A215A">
              <w:rPr>
                <w:rStyle w:val="295pt"/>
                <w:b w:val="0"/>
                <w:sz w:val="24"/>
                <w:szCs w:val="24"/>
              </w:rPr>
              <w:t>Составляющие здорового образа жизни. Сведения о вреде курения, алкоголя, наркотиков. Отрицательное воздействие на человека длительного пребывания перед экраном телевизора, компьютера.</w:t>
            </w:r>
          </w:p>
        </w:tc>
      </w:tr>
    </w:tbl>
    <w:p w:rsidR="009418EB" w:rsidRDefault="009418EB" w:rsidP="009418EB">
      <w:pPr>
        <w:pStyle w:val="a9"/>
        <w:tabs>
          <w:tab w:val="left" w:pos="0"/>
          <w:tab w:val="left" w:pos="1276"/>
        </w:tabs>
        <w:ind w:left="709"/>
        <w:jc w:val="center"/>
        <w:rPr>
          <w:rFonts w:ascii="Times New Roman" w:hAnsi="Times New Roman" w:cs="Times New Roman"/>
          <w:b/>
          <w:sz w:val="28"/>
          <w:szCs w:val="28"/>
        </w:rPr>
      </w:pPr>
    </w:p>
    <w:p w:rsidR="009418EB" w:rsidRDefault="009418EB" w:rsidP="00007E55">
      <w:pPr>
        <w:pStyle w:val="a3"/>
        <w:spacing w:after="0" w:line="240" w:lineRule="auto"/>
        <w:ind w:left="0"/>
        <w:jc w:val="both"/>
        <w:rPr>
          <w:rFonts w:ascii="Times New Roman" w:eastAsia="Times New Roman" w:hAnsi="Times New Roman" w:cs="Times New Roman"/>
          <w:color w:val="000000"/>
          <w:sz w:val="28"/>
          <w:szCs w:val="28"/>
          <w:lang w:eastAsia="ru-RU"/>
        </w:rPr>
        <w:sectPr w:rsidR="009418EB" w:rsidSect="009418EB">
          <w:pgSz w:w="16838" w:h="11906" w:orient="landscape"/>
          <w:pgMar w:top="1134" w:right="1418" w:bottom="850" w:left="426" w:header="708" w:footer="708" w:gutter="0"/>
          <w:cols w:space="708"/>
          <w:docGrid w:linePitch="360"/>
        </w:sectPr>
      </w:pPr>
    </w:p>
    <w:p w:rsidR="005F42E9" w:rsidRPr="005F42E9" w:rsidRDefault="005F42E9" w:rsidP="005F42E9">
      <w:pPr>
        <w:pStyle w:val="20"/>
        <w:numPr>
          <w:ilvl w:val="0"/>
          <w:numId w:val="3"/>
        </w:numPr>
        <w:tabs>
          <w:tab w:val="clear" w:pos="952"/>
          <w:tab w:val="left" w:pos="1130"/>
        </w:tabs>
        <w:spacing w:line="322" w:lineRule="exact"/>
        <w:ind w:firstLine="740"/>
        <w:jc w:val="center"/>
        <w:rPr>
          <w:b/>
          <w:sz w:val="28"/>
          <w:szCs w:val="28"/>
        </w:rPr>
      </w:pPr>
      <w:r w:rsidRPr="005F42E9">
        <w:rPr>
          <w:b/>
          <w:sz w:val="28"/>
          <w:szCs w:val="28"/>
        </w:rPr>
        <w:lastRenderedPageBreak/>
        <w:t>Особенности осуществления спортивной подготовки по отдельным</w:t>
      </w:r>
    </w:p>
    <w:p w:rsidR="005F42E9" w:rsidRPr="005F42E9" w:rsidRDefault="005F42E9" w:rsidP="005F42E9">
      <w:pPr>
        <w:pStyle w:val="20"/>
        <w:spacing w:after="180"/>
        <w:jc w:val="center"/>
        <w:rPr>
          <w:b/>
          <w:sz w:val="28"/>
          <w:szCs w:val="28"/>
        </w:rPr>
      </w:pPr>
      <w:r w:rsidRPr="005F42E9">
        <w:rPr>
          <w:b/>
          <w:sz w:val="28"/>
          <w:szCs w:val="28"/>
        </w:rPr>
        <w:t>спортивным дисциплинам</w:t>
      </w:r>
    </w:p>
    <w:p w:rsidR="005F42E9" w:rsidRPr="005F42E9" w:rsidRDefault="005F42E9" w:rsidP="005F42E9">
      <w:pPr>
        <w:pStyle w:val="20"/>
        <w:tabs>
          <w:tab w:val="clear" w:pos="952"/>
        </w:tabs>
        <w:spacing w:line="240" w:lineRule="auto"/>
        <w:ind w:firstLine="743"/>
        <w:rPr>
          <w:sz w:val="28"/>
          <w:szCs w:val="28"/>
        </w:rPr>
      </w:pPr>
      <w:r w:rsidRPr="005F42E9">
        <w:rPr>
          <w:sz w:val="28"/>
          <w:szCs w:val="28"/>
        </w:rPr>
        <w:t>К особенностям осуществления спортивной подготовки по спортивным дисциплинам вида спорта «Баскетбол» относятся:</w:t>
      </w:r>
    </w:p>
    <w:p w:rsidR="005F42E9" w:rsidRPr="005F42E9" w:rsidRDefault="005F42E9" w:rsidP="005F42E9">
      <w:pPr>
        <w:pStyle w:val="20"/>
        <w:numPr>
          <w:ilvl w:val="0"/>
          <w:numId w:val="12"/>
        </w:numPr>
        <w:tabs>
          <w:tab w:val="clear" w:pos="952"/>
          <w:tab w:val="left" w:pos="1085"/>
        </w:tabs>
        <w:spacing w:line="240" w:lineRule="auto"/>
        <w:ind w:firstLine="743"/>
        <w:rPr>
          <w:sz w:val="28"/>
          <w:szCs w:val="28"/>
        </w:rPr>
      </w:pPr>
      <w:r w:rsidRPr="005F42E9">
        <w:rPr>
          <w:sz w:val="28"/>
          <w:szCs w:val="28"/>
        </w:rPr>
        <w:t>Особенности осуществления спортивной подготовки по отдельным спортивным дисциплинам вида спорта «баскетбол» основаны на особенностях вида спорта «баскетбол»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«баскетбол», по которым осуществляется спортивная подготовка.</w:t>
      </w:r>
    </w:p>
    <w:p w:rsidR="005F42E9" w:rsidRPr="005F42E9" w:rsidRDefault="005F42E9" w:rsidP="005F42E9">
      <w:pPr>
        <w:pStyle w:val="20"/>
        <w:numPr>
          <w:ilvl w:val="0"/>
          <w:numId w:val="12"/>
        </w:numPr>
        <w:tabs>
          <w:tab w:val="clear" w:pos="952"/>
          <w:tab w:val="left" w:pos="1085"/>
        </w:tabs>
        <w:spacing w:line="240" w:lineRule="auto"/>
        <w:ind w:firstLine="743"/>
        <w:rPr>
          <w:sz w:val="28"/>
          <w:szCs w:val="28"/>
        </w:rPr>
      </w:pPr>
      <w:r w:rsidRPr="005F42E9">
        <w:rPr>
          <w:sz w:val="28"/>
          <w:szCs w:val="28"/>
        </w:rPr>
        <w:t>Особенности осуществления спортивной подготовки по спортивным дисциплинам вида спорта «баскетбол»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5F42E9" w:rsidRPr="005F42E9" w:rsidRDefault="005F42E9" w:rsidP="005F42E9">
      <w:pPr>
        <w:pStyle w:val="20"/>
        <w:numPr>
          <w:ilvl w:val="0"/>
          <w:numId w:val="12"/>
        </w:numPr>
        <w:tabs>
          <w:tab w:val="clear" w:pos="952"/>
          <w:tab w:val="left" w:pos="927"/>
        </w:tabs>
        <w:spacing w:line="240" w:lineRule="auto"/>
        <w:ind w:firstLine="743"/>
        <w:rPr>
          <w:sz w:val="28"/>
          <w:szCs w:val="28"/>
        </w:rPr>
      </w:pPr>
      <w:r w:rsidRPr="005F42E9">
        <w:rPr>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5F42E9" w:rsidRPr="005F42E9" w:rsidRDefault="005F42E9" w:rsidP="005F42E9">
      <w:pPr>
        <w:pStyle w:val="20"/>
        <w:numPr>
          <w:ilvl w:val="0"/>
          <w:numId w:val="12"/>
        </w:numPr>
        <w:tabs>
          <w:tab w:val="clear" w:pos="952"/>
          <w:tab w:val="left" w:pos="932"/>
        </w:tabs>
        <w:spacing w:line="240" w:lineRule="auto"/>
        <w:ind w:firstLine="743"/>
        <w:rPr>
          <w:sz w:val="28"/>
          <w:szCs w:val="28"/>
        </w:rPr>
      </w:pPr>
      <w:r w:rsidRPr="005F42E9">
        <w:rPr>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«баскетбол».</w:t>
      </w:r>
    </w:p>
    <w:p w:rsidR="009418EB" w:rsidRDefault="009418EB" w:rsidP="00007E55">
      <w:pPr>
        <w:pStyle w:val="a3"/>
        <w:spacing w:after="0" w:line="240" w:lineRule="auto"/>
        <w:ind w:left="0"/>
        <w:jc w:val="both"/>
        <w:rPr>
          <w:rFonts w:ascii="Times New Roman" w:eastAsia="Times New Roman" w:hAnsi="Times New Roman" w:cs="Times New Roman"/>
          <w:color w:val="000000"/>
          <w:sz w:val="28"/>
          <w:szCs w:val="28"/>
          <w:lang w:eastAsia="ru-RU"/>
        </w:rPr>
      </w:pPr>
    </w:p>
    <w:p w:rsidR="005F42E9" w:rsidRPr="005F42E9" w:rsidRDefault="005F42E9" w:rsidP="005F42E9">
      <w:pPr>
        <w:pStyle w:val="20"/>
        <w:numPr>
          <w:ilvl w:val="0"/>
          <w:numId w:val="3"/>
        </w:numPr>
        <w:tabs>
          <w:tab w:val="clear" w:pos="952"/>
          <w:tab w:val="left" w:pos="1125"/>
        </w:tabs>
        <w:spacing w:after="22" w:line="280" w:lineRule="exact"/>
        <w:ind w:left="620"/>
        <w:jc w:val="center"/>
        <w:rPr>
          <w:b/>
          <w:sz w:val="28"/>
          <w:szCs w:val="28"/>
        </w:rPr>
      </w:pPr>
      <w:r w:rsidRPr="005F42E9">
        <w:rPr>
          <w:b/>
          <w:sz w:val="28"/>
          <w:szCs w:val="28"/>
        </w:rPr>
        <w:t>Условия реализации дополнительной образовательной программы</w:t>
      </w:r>
    </w:p>
    <w:p w:rsidR="005F42E9" w:rsidRDefault="005F42E9" w:rsidP="005F42E9">
      <w:pPr>
        <w:pStyle w:val="20"/>
        <w:spacing w:line="280" w:lineRule="exact"/>
        <w:jc w:val="center"/>
        <w:rPr>
          <w:b/>
          <w:sz w:val="28"/>
          <w:szCs w:val="28"/>
        </w:rPr>
      </w:pPr>
      <w:r w:rsidRPr="005F42E9">
        <w:rPr>
          <w:b/>
          <w:sz w:val="28"/>
          <w:szCs w:val="28"/>
        </w:rPr>
        <w:t>спортивной подготовки</w:t>
      </w:r>
    </w:p>
    <w:p w:rsidR="005F42E9" w:rsidRPr="005F42E9" w:rsidRDefault="005F42E9" w:rsidP="005F42E9">
      <w:pPr>
        <w:pStyle w:val="20"/>
        <w:tabs>
          <w:tab w:val="clear" w:pos="952"/>
        </w:tabs>
        <w:spacing w:line="280" w:lineRule="exact"/>
        <w:jc w:val="center"/>
        <w:rPr>
          <w:b/>
          <w:sz w:val="28"/>
          <w:szCs w:val="28"/>
        </w:rPr>
      </w:pPr>
    </w:p>
    <w:p w:rsidR="005F42E9" w:rsidRPr="005F42E9" w:rsidRDefault="005F42E9" w:rsidP="005F42E9">
      <w:pPr>
        <w:pStyle w:val="20"/>
        <w:tabs>
          <w:tab w:val="clear" w:pos="952"/>
          <w:tab w:val="left" w:pos="833"/>
        </w:tabs>
        <w:spacing w:after="304" w:line="280" w:lineRule="exact"/>
        <w:ind w:left="400"/>
        <w:jc w:val="center"/>
        <w:rPr>
          <w:b/>
          <w:sz w:val="28"/>
          <w:szCs w:val="28"/>
        </w:rPr>
      </w:pPr>
      <w:r w:rsidRPr="005F42E9">
        <w:rPr>
          <w:b/>
          <w:sz w:val="28"/>
          <w:szCs w:val="28"/>
        </w:rPr>
        <w:t>Материально-технические условия реализации Программы.</w:t>
      </w:r>
    </w:p>
    <w:p w:rsidR="00AA4144" w:rsidRDefault="005F42E9" w:rsidP="005F42E9">
      <w:pPr>
        <w:pStyle w:val="a3"/>
        <w:spacing w:after="0" w:line="240" w:lineRule="auto"/>
        <w:ind w:left="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ab/>
      </w:r>
      <w:r w:rsidRPr="005F42E9">
        <w:rPr>
          <w:rStyle w:val="fontstyle01"/>
          <w:rFonts w:ascii="Times New Roman" w:hAnsi="Times New Roman" w:cs="Times New Roman"/>
          <w:sz w:val="28"/>
          <w:szCs w:val="28"/>
        </w:rPr>
        <w:t>Требования к материально</w:t>
      </w:r>
      <w:r w:rsidRPr="005F42E9">
        <w:rPr>
          <w:rStyle w:val="fontstyle21"/>
          <w:rFonts w:ascii="Times New Roman" w:hAnsi="Times New Roman" w:cs="Times New Roman"/>
          <w:sz w:val="28"/>
          <w:szCs w:val="28"/>
        </w:rPr>
        <w:t>-</w:t>
      </w:r>
      <w:r w:rsidRPr="005F42E9">
        <w:rPr>
          <w:rStyle w:val="fontstyle01"/>
          <w:rFonts w:ascii="Times New Roman" w:hAnsi="Times New Roman" w:cs="Times New Roman"/>
          <w:sz w:val="28"/>
          <w:szCs w:val="28"/>
        </w:rPr>
        <w:t>техническим условиям реализации этапов спортивной</w:t>
      </w:r>
      <w:r>
        <w:rPr>
          <w:rFonts w:ascii="Times New Roman" w:hAnsi="Times New Roman" w:cs="Times New Roman"/>
          <w:color w:val="000000"/>
          <w:sz w:val="28"/>
          <w:szCs w:val="28"/>
        </w:rPr>
        <w:t xml:space="preserve"> </w:t>
      </w:r>
      <w:r w:rsidRPr="005F42E9">
        <w:rPr>
          <w:rStyle w:val="fontstyle01"/>
          <w:rFonts w:ascii="Times New Roman" w:hAnsi="Times New Roman" w:cs="Times New Roman"/>
          <w:sz w:val="28"/>
          <w:szCs w:val="28"/>
        </w:rPr>
        <w:t>подготовки предусматривают наличие</w:t>
      </w:r>
      <w:r w:rsidR="00AA4144">
        <w:rPr>
          <w:rStyle w:val="fontstyle01"/>
          <w:rFonts w:ascii="Times New Roman" w:hAnsi="Times New Roman" w:cs="Times New Roman"/>
          <w:sz w:val="28"/>
          <w:szCs w:val="28"/>
        </w:rPr>
        <w:t>:</w:t>
      </w:r>
    </w:p>
    <w:p w:rsidR="00AA4144" w:rsidRDefault="005F42E9" w:rsidP="005F42E9">
      <w:pPr>
        <w:pStyle w:val="a3"/>
        <w:spacing w:after="0" w:line="240" w:lineRule="auto"/>
        <w:ind w:left="0"/>
        <w:jc w:val="both"/>
        <w:rPr>
          <w:rStyle w:val="fontstyle01"/>
          <w:rFonts w:ascii="Times New Roman" w:hAnsi="Times New Roman" w:cs="Times New Roman"/>
          <w:sz w:val="28"/>
          <w:szCs w:val="28"/>
        </w:rPr>
      </w:pPr>
      <w:r w:rsidRPr="005F42E9">
        <w:rPr>
          <w:rStyle w:val="fontstyle01"/>
          <w:rFonts w:ascii="Times New Roman" w:hAnsi="Times New Roman" w:cs="Times New Roman"/>
          <w:sz w:val="28"/>
          <w:szCs w:val="28"/>
        </w:rPr>
        <w:t xml:space="preserve"> тренировочного спортивного зала;</w:t>
      </w:r>
      <w:r w:rsidR="00AA4144">
        <w:rPr>
          <w:rStyle w:val="fontstyle01"/>
          <w:rFonts w:ascii="Times New Roman" w:hAnsi="Times New Roman" w:cs="Times New Roman"/>
          <w:sz w:val="28"/>
          <w:szCs w:val="28"/>
        </w:rPr>
        <w:t xml:space="preserve"> </w:t>
      </w:r>
    </w:p>
    <w:p w:rsidR="00AA4144" w:rsidRDefault="005F42E9" w:rsidP="005F42E9">
      <w:pPr>
        <w:pStyle w:val="a3"/>
        <w:spacing w:after="0" w:line="240" w:lineRule="auto"/>
        <w:ind w:left="0"/>
        <w:jc w:val="both"/>
        <w:rPr>
          <w:rStyle w:val="fontstyle01"/>
          <w:rFonts w:ascii="Times New Roman" w:hAnsi="Times New Roman" w:cs="Times New Roman"/>
          <w:sz w:val="28"/>
          <w:szCs w:val="28"/>
        </w:rPr>
      </w:pPr>
      <w:r w:rsidRPr="005F42E9">
        <w:rPr>
          <w:rStyle w:val="fontstyle01"/>
          <w:rFonts w:ascii="Times New Roman" w:hAnsi="Times New Roman" w:cs="Times New Roman"/>
          <w:sz w:val="28"/>
          <w:szCs w:val="28"/>
        </w:rPr>
        <w:t>наличие тренажерного зала;</w:t>
      </w:r>
    </w:p>
    <w:p w:rsidR="00AA4144" w:rsidRDefault="005F42E9" w:rsidP="005F42E9">
      <w:pPr>
        <w:pStyle w:val="a3"/>
        <w:spacing w:after="0" w:line="240" w:lineRule="auto"/>
        <w:ind w:left="0"/>
        <w:jc w:val="both"/>
        <w:rPr>
          <w:rStyle w:val="fontstyle01"/>
          <w:rFonts w:ascii="Times New Roman" w:hAnsi="Times New Roman" w:cs="Times New Roman"/>
          <w:sz w:val="28"/>
          <w:szCs w:val="28"/>
        </w:rPr>
      </w:pPr>
      <w:r w:rsidRPr="005F42E9">
        <w:rPr>
          <w:rStyle w:val="fontstyle01"/>
          <w:rFonts w:ascii="Times New Roman" w:hAnsi="Times New Roman" w:cs="Times New Roman"/>
          <w:sz w:val="28"/>
          <w:szCs w:val="28"/>
        </w:rPr>
        <w:t>наличие раздевалок, душевых;</w:t>
      </w:r>
    </w:p>
    <w:p w:rsidR="005F42E9" w:rsidRDefault="005F42E9" w:rsidP="00AA4144">
      <w:pPr>
        <w:pStyle w:val="a3"/>
        <w:spacing w:after="0" w:line="240" w:lineRule="auto"/>
        <w:ind w:left="0"/>
        <w:jc w:val="both"/>
        <w:rPr>
          <w:rFonts w:ascii="Times New Roman" w:hAnsi="Times New Roman" w:cs="Times New Roman"/>
          <w:sz w:val="28"/>
          <w:szCs w:val="28"/>
        </w:rPr>
      </w:pPr>
      <w:r w:rsidRPr="005F42E9">
        <w:rPr>
          <w:rStyle w:val="fontstyle01"/>
          <w:rFonts w:ascii="Times New Roman" w:hAnsi="Times New Roman" w:cs="Times New Roman"/>
          <w:sz w:val="28"/>
          <w:szCs w:val="28"/>
        </w:rPr>
        <w:t xml:space="preserve">наличие медицинского пункта, оборудованного в соответствии с </w:t>
      </w:r>
      <w:r w:rsidRPr="005F42E9">
        <w:rPr>
          <w:rStyle w:val="fontstyle31"/>
          <w:rFonts w:ascii="Times New Roman" w:hAnsi="Times New Roman" w:cs="Times New Roman"/>
          <w:sz w:val="28"/>
          <w:szCs w:val="28"/>
        </w:rPr>
        <w:t xml:space="preserve">приказом </w:t>
      </w:r>
      <w:r w:rsidRPr="005F42E9">
        <w:rPr>
          <w:rStyle w:val="fontstyle01"/>
          <w:rFonts w:ascii="Times New Roman" w:hAnsi="Times New Roman" w:cs="Times New Roman"/>
          <w:sz w:val="28"/>
          <w:szCs w:val="28"/>
        </w:rPr>
        <w:t>Минздрава</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России от 23.10.2020 N 1144н "Об утверждении порядка организации оказания медицинской</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помощи лицам, занимающимся физической культурой и спортом (в том числе при подготовке и</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проведении физкультурных мероприятий и спортивных мероприятий), включая порядок</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медицинского осмотра лиц, желающих пройти спортивную подготовку, заниматься физической</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культурой и спортом в организациях и (или) выполнить нормативы испытаний (тестов)</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Всероссийского физкультурно</w:t>
      </w:r>
      <w:r w:rsidRPr="005F42E9">
        <w:rPr>
          <w:rStyle w:val="fontstyle21"/>
          <w:rFonts w:ascii="Times New Roman" w:hAnsi="Times New Roman" w:cs="Times New Roman"/>
          <w:sz w:val="28"/>
          <w:szCs w:val="28"/>
        </w:rPr>
        <w:t>-</w:t>
      </w:r>
      <w:r w:rsidRPr="005F42E9">
        <w:rPr>
          <w:rStyle w:val="fontstyle01"/>
          <w:rFonts w:ascii="Times New Roman" w:hAnsi="Times New Roman" w:cs="Times New Roman"/>
          <w:sz w:val="28"/>
          <w:szCs w:val="28"/>
        </w:rPr>
        <w:t>спортивного комплекса "Готов к труду и обороне" (ГТО)" и форм</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медицинских заключений о допуске к участию физкультурных и спортивных мероприятиях"</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 xml:space="preserve">(зарегистрирован Минюстом России 03.12.2020, регистрационный N </w:t>
      </w:r>
      <w:r w:rsidRPr="005F42E9">
        <w:rPr>
          <w:rStyle w:val="fontstyle21"/>
          <w:rFonts w:ascii="Times New Roman" w:hAnsi="Times New Roman" w:cs="Times New Roman"/>
          <w:sz w:val="28"/>
          <w:szCs w:val="28"/>
        </w:rPr>
        <w:t>61238);</w:t>
      </w:r>
      <w:r w:rsidR="00AA4144">
        <w:rPr>
          <w:rStyle w:val="fontstyle21"/>
          <w:rFonts w:ascii="Times New Roman" w:hAnsi="Times New Roman" w:cs="Times New Roman"/>
          <w:sz w:val="28"/>
          <w:szCs w:val="28"/>
        </w:rPr>
        <w:t xml:space="preserve"> </w:t>
      </w:r>
      <w:r w:rsidRPr="005F42E9">
        <w:rPr>
          <w:rStyle w:val="fontstyle01"/>
          <w:rFonts w:ascii="Times New Roman" w:hAnsi="Times New Roman" w:cs="Times New Roman"/>
          <w:sz w:val="28"/>
          <w:szCs w:val="28"/>
        </w:rPr>
        <w:t xml:space="preserve">обеспечение обучающихся проездом к месту </w:t>
      </w:r>
      <w:r w:rsidRPr="005F42E9">
        <w:rPr>
          <w:rStyle w:val="fontstyle01"/>
          <w:rFonts w:ascii="Times New Roman" w:hAnsi="Times New Roman" w:cs="Times New Roman"/>
          <w:sz w:val="28"/>
          <w:szCs w:val="28"/>
        </w:rPr>
        <w:lastRenderedPageBreak/>
        <w:t>проведения спортивных мероприятий и</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обратно;</w:t>
      </w:r>
      <w:r w:rsidR="00AA4144">
        <w:rPr>
          <w:rStyle w:val="fontstyle01"/>
          <w:rFonts w:ascii="Times New Roman" w:hAnsi="Times New Roman" w:cs="Times New Roman"/>
          <w:sz w:val="28"/>
          <w:szCs w:val="28"/>
        </w:rPr>
        <w:t xml:space="preserve"> </w:t>
      </w:r>
      <w:r w:rsidRPr="005F42E9">
        <w:rPr>
          <w:rStyle w:val="fontstyle01"/>
          <w:rFonts w:ascii="Times New Roman" w:hAnsi="Times New Roman" w:cs="Times New Roman"/>
          <w:sz w:val="28"/>
          <w:szCs w:val="28"/>
        </w:rPr>
        <w:t>обеспечение обучающихся питанием и проживанием в период проведения спортивных</w:t>
      </w:r>
      <w:r w:rsidR="00AA4144">
        <w:rPr>
          <w:rStyle w:val="fontstyle01"/>
          <w:rFonts w:ascii="Times New Roman" w:hAnsi="Times New Roman" w:cs="Times New Roman"/>
          <w:sz w:val="28"/>
          <w:szCs w:val="28"/>
        </w:rPr>
        <w:t xml:space="preserve"> </w:t>
      </w:r>
    </w:p>
    <w:p w:rsidR="005F42E9" w:rsidRDefault="005F42E9" w:rsidP="005F42E9">
      <w:pPr>
        <w:pStyle w:val="a3"/>
        <w:spacing w:after="0" w:line="240" w:lineRule="auto"/>
        <w:ind w:left="0"/>
        <w:jc w:val="center"/>
        <w:rPr>
          <w:rFonts w:ascii="Times New Roman" w:hAnsi="Times New Roman" w:cs="Times New Roman"/>
          <w:sz w:val="28"/>
          <w:szCs w:val="28"/>
        </w:rPr>
      </w:pPr>
    </w:p>
    <w:p w:rsidR="005F42E9" w:rsidRDefault="005F42E9" w:rsidP="005F42E9">
      <w:pPr>
        <w:pStyle w:val="a3"/>
        <w:spacing w:after="0" w:line="240" w:lineRule="auto"/>
        <w:ind w:left="0"/>
        <w:jc w:val="center"/>
        <w:rPr>
          <w:rFonts w:ascii="Times New Roman" w:hAnsi="Times New Roman" w:cs="Times New Roman"/>
          <w:sz w:val="28"/>
          <w:szCs w:val="28"/>
        </w:rPr>
      </w:pPr>
      <w:r w:rsidRPr="005F42E9">
        <w:rPr>
          <w:rFonts w:ascii="Times New Roman" w:hAnsi="Times New Roman" w:cs="Times New Roman"/>
          <w:sz w:val="28"/>
          <w:szCs w:val="28"/>
        </w:rPr>
        <w:t>Обеспечение оборудованием и спортивны</w:t>
      </w:r>
      <w:r w:rsidR="00024121">
        <w:rPr>
          <w:rFonts w:ascii="Times New Roman" w:hAnsi="Times New Roman" w:cs="Times New Roman"/>
          <w:sz w:val="28"/>
          <w:szCs w:val="28"/>
        </w:rPr>
        <w:t xml:space="preserve">м инвентарем, необходимыми для </w:t>
      </w:r>
      <w:r w:rsidRPr="005F42E9">
        <w:rPr>
          <w:rFonts w:ascii="Times New Roman" w:hAnsi="Times New Roman" w:cs="Times New Roman"/>
          <w:sz w:val="28"/>
          <w:szCs w:val="28"/>
        </w:rPr>
        <w:t>осуществления спортивной подготовки</w:t>
      </w:r>
    </w:p>
    <w:p w:rsidR="005F42E9" w:rsidRDefault="005F42E9" w:rsidP="005F42E9">
      <w:pPr>
        <w:pStyle w:val="a3"/>
        <w:spacing w:after="0" w:line="240" w:lineRule="auto"/>
        <w:ind w:left="0"/>
        <w:jc w:val="center"/>
        <w:rPr>
          <w:rFonts w:ascii="Times New Roman" w:hAnsi="Times New Roman" w:cs="Times New Roman"/>
          <w:sz w:val="28"/>
          <w:szCs w:val="28"/>
        </w:rPr>
      </w:pPr>
    </w:p>
    <w:tbl>
      <w:tblPr>
        <w:tblW w:w="0" w:type="auto"/>
        <w:tblLayout w:type="fixed"/>
        <w:tblCellMar>
          <w:left w:w="10" w:type="dxa"/>
          <w:right w:w="10" w:type="dxa"/>
        </w:tblCellMar>
        <w:tblLook w:val="04A0"/>
      </w:tblPr>
      <w:tblGrid>
        <w:gridCol w:w="734"/>
        <w:gridCol w:w="5270"/>
        <w:gridCol w:w="1867"/>
        <w:gridCol w:w="1608"/>
      </w:tblGrid>
      <w:tr w:rsidR="005F42E9" w:rsidTr="005F42E9">
        <w:trPr>
          <w:trHeight w:hRule="exact" w:val="614"/>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after="60" w:line="220" w:lineRule="exact"/>
              <w:ind w:left="280"/>
              <w:jc w:val="left"/>
            </w:pPr>
            <w:r>
              <w:rPr>
                <w:rStyle w:val="211pt"/>
                <w:lang w:val="en-US" w:eastAsia="en-US" w:bidi="en-US"/>
              </w:rPr>
              <w:t>N</w:t>
            </w:r>
          </w:p>
          <w:p w:rsidR="005F42E9" w:rsidRDefault="005F42E9" w:rsidP="005F42E9">
            <w:pPr>
              <w:pStyle w:val="20"/>
              <w:spacing w:before="60" w:line="220" w:lineRule="exact"/>
              <w:ind w:left="280"/>
              <w:jc w:val="left"/>
            </w:pPr>
            <w:r>
              <w:rPr>
                <w:rStyle w:val="211pt"/>
              </w:rPr>
              <w:t>п/п</w:t>
            </w:r>
          </w:p>
        </w:tc>
        <w:tc>
          <w:tcPr>
            <w:tcW w:w="5270" w:type="dxa"/>
            <w:tcBorders>
              <w:top w:val="single" w:sz="4" w:space="0" w:color="auto"/>
              <w:left w:val="single" w:sz="4" w:space="0" w:color="auto"/>
            </w:tcBorders>
            <w:shd w:val="clear" w:color="auto" w:fill="FFFFFF"/>
          </w:tcPr>
          <w:p w:rsidR="005F42E9" w:rsidRDefault="005F42E9" w:rsidP="005F42E9">
            <w:pPr>
              <w:pStyle w:val="20"/>
              <w:spacing w:line="220" w:lineRule="exact"/>
            </w:pPr>
            <w:r>
              <w:rPr>
                <w:rStyle w:val="211pt"/>
              </w:rPr>
              <w:t>Наименование</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after="120" w:line="220" w:lineRule="exact"/>
            </w:pPr>
            <w:r>
              <w:rPr>
                <w:rStyle w:val="211pt"/>
              </w:rPr>
              <w:t>Единица</w:t>
            </w:r>
          </w:p>
          <w:p w:rsidR="005F42E9" w:rsidRDefault="005F42E9" w:rsidP="005F42E9">
            <w:pPr>
              <w:pStyle w:val="20"/>
              <w:spacing w:before="120" w:line="220" w:lineRule="exact"/>
            </w:pPr>
            <w:r>
              <w:rPr>
                <w:rStyle w:val="211pt"/>
              </w:rPr>
              <w:t>измерения</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after="60" w:line="220" w:lineRule="exact"/>
              <w:ind w:left="200"/>
              <w:jc w:val="left"/>
            </w:pPr>
            <w:r>
              <w:rPr>
                <w:rStyle w:val="211pt"/>
              </w:rPr>
              <w:t>Количество</w:t>
            </w:r>
          </w:p>
          <w:p w:rsidR="005F42E9" w:rsidRDefault="005F42E9" w:rsidP="005F42E9">
            <w:pPr>
              <w:pStyle w:val="20"/>
              <w:spacing w:before="60" w:line="220" w:lineRule="exact"/>
            </w:pPr>
            <w:r>
              <w:rPr>
                <w:rStyle w:val="211pt"/>
              </w:rPr>
              <w:t>изделий</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right="260"/>
              <w:jc w:val="right"/>
            </w:pPr>
            <w:r>
              <w:rPr>
                <w:rStyle w:val="211pt"/>
              </w:rPr>
              <w:t>1.</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Барьер легкоатлетический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20</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2.</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Гантели массивные от 1 до 5 кг</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комплект</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3</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3.</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Доска тактическая</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4</w:t>
            </w:r>
          </w:p>
        </w:tc>
      </w:tr>
      <w:tr w:rsidR="005F42E9" w:rsidTr="005F42E9">
        <w:trPr>
          <w:trHeight w:hRule="exact" w:val="600"/>
        </w:trPr>
        <w:tc>
          <w:tcPr>
            <w:tcW w:w="734" w:type="dxa"/>
            <w:tcBorders>
              <w:top w:val="single" w:sz="4" w:space="0" w:color="auto"/>
              <w:left w:val="single" w:sz="4" w:space="0" w:color="auto"/>
            </w:tcBorders>
            <w:shd w:val="clear" w:color="auto" w:fill="FFFFFF"/>
          </w:tcPr>
          <w:p w:rsidR="005F42E9" w:rsidRDefault="005F42E9" w:rsidP="005F42E9">
            <w:pPr>
              <w:pStyle w:val="20"/>
              <w:spacing w:line="220" w:lineRule="exact"/>
              <w:ind w:left="280"/>
              <w:jc w:val="left"/>
            </w:pPr>
            <w:r>
              <w:rPr>
                <w:rStyle w:val="211pt"/>
              </w:rPr>
              <w:t>4.</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78" w:lineRule="exact"/>
              <w:jc w:val="left"/>
            </w:pPr>
            <w:r>
              <w:rPr>
                <w:rStyle w:val="211pt"/>
              </w:rPr>
              <w:t>Конструкция баскетбольного щита в сборе (щит, корзина с кольцом, сетка, опора)</w:t>
            </w:r>
          </w:p>
        </w:tc>
        <w:tc>
          <w:tcPr>
            <w:tcW w:w="1867" w:type="dxa"/>
            <w:tcBorders>
              <w:top w:val="single" w:sz="4" w:space="0" w:color="auto"/>
              <w:left w:val="single" w:sz="4" w:space="0" w:color="auto"/>
            </w:tcBorders>
            <w:shd w:val="clear" w:color="auto" w:fill="FFFFFF"/>
          </w:tcPr>
          <w:p w:rsidR="005F42E9" w:rsidRDefault="005F42E9" w:rsidP="005F42E9">
            <w:pPr>
              <w:pStyle w:val="20"/>
              <w:spacing w:line="220" w:lineRule="exact"/>
            </w:pPr>
            <w:r>
              <w:rPr>
                <w:rStyle w:val="211pt"/>
              </w:rPr>
              <w:t>комплект</w:t>
            </w:r>
          </w:p>
        </w:tc>
        <w:tc>
          <w:tcPr>
            <w:tcW w:w="1608" w:type="dxa"/>
            <w:tcBorders>
              <w:top w:val="single" w:sz="4" w:space="0" w:color="auto"/>
              <w:left w:val="single" w:sz="4" w:space="0" w:color="auto"/>
              <w:right w:val="single" w:sz="4" w:space="0" w:color="auto"/>
            </w:tcBorders>
            <w:shd w:val="clear" w:color="auto" w:fill="FFFFFF"/>
            <w:vAlign w:val="center"/>
          </w:tcPr>
          <w:p w:rsidR="005F42E9" w:rsidRDefault="005F42E9" w:rsidP="005F42E9">
            <w:pPr>
              <w:pStyle w:val="20"/>
              <w:spacing w:line="220" w:lineRule="exact"/>
            </w:pPr>
            <w:r>
              <w:rPr>
                <w:rStyle w:val="211pt"/>
              </w:rPr>
              <w:t>2</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5.</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Корзина для мячей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6.</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Мяч баскетбольный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30</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7.</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Мяч волейбольный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8.</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Мяч набивной (медицинбол)</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15</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9.</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Мяч теннисный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10</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10.</w:t>
            </w:r>
          </w:p>
        </w:tc>
        <w:tc>
          <w:tcPr>
            <w:tcW w:w="5270" w:type="dxa"/>
            <w:tcBorders>
              <w:top w:val="single" w:sz="4" w:space="0" w:color="auto"/>
              <w:left w:val="single" w:sz="4" w:space="0" w:color="auto"/>
            </w:tcBorders>
            <w:shd w:val="clear" w:color="auto" w:fill="FFFFFF"/>
            <w:vAlign w:val="center"/>
          </w:tcPr>
          <w:p w:rsidR="005F42E9" w:rsidRDefault="005F42E9" w:rsidP="005F42E9">
            <w:pPr>
              <w:pStyle w:val="20"/>
              <w:spacing w:line="220" w:lineRule="exact"/>
              <w:jc w:val="left"/>
            </w:pPr>
            <w:r>
              <w:rPr>
                <w:rStyle w:val="211pt"/>
              </w:rPr>
              <w:t>Мяч футбольный</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w:t>
            </w:r>
          </w:p>
        </w:tc>
      </w:tr>
      <w:tr w:rsidR="005F42E9" w:rsidTr="005F42E9">
        <w:trPr>
          <w:trHeight w:hRule="exact" w:val="403"/>
        </w:trPr>
        <w:tc>
          <w:tcPr>
            <w:tcW w:w="734" w:type="dxa"/>
            <w:tcBorders>
              <w:top w:val="single" w:sz="4" w:space="0" w:color="auto"/>
              <w:left w:val="single" w:sz="4" w:space="0" w:color="auto"/>
            </w:tcBorders>
            <w:shd w:val="clear" w:color="auto" w:fill="FFFFFF"/>
            <w:vAlign w:val="center"/>
          </w:tcPr>
          <w:p w:rsidR="005F42E9" w:rsidRDefault="005F42E9" w:rsidP="005F42E9">
            <w:pPr>
              <w:pStyle w:val="20"/>
              <w:spacing w:line="220" w:lineRule="exact"/>
              <w:ind w:left="280"/>
              <w:jc w:val="left"/>
            </w:pPr>
            <w:r>
              <w:rPr>
                <w:rStyle w:val="211pt"/>
              </w:rPr>
              <w:t>11.</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78" w:lineRule="exact"/>
              <w:jc w:val="left"/>
            </w:pPr>
            <w:r>
              <w:rPr>
                <w:rStyle w:val="211pt"/>
              </w:rPr>
              <w:t>Насос для накачивания мячей в комплекте с иглами</w:t>
            </w:r>
          </w:p>
        </w:tc>
        <w:tc>
          <w:tcPr>
            <w:tcW w:w="1867" w:type="dxa"/>
            <w:tcBorders>
              <w:top w:val="single" w:sz="4" w:space="0" w:color="auto"/>
              <w:left w:val="single" w:sz="4" w:space="0" w:color="auto"/>
            </w:tcBorders>
            <w:shd w:val="clear" w:color="auto" w:fill="FFFFFF"/>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tcPr>
          <w:p w:rsidR="005F42E9" w:rsidRDefault="005F42E9" w:rsidP="005F42E9">
            <w:pPr>
              <w:pStyle w:val="20"/>
              <w:spacing w:line="220" w:lineRule="exact"/>
            </w:pPr>
            <w:r>
              <w:rPr>
                <w:rStyle w:val="211pt"/>
              </w:rPr>
              <w:t>4</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12.</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Свисток</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4</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13.</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Секундомер</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4</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14.</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Скакалка</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24</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15.</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Скамейка гимнастическая</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4</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16.</w:t>
            </w:r>
          </w:p>
        </w:tc>
        <w:tc>
          <w:tcPr>
            <w:tcW w:w="5270" w:type="dxa"/>
            <w:tcBorders>
              <w:top w:val="single" w:sz="4" w:space="0" w:color="auto"/>
              <w:left w:val="single" w:sz="4" w:space="0" w:color="auto"/>
            </w:tcBorders>
            <w:shd w:val="clear" w:color="auto" w:fill="FFFFFF"/>
            <w:vAlign w:val="center"/>
          </w:tcPr>
          <w:p w:rsidR="005F42E9" w:rsidRDefault="005F42E9" w:rsidP="005F42E9">
            <w:pPr>
              <w:pStyle w:val="20"/>
              <w:spacing w:line="220" w:lineRule="exact"/>
              <w:jc w:val="left"/>
            </w:pPr>
            <w:r>
              <w:rPr>
                <w:rStyle w:val="211pt"/>
              </w:rPr>
              <w:t>Стойка для обводки</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20</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17.</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Утяжелитель для ног</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комплект</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15</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18.</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Утяжелитель для рук</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комплект</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15</w:t>
            </w:r>
          </w:p>
        </w:tc>
      </w:tr>
      <w:tr w:rsidR="005F42E9" w:rsidTr="005F42E9">
        <w:trPr>
          <w:trHeight w:hRule="exact" w:val="326"/>
        </w:trPr>
        <w:tc>
          <w:tcPr>
            <w:tcW w:w="734"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19.</w:t>
            </w:r>
          </w:p>
        </w:tc>
        <w:tc>
          <w:tcPr>
            <w:tcW w:w="5270"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jc w:val="left"/>
            </w:pPr>
            <w:r>
              <w:rPr>
                <w:rStyle w:val="211pt"/>
              </w:rPr>
              <w:t>Фишки (конусы)</w:t>
            </w:r>
          </w:p>
        </w:tc>
        <w:tc>
          <w:tcPr>
            <w:tcW w:w="1867" w:type="dxa"/>
            <w:tcBorders>
              <w:top w:val="single" w:sz="4" w:space="0" w:color="auto"/>
              <w:left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30</w:t>
            </w:r>
          </w:p>
        </w:tc>
      </w:tr>
      <w:tr w:rsidR="005F42E9" w:rsidTr="005F42E9">
        <w:trPr>
          <w:trHeight w:hRule="exact" w:val="341"/>
        </w:trPr>
        <w:tc>
          <w:tcPr>
            <w:tcW w:w="734" w:type="dxa"/>
            <w:tcBorders>
              <w:top w:val="single" w:sz="4" w:space="0" w:color="auto"/>
              <w:left w:val="single" w:sz="4" w:space="0" w:color="auto"/>
              <w:bottom w:val="single" w:sz="4" w:space="0" w:color="auto"/>
            </w:tcBorders>
            <w:shd w:val="clear" w:color="auto" w:fill="FFFFFF"/>
            <w:vAlign w:val="bottom"/>
          </w:tcPr>
          <w:p w:rsidR="005F42E9" w:rsidRDefault="005F42E9" w:rsidP="005F42E9">
            <w:pPr>
              <w:pStyle w:val="20"/>
              <w:spacing w:line="220" w:lineRule="exact"/>
              <w:ind w:left="280"/>
              <w:jc w:val="left"/>
            </w:pPr>
            <w:r>
              <w:rPr>
                <w:rStyle w:val="211pt"/>
              </w:rPr>
              <w:t>20.</w:t>
            </w:r>
          </w:p>
        </w:tc>
        <w:tc>
          <w:tcPr>
            <w:tcW w:w="5270" w:type="dxa"/>
            <w:tcBorders>
              <w:top w:val="single" w:sz="4" w:space="0" w:color="auto"/>
              <w:left w:val="single" w:sz="4" w:space="0" w:color="auto"/>
              <w:bottom w:val="single" w:sz="4" w:space="0" w:color="auto"/>
            </w:tcBorders>
            <w:shd w:val="clear" w:color="auto" w:fill="FFFFFF"/>
            <w:vAlign w:val="bottom"/>
          </w:tcPr>
          <w:p w:rsidR="005F42E9" w:rsidRDefault="005F42E9" w:rsidP="005F42E9">
            <w:pPr>
              <w:pStyle w:val="20"/>
              <w:spacing w:line="220" w:lineRule="exact"/>
              <w:jc w:val="left"/>
            </w:pPr>
            <w:r>
              <w:rPr>
                <w:rStyle w:val="211pt"/>
              </w:rPr>
              <w:t>Эспандер резиновый ленточный</w:t>
            </w:r>
          </w:p>
        </w:tc>
        <w:tc>
          <w:tcPr>
            <w:tcW w:w="1867" w:type="dxa"/>
            <w:tcBorders>
              <w:top w:val="single" w:sz="4" w:space="0" w:color="auto"/>
              <w:left w:val="single" w:sz="4" w:space="0" w:color="auto"/>
              <w:bottom w:val="single" w:sz="4" w:space="0" w:color="auto"/>
            </w:tcBorders>
            <w:shd w:val="clear" w:color="auto" w:fill="FFFFFF"/>
            <w:vAlign w:val="bottom"/>
          </w:tcPr>
          <w:p w:rsidR="005F42E9" w:rsidRDefault="005F42E9" w:rsidP="005F42E9">
            <w:pPr>
              <w:pStyle w:val="20"/>
              <w:spacing w:line="220" w:lineRule="exact"/>
            </w:pPr>
            <w:r>
              <w:rPr>
                <w:rStyle w:val="211pt"/>
              </w:rPr>
              <w:t>штук</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bottom"/>
          </w:tcPr>
          <w:p w:rsidR="005F42E9" w:rsidRDefault="005F42E9" w:rsidP="005F42E9">
            <w:pPr>
              <w:pStyle w:val="20"/>
              <w:spacing w:line="220" w:lineRule="exact"/>
            </w:pPr>
            <w:r>
              <w:rPr>
                <w:rStyle w:val="211pt"/>
              </w:rPr>
              <w:t>24</w:t>
            </w:r>
          </w:p>
        </w:tc>
      </w:tr>
    </w:tbl>
    <w:p w:rsidR="005F42E9" w:rsidRDefault="005F42E9" w:rsidP="005F42E9">
      <w:pPr>
        <w:pStyle w:val="a3"/>
        <w:spacing w:after="0" w:line="240" w:lineRule="auto"/>
        <w:ind w:left="0"/>
        <w:jc w:val="both"/>
        <w:rPr>
          <w:rFonts w:ascii="Times New Roman" w:eastAsia="Times New Roman" w:hAnsi="Times New Roman" w:cs="Times New Roman"/>
          <w:color w:val="000000"/>
          <w:sz w:val="28"/>
          <w:szCs w:val="28"/>
          <w:lang w:eastAsia="ru-RU"/>
        </w:rPr>
      </w:pPr>
    </w:p>
    <w:p w:rsidR="00024121" w:rsidRPr="00024121" w:rsidRDefault="00024121" w:rsidP="00024121">
      <w:pPr>
        <w:pStyle w:val="20"/>
        <w:tabs>
          <w:tab w:val="clear" w:pos="952"/>
          <w:tab w:val="left" w:pos="1273"/>
        </w:tabs>
        <w:spacing w:line="322" w:lineRule="exact"/>
        <w:ind w:left="740"/>
        <w:jc w:val="center"/>
        <w:rPr>
          <w:b/>
          <w:sz w:val="28"/>
          <w:szCs w:val="28"/>
        </w:rPr>
      </w:pPr>
      <w:r w:rsidRPr="00024121">
        <w:rPr>
          <w:b/>
          <w:sz w:val="28"/>
          <w:szCs w:val="28"/>
        </w:rPr>
        <w:t>Кадровые условия реализации Программы:</w:t>
      </w:r>
    </w:p>
    <w:p w:rsidR="00024121" w:rsidRPr="000C789E" w:rsidRDefault="00024121" w:rsidP="00024121">
      <w:pPr>
        <w:pStyle w:val="ConsPlusNormal"/>
        <w:ind w:firstLine="709"/>
        <w:jc w:val="both"/>
        <w:rPr>
          <w:rFonts w:ascii="Times New Roman" w:hAnsi="Times New Roman" w:cs="Times New Roman"/>
          <w:sz w:val="28"/>
          <w:szCs w:val="28"/>
        </w:rPr>
      </w:pPr>
      <w:r w:rsidRPr="000C789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024121" w:rsidRDefault="00024121" w:rsidP="00024121">
      <w:pPr>
        <w:pStyle w:val="ConsPlusNormal"/>
        <w:ind w:firstLine="709"/>
        <w:jc w:val="both"/>
        <w:rPr>
          <w:rFonts w:ascii="Times New Roman" w:hAnsi="Times New Roman" w:cs="Times New Roman"/>
          <w:sz w:val="28"/>
          <w:szCs w:val="28"/>
        </w:rPr>
      </w:pPr>
      <w:r w:rsidRPr="000C789E">
        <w:rPr>
          <w:rFonts w:ascii="Times New Roman" w:hAnsi="Times New Roman" w:cs="Times New Roman"/>
          <w:sz w:val="28"/>
          <w:szCs w:val="28"/>
        </w:rPr>
        <w:t xml:space="preserve">Для проведения учебно-тренировочных занятий и участия </w:t>
      </w:r>
    </w:p>
    <w:p w:rsidR="00024121" w:rsidRDefault="00024121" w:rsidP="00024121">
      <w:pPr>
        <w:pStyle w:val="ConsPlusNormal"/>
        <w:ind w:firstLine="709"/>
        <w:jc w:val="both"/>
        <w:rPr>
          <w:rFonts w:ascii="Times New Roman" w:hAnsi="Times New Roman" w:cs="Times New Roman"/>
          <w:sz w:val="28"/>
          <w:szCs w:val="28"/>
        </w:rPr>
      </w:pPr>
      <w:r w:rsidRPr="000C789E">
        <w:rPr>
          <w:rFonts w:ascii="Times New Roman" w:hAnsi="Times New Roman" w:cs="Times New Roman"/>
          <w:sz w:val="28"/>
          <w:szCs w:val="28"/>
        </w:rPr>
        <w:t>в официальных спортивных соревнованиях на учебно-тренировочном этапе</w:t>
      </w:r>
    </w:p>
    <w:p w:rsidR="00024121" w:rsidRDefault="00024121" w:rsidP="00024121">
      <w:pPr>
        <w:pStyle w:val="ConsPlusNormal"/>
        <w:jc w:val="both"/>
        <w:rPr>
          <w:rFonts w:ascii="Times New Roman" w:hAnsi="Times New Roman" w:cs="Times New Roman"/>
          <w:sz w:val="28"/>
          <w:szCs w:val="28"/>
        </w:rPr>
      </w:pPr>
      <w:r w:rsidRPr="000C789E">
        <w:rPr>
          <w:rFonts w:ascii="Times New Roman" w:hAnsi="Times New Roman" w:cs="Times New Roman"/>
          <w:sz w:val="28"/>
          <w:szCs w:val="28"/>
        </w:rPr>
        <w:t xml:space="preserve">(этапе спортивной специализации), кроме основного </w:t>
      </w:r>
      <w:bookmarkStart w:id="8" w:name="_Hlk93486604"/>
      <w:r w:rsidRPr="000C789E">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«спортивная борьба», </w:t>
      </w:r>
    </w:p>
    <w:p w:rsidR="00024121" w:rsidRPr="000C789E" w:rsidRDefault="00024121" w:rsidP="00024121">
      <w:pPr>
        <w:pStyle w:val="ConsPlusNormal"/>
        <w:ind w:firstLine="709"/>
        <w:jc w:val="both"/>
        <w:rPr>
          <w:rFonts w:ascii="Times New Roman" w:hAnsi="Times New Roman" w:cs="Times New Roman"/>
          <w:sz w:val="28"/>
          <w:szCs w:val="28"/>
        </w:rPr>
      </w:pPr>
      <w:r w:rsidRPr="000C789E">
        <w:rPr>
          <w:rFonts w:ascii="Times New Roman" w:hAnsi="Times New Roman" w:cs="Times New Roman"/>
          <w:sz w:val="28"/>
          <w:szCs w:val="28"/>
        </w:rPr>
        <w:lastRenderedPageBreak/>
        <w:t>а также на всех этапах спортивной подготовки привлечение иных специалистов (при условии их одновременной работы с обучающимися).</w:t>
      </w:r>
      <w:bookmarkEnd w:id="8"/>
    </w:p>
    <w:p w:rsidR="00024121" w:rsidRDefault="00024121" w:rsidP="00024121">
      <w:pPr>
        <w:pStyle w:val="ab"/>
        <w:shd w:val="clear" w:color="auto" w:fill="FFFFFF"/>
        <w:spacing w:before="0" w:beforeAutospacing="0" w:after="0" w:afterAutospacing="0"/>
        <w:jc w:val="both"/>
        <w:rPr>
          <w:color w:val="000000"/>
          <w:sz w:val="28"/>
          <w:szCs w:val="28"/>
        </w:rPr>
      </w:pPr>
      <w:r w:rsidRPr="000C789E">
        <w:rPr>
          <w:sz w:val="28"/>
          <w:szCs w:val="28"/>
        </w:rPr>
        <w:tab/>
        <w:t xml:space="preserve">Тренер-преподаватель должен проходить обучение на курсах повышения квалификации  по профилю своей деятельности с периодичностью один раз в три </w:t>
      </w:r>
      <w:r>
        <w:rPr>
          <w:sz w:val="28"/>
          <w:szCs w:val="28"/>
        </w:rPr>
        <w:t xml:space="preserve">года, </w:t>
      </w:r>
      <w:r>
        <w:rPr>
          <w:color w:val="000000"/>
          <w:sz w:val="28"/>
          <w:szCs w:val="28"/>
        </w:rPr>
        <w:t xml:space="preserve">ежегодный медицинский осмотр, </w:t>
      </w:r>
      <w:r w:rsidRPr="001E7896">
        <w:rPr>
          <w:color w:val="000000"/>
          <w:sz w:val="28"/>
          <w:szCs w:val="28"/>
        </w:rPr>
        <w:t>гигиеническую подготовку и аттестацию</w:t>
      </w:r>
      <w:r>
        <w:rPr>
          <w:color w:val="000000"/>
          <w:sz w:val="28"/>
          <w:szCs w:val="28"/>
        </w:rPr>
        <w:t xml:space="preserve"> по должности «тренер-преподаватель» в установленном порядке.</w:t>
      </w:r>
    </w:p>
    <w:p w:rsidR="00024121" w:rsidRDefault="00024121" w:rsidP="00024121">
      <w:pPr>
        <w:pStyle w:val="a3"/>
        <w:spacing w:after="0" w:line="240" w:lineRule="auto"/>
        <w:ind w:left="1080"/>
        <w:jc w:val="both"/>
        <w:rPr>
          <w:rFonts w:ascii="Times New Roman" w:hAnsi="Times New Roman" w:cs="Times New Roman"/>
          <w:b/>
          <w:sz w:val="28"/>
          <w:szCs w:val="28"/>
        </w:rPr>
      </w:pPr>
    </w:p>
    <w:p w:rsidR="00024121" w:rsidRDefault="00024121" w:rsidP="00024121">
      <w:pPr>
        <w:pStyle w:val="a3"/>
        <w:spacing w:after="0" w:line="240" w:lineRule="auto"/>
        <w:ind w:left="0"/>
        <w:jc w:val="center"/>
        <w:rPr>
          <w:rFonts w:ascii="Times New Roman" w:hAnsi="Times New Roman" w:cs="Times New Roman"/>
          <w:b/>
          <w:sz w:val="28"/>
          <w:szCs w:val="28"/>
          <w:lang w:eastAsia="ru-RU"/>
        </w:rPr>
      </w:pPr>
      <w:r w:rsidRPr="000C789E">
        <w:rPr>
          <w:rFonts w:ascii="Times New Roman" w:hAnsi="Times New Roman" w:cs="Times New Roman"/>
          <w:b/>
          <w:sz w:val="28"/>
          <w:szCs w:val="28"/>
          <w:lang w:eastAsia="ru-RU"/>
        </w:rPr>
        <w:t>Информационно-методические условия реализации Программы</w:t>
      </w:r>
    </w:p>
    <w:p w:rsidR="00024121" w:rsidRPr="00024121" w:rsidRDefault="00024121" w:rsidP="00024121">
      <w:pPr>
        <w:pStyle w:val="20"/>
        <w:spacing w:line="240" w:lineRule="auto"/>
        <w:ind w:firstLine="740"/>
        <w:rPr>
          <w:sz w:val="28"/>
          <w:szCs w:val="28"/>
        </w:rPr>
      </w:pPr>
      <w:r w:rsidRPr="00024121">
        <w:rPr>
          <w:sz w:val="28"/>
          <w:szCs w:val="28"/>
        </w:rPr>
        <w:t>Список литературных источников:</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Баскетбол: спортивная энциклопедия. - М.: ЭКСМО, 2013. - 56 с.</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Баскетбол: основы обучения техническим приемам игры в нападении : учеб.-метод. пособие / сост. Д. П. Адейеми, О. Н. Сулейманова ; М-во образования и науки Рос. Федерации, Урал. федер. ун-т. - Екатеринбург: Изд-во Урал. ун-та, 2014.</w:t>
      </w:r>
    </w:p>
    <w:p w:rsidR="00024121" w:rsidRPr="00024121" w:rsidRDefault="00024121" w:rsidP="00024121">
      <w:pPr>
        <w:pStyle w:val="20"/>
        <w:numPr>
          <w:ilvl w:val="0"/>
          <w:numId w:val="12"/>
        </w:numPr>
        <w:tabs>
          <w:tab w:val="clear" w:pos="952"/>
          <w:tab w:val="left" w:pos="321"/>
        </w:tabs>
        <w:spacing w:line="240" w:lineRule="auto"/>
        <w:rPr>
          <w:sz w:val="28"/>
          <w:szCs w:val="28"/>
        </w:rPr>
      </w:pPr>
      <w:r w:rsidRPr="00024121">
        <w:rPr>
          <w:sz w:val="28"/>
          <w:szCs w:val="28"/>
        </w:rPr>
        <w:t>40 с.</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Волков, Л.В. Теория и методика детского и юношеского спорта / Л.В. Волков. - К.: Олимпийская литература, 2002. - 296 с.</w:t>
      </w:r>
    </w:p>
    <w:p w:rsidR="00024121" w:rsidRPr="00024121" w:rsidRDefault="00550174" w:rsidP="00024121">
      <w:pPr>
        <w:pStyle w:val="20"/>
        <w:numPr>
          <w:ilvl w:val="0"/>
          <w:numId w:val="13"/>
        </w:numPr>
        <w:tabs>
          <w:tab w:val="clear" w:pos="952"/>
          <w:tab w:val="left" w:pos="1287"/>
          <w:tab w:val="left" w:pos="7743"/>
        </w:tabs>
        <w:spacing w:line="240" w:lineRule="auto"/>
        <w:ind w:firstLine="740"/>
        <w:rPr>
          <w:sz w:val="28"/>
          <w:szCs w:val="28"/>
        </w:rPr>
      </w:pPr>
      <w:hyperlink r:id="rId15" w:history="1">
        <w:r w:rsidR="00024121" w:rsidRPr="00024121">
          <w:rPr>
            <w:rStyle w:val="aa"/>
            <w:sz w:val="28"/>
            <w:szCs w:val="28"/>
          </w:rPr>
          <w:t xml:space="preserve">Губа, В.П. </w:t>
        </w:r>
      </w:hyperlink>
      <w:r w:rsidR="00024121" w:rsidRPr="00024121">
        <w:rPr>
          <w:sz w:val="28"/>
          <w:szCs w:val="28"/>
        </w:rPr>
        <w:t>Основы спортивной подготовки:</w:t>
      </w:r>
      <w:r w:rsidR="00024121" w:rsidRPr="00024121">
        <w:rPr>
          <w:sz w:val="28"/>
          <w:szCs w:val="28"/>
        </w:rPr>
        <w:tab/>
        <w:t>методы оценки и</w:t>
      </w:r>
    </w:p>
    <w:p w:rsidR="00024121" w:rsidRPr="00024121" w:rsidRDefault="00024121" w:rsidP="00024121">
      <w:pPr>
        <w:pStyle w:val="20"/>
        <w:spacing w:line="240" w:lineRule="auto"/>
        <w:rPr>
          <w:sz w:val="28"/>
          <w:szCs w:val="28"/>
        </w:rPr>
      </w:pPr>
      <w:r w:rsidRPr="00024121">
        <w:rPr>
          <w:sz w:val="28"/>
          <w:szCs w:val="28"/>
        </w:rPr>
        <w:t>прогнозирования (морфобиомеханический подход) / В.П. Губа. - М.: Советский Спорт, 2012. - 384 с.</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Дубровский, В.И. Валеология. Здоровый образ жизни / В.И. Дубровский.</w:t>
      </w:r>
    </w:p>
    <w:p w:rsidR="00024121" w:rsidRPr="00024121" w:rsidRDefault="00024121" w:rsidP="00024121">
      <w:pPr>
        <w:pStyle w:val="20"/>
        <w:numPr>
          <w:ilvl w:val="0"/>
          <w:numId w:val="12"/>
        </w:numPr>
        <w:tabs>
          <w:tab w:val="clear" w:pos="952"/>
          <w:tab w:val="left" w:pos="321"/>
        </w:tabs>
        <w:spacing w:line="240" w:lineRule="auto"/>
        <w:rPr>
          <w:sz w:val="28"/>
          <w:szCs w:val="28"/>
        </w:rPr>
      </w:pPr>
      <w:r w:rsidRPr="00024121">
        <w:rPr>
          <w:sz w:val="28"/>
          <w:szCs w:val="28"/>
        </w:rPr>
        <w:t>М.: Флинта, 2016. - 560 с.</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Иваницкий, М.Ф. Анатомия человека: учебник / М.Ф. Иваницкий. - М.: Спорт, 2015. - 624 с.</w:t>
      </w:r>
    </w:p>
    <w:p w:rsidR="00024121" w:rsidRPr="00024121" w:rsidRDefault="00024121" w:rsidP="00024121">
      <w:pPr>
        <w:pStyle w:val="20"/>
        <w:numPr>
          <w:ilvl w:val="0"/>
          <w:numId w:val="13"/>
        </w:numPr>
        <w:tabs>
          <w:tab w:val="clear" w:pos="952"/>
          <w:tab w:val="left" w:pos="1287"/>
        </w:tabs>
        <w:spacing w:line="240" w:lineRule="auto"/>
        <w:ind w:firstLine="740"/>
        <w:rPr>
          <w:sz w:val="28"/>
          <w:szCs w:val="28"/>
        </w:rPr>
      </w:pPr>
      <w:r w:rsidRPr="00024121">
        <w:rPr>
          <w:sz w:val="28"/>
          <w:szCs w:val="28"/>
        </w:rPr>
        <w:t>Лепёшкин, В.А. Баскетбол / В.А. Лепёшкин. - М.: Советский спорт, 2013.</w:t>
      </w:r>
    </w:p>
    <w:p w:rsidR="00024121" w:rsidRPr="00024121" w:rsidRDefault="00024121" w:rsidP="00024121">
      <w:pPr>
        <w:pStyle w:val="20"/>
        <w:numPr>
          <w:ilvl w:val="0"/>
          <w:numId w:val="12"/>
        </w:numPr>
        <w:tabs>
          <w:tab w:val="clear" w:pos="952"/>
          <w:tab w:val="left" w:pos="321"/>
        </w:tabs>
        <w:spacing w:line="240" w:lineRule="auto"/>
        <w:rPr>
          <w:sz w:val="28"/>
          <w:szCs w:val="28"/>
        </w:rPr>
      </w:pPr>
      <w:r w:rsidRPr="00024121">
        <w:rPr>
          <w:sz w:val="28"/>
          <w:szCs w:val="28"/>
        </w:rPr>
        <w:t>98 с.</w:t>
      </w:r>
    </w:p>
    <w:p w:rsidR="00024121" w:rsidRPr="00024121" w:rsidRDefault="00024121" w:rsidP="00024121">
      <w:pPr>
        <w:pStyle w:val="20"/>
        <w:numPr>
          <w:ilvl w:val="0"/>
          <w:numId w:val="13"/>
        </w:numPr>
        <w:tabs>
          <w:tab w:val="clear" w:pos="952"/>
          <w:tab w:val="left" w:pos="1290"/>
        </w:tabs>
        <w:spacing w:line="240" w:lineRule="auto"/>
        <w:ind w:firstLine="740"/>
        <w:rPr>
          <w:sz w:val="28"/>
          <w:szCs w:val="28"/>
        </w:rPr>
      </w:pPr>
      <w:r w:rsidRPr="00024121">
        <w:rPr>
          <w:sz w:val="28"/>
          <w:szCs w:val="28"/>
        </w:rPr>
        <w:t>Нестеровский, Д.И. Баскетбол: теория и методика обучения: учеб. пособие / Д.И. Нестеровский. - 5-е изд., стер. - М.: Издательский центр «Академия», 2010. - 336 с.</w:t>
      </w:r>
    </w:p>
    <w:p w:rsidR="00024121" w:rsidRPr="00024121" w:rsidRDefault="00024121" w:rsidP="00024121">
      <w:pPr>
        <w:pStyle w:val="20"/>
        <w:numPr>
          <w:ilvl w:val="0"/>
          <w:numId w:val="13"/>
        </w:numPr>
        <w:tabs>
          <w:tab w:val="clear" w:pos="952"/>
          <w:tab w:val="left" w:pos="1290"/>
        </w:tabs>
        <w:spacing w:line="240" w:lineRule="auto"/>
        <w:ind w:firstLine="740"/>
        <w:rPr>
          <w:sz w:val="28"/>
          <w:szCs w:val="28"/>
        </w:rPr>
      </w:pPr>
      <w:r w:rsidRPr="00024121">
        <w:rPr>
          <w:sz w:val="28"/>
          <w:szCs w:val="28"/>
        </w:rPr>
        <w:t>Смирнов, В.М., Фудин, Н.А., Поляев, Б.А., Смирнов, А.В. Физиология физического воспитания и спорта: учебник / В.М. Смирнов, Н.А. Фудин, Б.А. Поляев, А.В. Смирнов. - М.: Медицинское информационное агентство, 2012. - 544 с.</w:t>
      </w:r>
    </w:p>
    <w:p w:rsidR="00024121" w:rsidRPr="00024121" w:rsidRDefault="00024121" w:rsidP="00024121">
      <w:pPr>
        <w:pStyle w:val="20"/>
        <w:numPr>
          <w:ilvl w:val="0"/>
          <w:numId w:val="13"/>
        </w:numPr>
        <w:tabs>
          <w:tab w:val="clear" w:pos="952"/>
          <w:tab w:val="left" w:pos="1290"/>
        </w:tabs>
        <w:spacing w:line="240" w:lineRule="auto"/>
        <w:ind w:firstLine="740"/>
        <w:rPr>
          <w:sz w:val="28"/>
          <w:szCs w:val="28"/>
        </w:rPr>
      </w:pPr>
      <w:r w:rsidRPr="00024121">
        <w:rPr>
          <w:sz w:val="28"/>
          <w:szCs w:val="28"/>
        </w:rPr>
        <w:t>Физическая культура и физическая подготовка: учебник / под ред. В.Я. Кикотя, И.С. Барчукова. - М.: ЮНИТИ, 2016. - 431 с.</w:t>
      </w:r>
    </w:p>
    <w:p w:rsidR="00024121" w:rsidRPr="00024121" w:rsidRDefault="00024121" w:rsidP="00024121">
      <w:pPr>
        <w:pStyle w:val="20"/>
        <w:numPr>
          <w:ilvl w:val="0"/>
          <w:numId w:val="13"/>
        </w:numPr>
        <w:tabs>
          <w:tab w:val="clear" w:pos="952"/>
          <w:tab w:val="left" w:pos="1290"/>
        </w:tabs>
        <w:spacing w:line="240" w:lineRule="auto"/>
        <w:ind w:firstLine="740"/>
        <w:rPr>
          <w:sz w:val="28"/>
          <w:szCs w:val="28"/>
        </w:rPr>
      </w:pPr>
      <w:r w:rsidRPr="00024121">
        <w:rPr>
          <w:sz w:val="28"/>
          <w:szCs w:val="28"/>
        </w:rPr>
        <w:t>Холодов, Ж.К., Кузнецов, В.С. Теория и методика физической культуры и спорта: учебник / Ж.К. Холодов, В.С. Кузнецов. - М.: Академия, 2016. - 496 с.</w:t>
      </w:r>
    </w:p>
    <w:p w:rsidR="00024121" w:rsidRPr="00024121" w:rsidRDefault="00024121" w:rsidP="00024121">
      <w:pPr>
        <w:pStyle w:val="20"/>
        <w:spacing w:line="240" w:lineRule="auto"/>
        <w:ind w:firstLine="740"/>
        <w:rPr>
          <w:sz w:val="28"/>
          <w:szCs w:val="28"/>
        </w:rPr>
      </w:pPr>
      <w:r w:rsidRPr="00024121">
        <w:rPr>
          <w:sz w:val="28"/>
          <w:szCs w:val="28"/>
        </w:rPr>
        <w:t>Дополнительная литература</w:t>
      </w:r>
    </w:p>
    <w:p w:rsidR="00024121" w:rsidRPr="00024121" w:rsidRDefault="00024121" w:rsidP="00024121">
      <w:pPr>
        <w:pStyle w:val="20"/>
        <w:numPr>
          <w:ilvl w:val="0"/>
          <w:numId w:val="14"/>
        </w:numPr>
        <w:tabs>
          <w:tab w:val="clear" w:pos="952"/>
          <w:tab w:val="left" w:pos="1290"/>
        </w:tabs>
        <w:spacing w:line="240" w:lineRule="auto"/>
        <w:ind w:firstLine="740"/>
        <w:rPr>
          <w:sz w:val="28"/>
          <w:szCs w:val="28"/>
        </w:rPr>
      </w:pPr>
      <w:r w:rsidRPr="00024121">
        <w:rPr>
          <w:sz w:val="28"/>
          <w:szCs w:val="28"/>
        </w:rPr>
        <w:t>Бакунина М.И. Основы здорового образа жизни 1-4 кл. ФГОС 15г. - Москва: Гостехиздат, 2015. - 924 с.</w:t>
      </w:r>
    </w:p>
    <w:p w:rsidR="00024121" w:rsidRPr="00024121" w:rsidRDefault="00024121" w:rsidP="00024121">
      <w:pPr>
        <w:pStyle w:val="20"/>
        <w:numPr>
          <w:ilvl w:val="0"/>
          <w:numId w:val="14"/>
        </w:numPr>
        <w:tabs>
          <w:tab w:val="clear" w:pos="952"/>
          <w:tab w:val="left" w:pos="1290"/>
        </w:tabs>
        <w:spacing w:line="240" w:lineRule="auto"/>
        <w:ind w:firstLine="740"/>
        <w:rPr>
          <w:sz w:val="28"/>
          <w:szCs w:val="28"/>
        </w:rPr>
      </w:pPr>
      <w:r w:rsidRPr="00024121">
        <w:rPr>
          <w:sz w:val="28"/>
          <w:szCs w:val="28"/>
        </w:rPr>
        <w:t>Назарова, Е.Н. Здоровый образ жизни и его составляющие / Е.Н. Назарова, Ю.Д. Жилов. - М.: Академия, 2016. - 256 с.</w:t>
      </w:r>
    </w:p>
    <w:p w:rsidR="00024121" w:rsidRPr="00024121" w:rsidRDefault="00024121" w:rsidP="00024121">
      <w:pPr>
        <w:pStyle w:val="20"/>
        <w:numPr>
          <w:ilvl w:val="0"/>
          <w:numId w:val="14"/>
        </w:numPr>
        <w:tabs>
          <w:tab w:val="clear" w:pos="952"/>
          <w:tab w:val="left" w:pos="1290"/>
        </w:tabs>
        <w:spacing w:line="240" w:lineRule="auto"/>
        <w:ind w:firstLine="740"/>
        <w:rPr>
          <w:sz w:val="28"/>
          <w:szCs w:val="28"/>
        </w:rPr>
      </w:pPr>
      <w:r w:rsidRPr="00024121">
        <w:rPr>
          <w:sz w:val="28"/>
          <w:szCs w:val="28"/>
        </w:rPr>
        <w:t xml:space="preserve">Суслов, Ф.П. Современная система спортивной подготовки / Ф. П. </w:t>
      </w:r>
      <w:r w:rsidRPr="00024121">
        <w:rPr>
          <w:sz w:val="28"/>
          <w:szCs w:val="28"/>
        </w:rPr>
        <w:lastRenderedPageBreak/>
        <w:t>Суслов, В. Л. Сыч. - М.: Владос-Пресс, 2002. - 213 с.</w:t>
      </w:r>
    </w:p>
    <w:p w:rsidR="00024121" w:rsidRPr="00024121" w:rsidRDefault="00024121" w:rsidP="00024121">
      <w:pPr>
        <w:pStyle w:val="20"/>
        <w:spacing w:line="240" w:lineRule="auto"/>
        <w:ind w:firstLine="740"/>
        <w:rPr>
          <w:sz w:val="28"/>
          <w:szCs w:val="28"/>
        </w:rPr>
      </w:pPr>
      <w:r w:rsidRPr="00024121">
        <w:rPr>
          <w:sz w:val="28"/>
          <w:szCs w:val="28"/>
        </w:rPr>
        <w:t>Перечень аудиовизуальных средств</w:t>
      </w:r>
    </w:p>
    <w:p w:rsidR="00024121" w:rsidRPr="00024121" w:rsidRDefault="00024121" w:rsidP="00024121">
      <w:pPr>
        <w:pStyle w:val="20"/>
        <w:numPr>
          <w:ilvl w:val="0"/>
          <w:numId w:val="15"/>
        </w:numPr>
        <w:tabs>
          <w:tab w:val="clear" w:pos="952"/>
          <w:tab w:val="left" w:pos="1290"/>
        </w:tabs>
        <w:spacing w:line="240" w:lineRule="auto"/>
        <w:ind w:firstLine="740"/>
        <w:rPr>
          <w:sz w:val="28"/>
          <w:szCs w:val="28"/>
        </w:rPr>
      </w:pPr>
      <w:r w:rsidRPr="00024121">
        <w:rPr>
          <w:sz w:val="28"/>
          <w:szCs w:val="28"/>
        </w:rPr>
        <w:t>Демонстрация учебных фильмов.</w:t>
      </w:r>
    </w:p>
    <w:p w:rsidR="00024121" w:rsidRPr="00024121" w:rsidRDefault="00024121" w:rsidP="00024121">
      <w:pPr>
        <w:pStyle w:val="20"/>
        <w:numPr>
          <w:ilvl w:val="0"/>
          <w:numId w:val="15"/>
        </w:numPr>
        <w:tabs>
          <w:tab w:val="clear" w:pos="952"/>
          <w:tab w:val="left" w:pos="1290"/>
        </w:tabs>
        <w:spacing w:line="240" w:lineRule="auto"/>
        <w:ind w:firstLine="740"/>
        <w:rPr>
          <w:sz w:val="28"/>
          <w:szCs w:val="28"/>
        </w:rPr>
      </w:pPr>
      <w:r w:rsidRPr="00024121">
        <w:rPr>
          <w:sz w:val="28"/>
          <w:szCs w:val="28"/>
        </w:rPr>
        <w:t>Плакаты, схемы, содержащие наглядную информацию о том или ином виде подготовки.</w:t>
      </w:r>
    </w:p>
    <w:p w:rsidR="00024121" w:rsidRPr="00024121" w:rsidRDefault="00024121" w:rsidP="00024121">
      <w:pPr>
        <w:pStyle w:val="20"/>
        <w:spacing w:line="240" w:lineRule="auto"/>
        <w:ind w:firstLine="740"/>
        <w:rPr>
          <w:sz w:val="28"/>
          <w:szCs w:val="28"/>
        </w:rPr>
      </w:pPr>
      <w:r w:rsidRPr="00024121">
        <w:rPr>
          <w:sz w:val="28"/>
          <w:szCs w:val="28"/>
        </w:rPr>
        <w:t>Перечень ресурсов информационно-телекоммуникационной сети «Интернет»</w:t>
      </w:r>
    </w:p>
    <w:p w:rsidR="00024121" w:rsidRPr="00024121" w:rsidRDefault="00550174" w:rsidP="00024121">
      <w:pPr>
        <w:pStyle w:val="20"/>
        <w:numPr>
          <w:ilvl w:val="0"/>
          <w:numId w:val="16"/>
        </w:numPr>
        <w:tabs>
          <w:tab w:val="clear" w:pos="952"/>
          <w:tab w:val="left" w:pos="1290"/>
        </w:tabs>
        <w:spacing w:line="240" w:lineRule="auto"/>
        <w:ind w:firstLine="740"/>
        <w:rPr>
          <w:sz w:val="28"/>
          <w:szCs w:val="28"/>
        </w:rPr>
      </w:pPr>
      <w:hyperlink r:id="rId16" w:history="1">
        <w:r w:rsidR="00024121" w:rsidRPr="00024121">
          <w:rPr>
            <w:rStyle w:val="aa"/>
            <w:sz w:val="28"/>
            <w:szCs w:val="28"/>
            <w:lang w:val="en-US" w:eastAsia="en-US" w:bidi="en-US"/>
          </w:rPr>
          <w:t>https</w:t>
        </w:r>
        <w:r w:rsidR="00024121" w:rsidRPr="00024121">
          <w:rPr>
            <w:rStyle w:val="aa"/>
            <w:sz w:val="28"/>
            <w:szCs w:val="28"/>
            <w:lang w:eastAsia="en-US" w:bidi="en-US"/>
          </w:rPr>
          <w:t>://</w:t>
        </w:r>
        <w:r w:rsidR="00024121" w:rsidRPr="00024121">
          <w:rPr>
            <w:rStyle w:val="aa"/>
            <w:sz w:val="28"/>
            <w:szCs w:val="28"/>
            <w:lang w:val="en-US" w:eastAsia="en-US" w:bidi="en-US"/>
          </w:rPr>
          <w:t>russiabasket</w:t>
        </w:r>
        <w:r w:rsidR="00024121" w:rsidRPr="00024121">
          <w:rPr>
            <w:rStyle w:val="aa"/>
            <w:sz w:val="28"/>
            <w:szCs w:val="28"/>
            <w:lang w:eastAsia="en-US" w:bidi="en-US"/>
          </w:rPr>
          <w:t>.</w:t>
        </w:r>
        <w:r w:rsidR="00024121" w:rsidRPr="00024121">
          <w:rPr>
            <w:rStyle w:val="aa"/>
            <w:sz w:val="28"/>
            <w:szCs w:val="28"/>
            <w:lang w:val="en-US" w:eastAsia="en-US" w:bidi="en-US"/>
          </w:rPr>
          <w:t>ru</w:t>
        </w:r>
        <w:r w:rsidR="00024121" w:rsidRPr="00024121">
          <w:rPr>
            <w:rStyle w:val="aa"/>
            <w:sz w:val="28"/>
            <w:szCs w:val="28"/>
            <w:lang w:eastAsia="en-US" w:bidi="en-US"/>
          </w:rPr>
          <w:t>/</w:t>
        </w:r>
      </w:hyperlink>
      <w:r w:rsidR="00024121" w:rsidRPr="00024121">
        <w:rPr>
          <w:sz w:val="28"/>
          <w:szCs w:val="28"/>
          <w:lang w:eastAsia="en-US" w:bidi="en-US"/>
        </w:rPr>
        <w:t xml:space="preserve"> </w:t>
      </w:r>
      <w:r w:rsidR="00024121" w:rsidRPr="00024121">
        <w:rPr>
          <w:sz w:val="28"/>
          <w:szCs w:val="28"/>
        </w:rPr>
        <w:t>- российская федерация баскетбола.</w:t>
      </w:r>
    </w:p>
    <w:p w:rsidR="00024121" w:rsidRPr="00024121" w:rsidRDefault="00550174" w:rsidP="00024121">
      <w:pPr>
        <w:pStyle w:val="20"/>
        <w:numPr>
          <w:ilvl w:val="0"/>
          <w:numId w:val="16"/>
        </w:numPr>
        <w:tabs>
          <w:tab w:val="clear" w:pos="952"/>
          <w:tab w:val="left" w:pos="1290"/>
        </w:tabs>
        <w:spacing w:line="240" w:lineRule="auto"/>
        <w:ind w:left="640"/>
        <w:rPr>
          <w:sz w:val="28"/>
          <w:szCs w:val="28"/>
        </w:rPr>
      </w:pPr>
      <w:hyperlink r:id="rId17" w:history="1">
        <w:r w:rsidR="00024121" w:rsidRPr="00024121">
          <w:rPr>
            <w:rStyle w:val="aa"/>
            <w:sz w:val="28"/>
            <w:szCs w:val="28"/>
            <w:lang w:val="en-US" w:eastAsia="en-US" w:bidi="en-US"/>
          </w:rPr>
          <w:t>http</w:t>
        </w:r>
        <w:r w:rsidR="00024121" w:rsidRPr="00024121">
          <w:rPr>
            <w:rStyle w:val="aa"/>
            <w:sz w:val="28"/>
            <w:szCs w:val="28"/>
            <w:lang w:eastAsia="en-US" w:bidi="en-US"/>
          </w:rPr>
          <w:t>://</w:t>
        </w:r>
        <w:r w:rsidR="00024121" w:rsidRPr="00024121">
          <w:rPr>
            <w:rStyle w:val="aa"/>
            <w:sz w:val="28"/>
            <w:szCs w:val="28"/>
            <w:lang w:val="en-US" w:eastAsia="en-US" w:bidi="en-US"/>
          </w:rPr>
          <w:t>www</w:t>
        </w:r>
        <w:r w:rsidR="00024121" w:rsidRPr="00024121">
          <w:rPr>
            <w:rStyle w:val="aa"/>
            <w:sz w:val="28"/>
            <w:szCs w:val="28"/>
            <w:lang w:eastAsia="en-US" w:bidi="en-US"/>
          </w:rPr>
          <w:t>.</w:t>
        </w:r>
        <w:r w:rsidR="00024121" w:rsidRPr="00024121">
          <w:rPr>
            <w:rStyle w:val="aa"/>
            <w:sz w:val="28"/>
            <w:szCs w:val="28"/>
            <w:lang w:val="en-US" w:eastAsia="en-US" w:bidi="en-US"/>
          </w:rPr>
          <w:t>fiba</w:t>
        </w:r>
        <w:r w:rsidR="00024121" w:rsidRPr="00024121">
          <w:rPr>
            <w:rStyle w:val="aa"/>
            <w:sz w:val="28"/>
            <w:szCs w:val="28"/>
            <w:lang w:eastAsia="en-US" w:bidi="en-US"/>
          </w:rPr>
          <w:t>.</w:t>
        </w:r>
        <w:r w:rsidR="00024121" w:rsidRPr="00024121">
          <w:rPr>
            <w:rStyle w:val="aa"/>
            <w:sz w:val="28"/>
            <w:szCs w:val="28"/>
            <w:lang w:val="en-US" w:eastAsia="en-US" w:bidi="en-US"/>
          </w:rPr>
          <w:t>basketball</w:t>
        </w:r>
        <w:r w:rsidR="00024121" w:rsidRPr="00024121">
          <w:rPr>
            <w:rStyle w:val="aa"/>
            <w:sz w:val="28"/>
            <w:szCs w:val="28"/>
            <w:lang w:eastAsia="en-US" w:bidi="en-US"/>
          </w:rPr>
          <w:t>/</w:t>
        </w:r>
        <w:r w:rsidR="00024121" w:rsidRPr="00024121">
          <w:rPr>
            <w:rStyle w:val="aa"/>
            <w:sz w:val="28"/>
            <w:szCs w:val="28"/>
          </w:rPr>
          <w:t xml:space="preserve"> - ме</w:t>
        </w:r>
      </w:hyperlink>
      <w:r w:rsidR="00024121" w:rsidRPr="00024121">
        <w:rPr>
          <w:sz w:val="28"/>
          <w:szCs w:val="28"/>
        </w:rPr>
        <w:t>ждународная федерация баскетбола.</w:t>
      </w:r>
    </w:p>
    <w:p w:rsidR="00024121" w:rsidRPr="00024121" w:rsidRDefault="00550174" w:rsidP="00024121">
      <w:pPr>
        <w:pStyle w:val="20"/>
        <w:numPr>
          <w:ilvl w:val="0"/>
          <w:numId w:val="16"/>
        </w:numPr>
        <w:tabs>
          <w:tab w:val="clear" w:pos="952"/>
          <w:tab w:val="left" w:pos="1290"/>
        </w:tabs>
        <w:spacing w:line="240" w:lineRule="auto"/>
        <w:ind w:firstLine="740"/>
        <w:jc w:val="left"/>
        <w:rPr>
          <w:sz w:val="28"/>
          <w:szCs w:val="28"/>
        </w:rPr>
      </w:pPr>
      <w:hyperlink r:id="rId18" w:history="1">
        <w:r w:rsidR="00024121" w:rsidRPr="00024121">
          <w:rPr>
            <w:rStyle w:val="aa"/>
            <w:sz w:val="28"/>
            <w:szCs w:val="28"/>
            <w:lang w:val="en-US" w:eastAsia="en-US" w:bidi="en-US"/>
          </w:rPr>
          <w:t>https</w:t>
        </w:r>
        <w:r w:rsidR="00024121" w:rsidRPr="00024121">
          <w:rPr>
            <w:rStyle w:val="aa"/>
            <w:sz w:val="28"/>
            <w:szCs w:val="28"/>
            <w:lang w:eastAsia="en-US" w:bidi="en-US"/>
          </w:rPr>
          <w:t>://</w:t>
        </w:r>
        <w:r w:rsidR="00024121" w:rsidRPr="00024121">
          <w:rPr>
            <w:rStyle w:val="aa"/>
            <w:sz w:val="28"/>
            <w:szCs w:val="28"/>
            <w:lang w:val="en-US" w:eastAsia="en-US" w:bidi="en-US"/>
          </w:rPr>
          <w:t>sudact</w:t>
        </w:r>
        <w:r w:rsidR="00024121" w:rsidRPr="00024121">
          <w:rPr>
            <w:rStyle w:val="aa"/>
            <w:sz w:val="28"/>
            <w:szCs w:val="28"/>
            <w:lang w:eastAsia="en-US" w:bidi="en-US"/>
          </w:rPr>
          <w:t>.</w:t>
        </w:r>
        <w:r w:rsidR="00024121" w:rsidRPr="00024121">
          <w:rPr>
            <w:rStyle w:val="aa"/>
            <w:sz w:val="28"/>
            <w:szCs w:val="28"/>
            <w:lang w:val="en-US" w:eastAsia="en-US" w:bidi="en-US"/>
          </w:rPr>
          <w:t>ru</w:t>
        </w:r>
        <w:r w:rsidR="00024121" w:rsidRPr="00024121">
          <w:rPr>
            <w:rStyle w:val="aa"/>
            <w:sz w:val="28"/>
            <w:szCs w:val="28"/>
            <w:lang w:eastAsia="en-US" w:bidi="en-US"/>
          </w:rPr>
          <w:t>/</w:t>
        </w:r>
        <w:r w:rsidR="00024121" w:rsidRPr="00024121">
          <w:rPr>
            <w:rStyle w:val="aa"/>
            <w:sz w:val="28"/>
            <w:szCs w:val="28"/>
            <w:lang w:val="en-US" w:eastAsia="en-US" w:bidi="en-US"/>
          </w:rPr>
          <w:t>law</w:t>
        </w:r>
        <w:r w:rsidR="00024121" w:rsidRPr="00024121">
          <w:rPr>
            <w:rStyle w:val="aa"/>
            <w:sz w:val="28"/>
            <w:szCs w:val="28"/>
            <w:lang w:eastAsia="en-US" w:bidi="en-US"/>
          </w:rPr>
          <w:t>/</w:t>
        </w:r>
        <w:r w:rsidR="00024121" w:rsidRPr="00024121">
          <w:rPr>
            <w:rStyle w:val="aa"/>
            <w:sz w:val="28"/>
            <w:szCs w:val="28"/>
            <w:lang w:val="en-US" w:eastAsia="en-US" w:bidi="en-US"/>
          </w:rPr>
          <w:t>pravila</w:t>
        </w:r>
        <w:r w:rsidR="00024121" w:rsidRPr="00024121">
          <w:rPr>
            <w:rStyle w:val="aa"/>
            <w:sz w:val="28"/>
            <w:szCs w:val="28"/>
            <w:lang w:eastAsia="en-US" w:bidi="en-US"/>
          </w:rPr>
          <w:t>-</w:t>
        </w:r>
        <w:r w:rsidR="00024121" w:rsidRPr="00024121">
          <w:rPr>
            <w:rStyle w:val="aa"/>
            <w:sz w:val="28"/>
            <w:szCs w:val="28"/>
            <w:lang w:val="en-US" w:eastAsia="en-US" w:bidi="en-US"/>
          </w:rPr>
          <w:t>vida</w:t>
        </w:r>
        <w:r w:rsidR="00024121" w:rsidRPr="00024121">
          <w:rPr>
            <w:rStyle w:val="aa"/>
            <w:sz w:val="28"/>
            <w:szCs w:val="28"/>
            <w:lang w:eastAsia="en-US" w:bidi="en-US"/>
          </w:rPr>
          <w:t>-</w:t>
        </w:r>
        <w:r w:rsidR="00024121" w:rsidRPr="00024121">
          <w:rPr>
            <w:rStyle w:val="aa"/>
            <w:sz w:val="28"/>
            <w:szCs w:val="28"/>
            <w:lang w:val="en-US" w:eastAsia="en-US" w:bidi="en-US"/>
          </w:rPr>
          <w:t>sporta</w:t>
        </w:r>
        <w:r w:rsidR="00024121" w:rsidRPr="00024121">
          <w:rPr>
            <w:rStyle w:val="aa"/>
            <w:sz w:val="28"/>
            <w:szCs w:val="28"/>
            <w:lang w:eastAsia="en-US" w:bidi="en-US"/>
          </w:rPr>
          <w:t>-</w:t>
        </w:r>
        <w:r w:rsidR="00024121" w:rsidRPr="00024121">
          <w:rPr>
            <w:rStyle w:val="aa"/>
            <w:sz w:val="28"/>
            <w:szCs w:val="28"/>
            <w:lang w:val="en-US" w:eastAsia="en-US" w:bidi="en-US"/>
          </w:rPr>
          <w:t>basketbol</w:t>
        </w:r>
        <w:r w:rsidR="00024121" w:rsidRPr="00024121">
          <w:rPr>
            <w:rStyle w:val="aa"/>
            <w:sz w:val="28"/>
            <w:szCs w:val="28"/>
            <w:lang w:eastAsia="en-US" w:bidi="en-US"/>
          </w:rPr>
          <w:t>-</w:t>
        </w:r>
        <w:r w:rsidR="00024121" w:rsidRPr="00024121">
          <w:rPr>
            <w:rStyle w:val="aa"/>
            <w:sz w:val="28"/>
            <w:szCs w:val="28"/>
            <w:lang w:val="en-US" w:eastAsia="en-US" w:bidi="en-US"/>
          </w:rPr>
          <w:t>utv</w:t>
        </w:r>
        <w:r w:rsidR="00024121" w:rsidRPr="00024121">
          <w:rPr>
            <w:rStyle w:val="aa"/>
            <w:sz w:val="28"/>
            <w:szCs w:val="28"/>
            <w:lang w:eastAsia="en-US" w:bidi="en-US"/>
          </w:rPr>
          <w:t>-</w:t>
        </w:r>
        <w:r w:rsidR="00024121" w:rsidRPr="00024121">
          <w:rPr>
            <w:rStyle w:val="aa"/>
            <w:sz w:val="28"/>
            <w:szCs w:val="28"/>
            <w:lang w:val="en-US" w:eastAsia="en-US" w:bidi="en-US"/>
          </w:rPr>
          <w:t>prikazom</w:t>
        </w:r>
        <w:r w:rsidR="00024121" w:rsidRPr="00024121">
          <w:rPr>
            <w:rStyle w:val="aa"/>
            <w:sz w:val="28"/>
            <w:szCs w:val="28"/>
            <w:lang w:eastAsia="en-US" w:bidi="en-US"/>
          </w:rPr>
          <w:t xml:space="preserve">- </w:t>
        </w:r>
        <w:r w:rsidR="00024121" w:rsidRPr="00024121">
          <w:rPr>
            <w:rStyle w:val="aa"/>
            <w:sz w:val="28"/>
            <w:szCs w:val="28"/>
            <w:lang w:val="en-US" w:eastAsia="en-US" w:bidi="en-US"/>
          </w:rPr>
          <w:t>minsporta</w:t>
        </w:r>
        <w:r w:rsidR="00024121" w:rsidRPr="00024121">
          <w:rPr>
            <w:rStyle w:val="aa"/>
            <w:sz w:val="28"/>
            <w:szCs w:val="28"/>
            <w:lang w:eastAsia="en-US" w:bidi="en-US"/>
          </w:rPr>
          <w:t>/</w:t>
        </w:r>
        <w:r w:rsidR="00024121" w:rsidRPr="00024121">
          <w:rPr>
            <w:rStyle w:val="aa"/>
            <w:sz w:val="28"/>
            <w:szCs w:val="28"/>
            <w:lang w:val="en-US" w:eastAsia="en-US" w:bidi="en-US"/>
          </w:rPr>
          <w:t>pravila</w:t>
        </w:r>
        <w:r w:rsidR="00024121" w:rsidRPr="00024121">
          <w:rPr>
            <w:rStyle w:val="aa"/>
            <w:sz w:val="28"/>
            <w:szCs w:val="28"/>
            <w:lang w:eastAsia="en-US" w:bidi="en-US"/>
          </w:rPr>
          <w:t>-</w:t>
        </w:r>
        <w:r w:rsidR="00024121" w:rsidRPr="00024121">
          <w:rPr>
            <w:rStyle w:val="aa"/>
            <w:sz w:val="28"/>
            <w:szCs w:val="28"/>
            <w:lang w:val="en-US" w:eastAsia="en-US" w:bidi="en-US"/>
          </w:rPr>
          <w:t>vida</w:t>
        </w:r>
        <w:r w:rsidR="00024121" w:rsidRPr="00024121">
          <w:rPr>
            <w:rStyle w:val="aa"/>
            <w:sz w:val="28"/>
            <w:szCs w:val="28"/>
            <w:lang w:eastAsia="en-US" w:bidi="en-US"/>
          </w:rPr>
          <w:t>-</w:t>
        </w:r>
        <w:r w:rsidR="00024121" w:rsidRPr="00024121">
          <w:rPr>
            <w:rStyle w:val="aa"/>
            <w:sz w:val="28"/>
            <w:szCs w:val="28"/>
            <w:lang w:val="en-US" w:eastAsia="en-US" w:bidi="en-US"/>
          </w:rPr>
          <w:t>sporta</w:t>
        </w:r>
        <w:r w:rsidR="00024121" w:rsidRPr="00024121">
          <w:rPr>
            <w:rStyle w:val="aa"/>
            <w:sz w:val="28"/>
            <w:szCs w:val="28"/>
            <w:lang w:eastAsia="en-US" w:bidi="en-US"/>
          </w:rPr>
          <w:t>-</w:t>
        </w:r>
        <w:r w:rsidR="00024121" w:rsidRPr="00024121">
          <w:rPr>
            <w:rStyle w:val="aa"/>
            <w:sz w:val="28"/>
            <w:szCs w:val="28"/>
            <w:lang w:val="en-US" w:eastAsia="en-US" w:bidi="en-US"/>
          </w:rPr>
          <w:t>basketbol</w:t>
        </w:r>
        <w:r w:rsidR="00024121" w:rsidRPr="00024121">
          <w:rPr>
            <w:rStyle w:val="aa"/>
            <w:sz w:val="28"/>
            <w:szCs w:val="28"/>
            <w:lang w:eastAsia="en-US" w:bidi="en-US"/>
          </w:rPr>
          <w:t>/</w:t>
        </w:r>
      </w:hyperlink>
      <w:r w:rsidR="00024121" w:rsidRPr="00024121">
        <w:rPr>
          <w:sz w:val="28"/>
          <w:szCs w:val="28"/>
          <w:lang w:eastAsia="en-US" w:bidi="en-US"/>
        </w:rPr>
        <w:t xml:space="preserve"> </w:t>
      </w:r>
      <w:r w:rsidR="00024121" w:rsidRPr="00024121">
        <w:rPr>
          <w:sz w:val="28"/>
          <w:szCs w:val="28"/>
        </w:rPr>
        <w:t>- правила вида спорта «баскетбол»</w:t>
      </w:r>
    </w:p>
    <w:p w:rsidR="00024121" w:rsidRPr="00024121" w:rsidRDefault="00024121" w:rsidP="00024121">
      <w:pPr>
        <w:pStyle w:val="20"/>
        <w:numPr>
          <w:ilvl w:val="0"/>
          <w:numId w:val="16"/>
        </w:numPr>
        <w:tabs>
          <w:tab w:val="clear" w:pos="952"/>
          <w:tab w:val="left" w:pos="1019"/>
        </w:tabs>
        <w:spacing w:line="240" w:lineRule="auto"/>
        <w:ind w:left="640"/>
        <w:rPr>
          <w:sz w:val="28"/>
          <w:szCs w:val="28"/>
        </w:rPr>
      </w:pPr>
      <w:r w:rsidRPr="00024121">
        <w:rPr>
          <w:sz w:val="28"/>
          <w:szCs w:val="28"/>
        </w:rPr>
        <w:t>Приказ Министерства спорта Российской Федерации от 03.08.2022г. № 634</w:t>
      </w:r>
    </w:p>
    <w:p w:rsidR="00024121" w:rsidRPr="00024121" w:rsidRDefault="00024121" w:rsidP="00024121">
      <w:pPr>
        <w:pStyle w:val="20"/>
        <w:tabs>
          <w:tab w:val="left" w:pos="3600"/>
          <w:tab w:val="left" w:pos="6427"/>
          <w:tab w:val="left" w:pos="9182"/>
        </w:tabs>
        <w:spacing w:line="240" w:lineRule="auto"/>
        <w:rPr>
          <w:sz w:val="28"/>
          <w:szCs w:val="28"/>
        </w:rPr>
      </w:pPr>
      <w:r w:rsidRPr="00024121">
        <w:rPr>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 [электронный</w:t>
      </w:r>
      <w:r w:rsidRPr="00024121">
        <w:rPr>
          <w:sz w:val="28"/>
          <w:szCs w:val="28"/>
        </w:rPr>
        <w:tab/>
        <w:t>ресурс]</w:t>
      </w:r>
      <w:r w:rsidRPr="00024121">
        <w:rPr>
          <w:sz w:val="28"/>
          <w:szCs w:val="28"/>
        </w:rPr>
        <w:tab/>
        <w:t>Режим</w:t>
      </w:r>
      <w:r w:rsidRPr="00024121">
        <w:rPr>
          <w:sz w:val="28"/>
          <w:szCs w:val="28"/>
        </w:rPr>
        <w:tab/>
        <w:t>доступа:</w:t>
      </w:r>
    </w:p>
    <w:p w:rsidR="00024121" w:rsidRPr="00024121" w:rsidRDefault="00550174" w:rsidP="00024121">
      <w:pPr>
        <w:pStyle w:val="20"/>
        <w:spacing w:line="240" w:lineRule="auto"/>
        <w:rPr>
          <w:sz w:val="28"/>
          <w:szCs w:val="28"/>
        </w:rPr>
      </w:pPr>
      <w:hyperlink r:id="rId19" w:history="1">
        <w:r w:rsidR="00024121" w:rsidRPr="00024121">
          <w:rPr>
            <w:rStyle w:val="aa"/>
            <w:sz w:val="28"/>
            <w:szCs w:val="28"/>
            <w:lang w:val="en-US" w:eastAsia="en-US" w:bidi="en-US"/>
          </w:rPr>
          <w:t>https</w:t>
        </w:r>
        <w:r w:rsidR="00024121" w:rsidRPr="00024121">
          <w:rPr>
            <w:rStyle w:val="aa"/>
            <w:sz w:val="28"/>
            <w:szCs w:val="28"/>
            <w:lang w:eastAsia="en-US" w:bidi="en-US"/>
          </w:rPr>
          <w:t>://</w:t>
        </w:r>
        <w:r w:rsidR="00024121" w:rsidRPr="00024121">
          <w:rPr>
            <w:rStyle w:val="aa"/>
            <w:sz w:val="28"/>
            <w:szCs w:val="28"/>
            <w:lang w:val="en-US" w:eastAsia="en-US" w:bidi="en-US"/>
          </w:rPr>
          <w:t>docs</w:t>
        </w:r>
        <w:r w:rsidR="00024121" w:rsidRPr="00024121">
          <w:rPr>
            <w:rStyle w:val="aa"/>
            <w:sz w:val="28"/>
            <w:szCs w:val="28"/>
            <w:lang w:eastAsia="en-US" w:bidi="en-US"/>
          </w:rPr>
          <w:t>.</w:t>
        </w:r>
        <w:r w:rsidR="00024121" w:rsidRPr="00024121">
          <w:rPr>
            <w:rStyle w:val="aa"/>
            <w:sz w:val="28"/>
            <w:szCs w:val="28"/>
            <w:lang w:val="en-US" w:eastAsia="en-US" w:bidi="en-US"/>
          </w:rPr>
          <w:t>cntd</w:t>
        </w:r>
        <w:r w:rsidR="00024121" w:rsidRPr="00024121">
          <w:rPr>
            <w:rStyle w:val="aa"/>
            <w:sz w:val="28"/>
            <w:szCs w:val="28"/>
            <w:lang w:eastAsia="en-US" w:bidi="en-US"/>
          </w:rPr>
          <w:t>.</w:t>
        </w:r>
        <w:r w:rsidR="00024121" w:rsidRPr="00024121">
          <w:rPr>
            <w:rStyle w:val="aa"/>
            <w:sz w:val="28"/>
            <w:szCs w:val="28"/>
            <w:lang w:val="en-US" w:eastAsia="en-US" w:bidi="en-US"/>
          </w:rPr>
          <w:t>ru</w:t>
        </w:r>
        <w:r w:rsidR="00024121" w:rsidRPr="00024121">
          <w:rPr>
            <w:rStyle w:val="aa"/>
            <w:sz w:val="28"/>
            <w:szCs w:val="28"/>
            <w:lang w:eastAsia="en-US" w:bidi="en-US"/>
          </w:rPr>
          <w:t>/</w:t>
        </w:r>
        <w:r w:rsidR="00024121" w:rsidRPr="00024121">
          <w:rPr>
            <w:rStyle w:val="aa"/>
            <w:sz w:val="28"/>
            <w:szCs w:val="28"/>
            <w:lang w:val="en-US" w:eastAsia="en-US" w:bidi="en-US"/>
          </w:rPr>
          <w:t>document</w:t>
        </w:r>
        <w:r w:rsidR="00024121" w:rsidRPr="00024121">
          <w:rPr>
            <w:rStyle w:val="aa"/>
            <w:sz w:val="28"/>
            <w:szCs w:val="28"/>
            <w:lang w:eastAsia="en-US" w:bidi="en-US"/>
          </w:rPr>
          <w:t>/35</w:t>
        </w:r>
        <w:r w:rsidR="00024121" w:rsidRPr="00024121">
          <w:rPr>
            <w:rStyle w:val="aa"/>
            <w:sz w:val="28"/>
            <w:szCs w:val="28"/>
          </w:rPr>
          <w:t>1</w:t>
        </w:r>
        <w:r w:rsidR="00024121" w:rsidRPr="00024121">
          <w:rPr>
            <w:rStyle w:val="aa"/>
            <w:sz w:val="28"/>
            <w:szCs w:val="28"/>
            <w:lang w:eastAsia="en-US" w:bidi="en-US"/>
          </w:rPr>
          <w:t>565390?</w:t>
        </w:r>
        <w:r w:rsidR="00024121" w:rsidRPr="00024121">
          <w:rPr>
            <w:rStyle w:val="aa"/>
            <w:sz w:val="28"/>
            <w:szCs w:val="28"/>
            <w:lang w:val="en-US" w:eastAsia="en-US" w:bidi="en-US"/>
          </w:rPr>
          <w:t>marker</w:t>
        </w:r>
        <w:r w:rsidR="00024121" w:rsidRPr="00024121">
          <w:rPr>
            <w:rStyle w:val="aa"/>
            <w:sz w:val="28"/>
            <w:szCs w:val="28"/>
            <w:lang w:eastAsia="en-US" w:bidi="en-US"/>
          </w:rPr>
          <w:t>=6540</w:t>
        </w:r>
        <w:r w:rsidR="00024121" w:rsidRPr="00024121">
          <w:rPr>
            <w:rStyle w:val="aa"/>
            <w:sz w:val="28"/>
            <w:szCs w:val="28"/>
            <w:lang w:val="en-US" w:eastAsia="en-US" w:bidi="en-US"/>
          </w:rPr>
          <w:t>IN</w:t>
        </w:r>
      </w:hyperlink>
    </w:p>
    <w:p w:rsidR="00024121" w:rsidRPr="00024121" w:rsidRDefault="00024121" w:rsidP="00024121">
      <w:pPr>
        <w:pStyle w:val="20"/>
        <w:numPr>
          <w:ilvl w:val="0"/>
          <w:numId w:val="16"/>
        </w:numPr>
        <w:tabs>
          <w:tab w:val="clear" w:pos="952"/>
          <w:tab w:val="left" w:pos="1290"/>
        </w:tabs>
        <w:spacing w:line="240" w:lineRule="auto"/>
        <w:ind w:firstLine="740"/>
        <w:rPr>
          <w:sz w:val="28"/>
          <w:szCs w:val="28"/>
        </w:rPr>
      </w:pPr>
      <w:r w:rsidRPr="00024121">
        <w:rPr>
          <w:sz w:val="28"/>
          <w:szCs w:val="28"/>
        </w:rPr>
        <w:t xml:space="preserve">Приказ Министерства спорта РФ от 16.11.2022 г. № 1006 «Об утверждении федерального стандарта спортивной подготовки по виду спорта «баскетбол». Режим доступа: </w:t>
      </w:r>
      <w:hyperlink r:id="rId20" w:history="1">
        <w:r w:rsidRPr="00024121">
          <w:rPr>
            <w:rStyle w:val="aa"/>
            <w:sz w:val="28"/>
            <w:szCs w:val="28"/>
            <w:lang w:val="en-US" w:eastAsia="en-US" w:bidi="en-US"/>
          </w:rPr>
          <w:t>https://docs.cntd.ru/document/1300260948</w:t>
        </w:r>
      </w:hyperlink>
    </w:p>
    <w:p w:rsidR="005F42E9" w:rsidRPr="00024121" w:rsidRDefault="00024121" w:rsidP="00024121">
      <w:pPr>
        <w:pStyle w:val="a3"/>
        <w:spacing w:after="0" w:line="240" w:lineRule="auto"/>
        <w:ind w:left="0"/>
        <w:jc w:val="both"/>
        <w:rPr>
          <w:rFonts w:ascii="Times New Roman" w:eastAsia="Times New Roman" w:hAnsi="Times New Roman" w:cs="Times New Roman"/>
          <w:color w:val="000000"/>
          <w:sz w:val="28"/>
          <w:szCs w:val="28"/>
          <w:lang w:eastAsia="ru-RU"/>
        </w:rPr>
      </w:pPr>
      <w:r w:rsidRPr="00024121">
        <w:rPr>
          <w:rFonts w:ascii="Times New Roman" w:hAnsi="Times New Roman" w:cs="Times New Roman"/>
          <w:sz w:val="28"/>
          <w:szCs w:val="28"/>
        </w:rPr>
        <w:t>Федеральный закон «О физической культуре и спорта в РФ» (с изменениями и дополнениями) от 14.12.2007 г. № 329-ФЗ [[электронный ресурс] Режим</w:t>
      </w:r>
      <w:r w:rsidRPr="00024121">
        <w:rPr>
          <w:rFonts w:ascii="Times New Roman" w:hAnsi="Times New Roman" w:cs="Times New Roman"/>
          <w:sz w:val="28"/>
          <w:szCs w:val="28"/>
        </w:rPr>
        <w:tab/>
        <w:t>доступа:</w:t>
      </w:r>
      <w:r w:rsidRPr="00024121">
        <w:rPr>
          <w:rFonts w:ascii="Times New Roman" w:hAnsi="Times New Roman" w:cs="Times New Roman"/>
          <w:sz w:val="28"/>
          <w:szCs w:val="28"/>
        </w:rPr>
        <w:tab/>
      </w:r>
      <w:hyperlink r:id="rId21" w:history="1">
        <w:r w:rsidRPr="00024121">
          <w:rPr>
            <w:rStyle w:val="aa"/>
            <w:rFonts w:ascii="Times New Roman" w:hAnsi="Times New Roman" w:cs="Times New Roman"/>
            <w:sz w:val="28"/>
            <w:szCs w:val="28"/>
            <w:lang w:val="en-US" w:bidi="en-US"/>
          </w:rPr>
          <w:t>https</w:t>
        </w:r>
        <w:r w:rsidRPr="00024121">
          <w:rPr>
            <w:rStyle w:val="aa"/>
            <w:rFonts w:ascii="Times New Roman" w:hAnsi="Times New Roman" w:cs="Times New Roman"/>
            <w:sz w:val="28"/>
            <w:szCs w:val="28"/>
            <w:lang w:bidi="en-US"/>
          </w:rPr>
          <w:t>://</w:t>
        </w:r>
        <w:r w:rsidRPr="00024121">
          <w:rPr>
            <w:rStyle w:val="aa"/>
            <w:rFonts w:ascii="Times New Roman" w:hAnsi="Times New Roman" w:cs="Times New Roman"/>
            <w:sz w:val="28"/>
            <w:szCs w:val="28"/>
            <w:lang w:val="en-US" w:bidi="en-US"/>
          </w:rPr>
          <w:t>base</w:t>
        </w:r>
        <w:r w:rsidRPr="00024121">
          <w:rPr>
            <w:rStyle w:val="aa"/>
            <w:rFonts w:ascii="Times New Roman" w:hAnsi="Times New Roman" w:cs="Times New Roman"/>
            <w:sz w:val="28"/>
            <w:szCs w:val="28"/>
            <w:lang w:bidi="en-US"/>
          </w:rPr>
          <w:t>.</w:t>
        </w:r>
        <w:r w:rsidRPr="00024121">
          <w:rPr>
            <w:rStyle w:val="aa"/>
            <w:rFonts w:ascii="Times New Roman" w:hAnsi="Times New Roman" w:cs="Times New Roman"/>
            <w:sz w:val="28"/>
            <w:szCs w:val="28"/>
            <w:lang w:val="en-US" w:bidi="en-US"/>
          </w:rPr>
          <w:t>garant</w:t>
        </w:r>
        <w:r w:rsidRPr="00024121">
          <w:rPr>
            <w:rStyle w:val="aa"/>
            <w:rFonts w:ascii="Times New Roman" w:hAnsi="Times New Roman" w:cs="Times New Roman"/>
            <w:sz w:val="28"/>
            <w:szCs w:val="28"/>
            <w:lang w:bidi="en-US"/>
          </w:rPr>
          <w:t>.</w:t>
        </w:r>
        <w:r w:rsidRPr="00024121">
          <w:rPr>
            <w:rStyle w:val="aa"/>
            <w:rFonts w:ascii="Times New Roman" w:hAnsi="Times New Roman" w:cs="Times New Roman"/>
            <w:sz w:val="28"/>
            <w:szCs w:val="28"/>
            <w:lang w:val="en-US" w:bidi="en-US"/>
          </w:rPr>
          <w:t>ru</w:t>
        </w:r>
        <w:r w:rsidRPr="00024121">
          <w:rPr>
            <w:rStyle w:val="aa"/>
            <w:rFonts w:ascii="Times New Roman" w:hAnsi="Times New Roman" w:cs="Times New Roman"/>
            <w:sz w:val="28"/>
            <w:szCs w:val="28"/>
            <w:lang w:bidi="en-US"/>
          </w:rPr>
          <w:t>/12157560/</w:t>
        </w:r>
      </w:hyperlink>
    </w:p>
    <w:sectPr w:rsidR="005F42E9" w:rsidRPr="00024121" w:rsidSect="009418EB">
      <w:pgSz w:w="11906" w:h="16838"/>
      <w:pgMar w:top="1418"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B9" w:rsidRDefault="004535B9" w:rsidP="005F72FE">
      <w:pPr>
        <w:spacing w:after="0" w:line="240" w:lineRule="auto"/>
      </w:pPr>
      <w:r>
        <w:separator/>
      </w:r>
    </w:p>
  </w:endnote>
  <w:endnote w:type="continuationSeparator" w:id="1">
    <w:p w:rsidR="004535B9" w:rsidRDefault="004535B9" w:rsidP="005F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B9" w:rsidRDefault="004535B9" w:rsidP="005F72FE">
      <w:pPr>
        <w:spacing w:after="0" w:line="240" w:lineRule="auto"/>
      </w:pPr>
      <w:r>
        <w:separator/>
      </w:r>
    </w:p>
  </w:footnote>
  <w:footnote w:type="continuationSeparator" w:id="1">
    <w:p w:rsidR="004535B9" w:rsidRDefault="004535B9" w:rsidP="005F7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FC" w:rsidRDefault="001D79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FC" w:rsidRDefault="001D79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D0A"/>
    <w:multiLevelType w:val="multilevel"/>
    <w:tmpl w:val="32B0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449C0"/>
    <w:multiLevelType w:val="multilevel"/>
    <w:tmpl w:val="FA9CF23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A2571"/>
    <w:multiLevelType w:val="multilevel"/>
    <w:tmpl w:val="18A28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8791B"/>
    <w:multiLevelType w:val="multilevel"/>
    <w:tmpl w:val="973A0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46E19"/>
    <w:multiLevelType w:val="multilevel"/>
    <w:tmpl w:val="E872054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A5C97"/>
    <w:multiLevelType w:val="multilevel"/>
    <w:tmpl w:val="53486A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16DDB"/>
    <w:multiLevelType w:val="hybridMultilevel"/>
    <w:tmpl w:val="5E904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71CF3"/>
    <w:multiLevelType w:val="multilevel"/>
    <w:tmpl w:val="87043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F6EF9"/>
    <w:multiLevelType w:val="multilevel"/>
    <w:tmpl w:val="3D066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9420D6"/>
    <w:multiLevelType w:val="multilevel"/>
    <w:tmpl w:val="CD7A5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BF5FB5"/>
    <w:multiLevelType w:val="multilevel"/>
    <w:tmpl w:val="DFDCA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17F2D"/>
    <w:multiLevelType w:val="hybridMultilevel"/>
    <w:tmpl w:val="D4043462"/>
    <w:lvl w:ilvl="0" w:tplc="FCF60D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0D4442"/>
    <w:multiLevelType w:val="multilevel"/>
    <w:tmpl w:val="C0FC3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B156F9"/>
    <w:multiLevelType w:val="multilevel"/>
    <w:tmpl w:val="A2B8F79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530EC"/>
    <w:multiLevelType w:val="multilevel"/>
    <w:tmpl w:val="FF9A4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72D85"/>
    <w:multiLevelType w:val="multilevel"/>
    <w:tmpl w:val="055AC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3"/>
  </w:num>
  <w:num w:numId="5">
    <w:abstractNumId w:val="15"/>
  </w:num>
  <w:num w:numId="6">
    <w:abstractNumId w:val="10"/>
  </w:num>
  <w:num w:numId="7">
    <w:abstractNumId w:val="12"/>
  </w:num>
  <w:num w:numId="8">
    <w:abstractNumId w:val="1"/>
  </w:num>
  <w:num w:numId="9">
    <w:abstractNumId w:val="9"/>
  </w:num>
  <w:num w:numId="10">
    <w:abstractNumId w:val="4"/>
  </w:num>
  <w:num w:numId="11">
    <w:abstractNumId w:val="13"/>
  </w:num>
  <w:num w:numId="12">
    <w:abstractNumId w:val="2"/>
  </w:num>
  <w:num w:numId="13">
    <w:abstractNumId w:val="7"/>
  </w:num>
  <w:num w:numId="14">
    <w:abstractNumId w:val="8"/>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742D"/>
    <w:rsid w:val="00007E55"/>
    <w:rsid w:val="00024121"/>
    <w:rsid w:val="0002742D"/>
    <w:rsid w:val="000B04FC"/>
    <w:rsid w:val="00105A4B"/>
    <w:rsid w:val="00116D59"/>
    <w:rsid w:val="001D79FC"/>
    <w:rsid w:val="002717B7"/>
    <w:rsid w:val="002C0467"/>
    <w:rsid w:val="00305575"/>
    <w:rsid w:val="00310CD9"/>
    <w:rsid w:val="00424310"/>
    <w:rsid w:val="00430721"/>
    <w:rsid w:val="004535B9"/>
    <w:rsid w:val="0047771F"/>
    <w:rsid w:val="004A19F9"/>
    <w:rsid w:val="004E5DA9"/>
    <w:rsid w:val="00533C47"/>
    <w:rsid w:val="00550174"/>
    <w:rsid w:val="005C31FC"/>
    <w:rsid w:val="005E1316"/>
    <w:rsid w:val="005F42E9"/>
    <w:rsid w:val="005F7151"/>
    <w:rsid w:val="005F72FE"/>
    <w:rsid w:val="00702926"/>
    <w:rsid w:val="00821BA7"/>
    <w:rsid w:val="008256E4"/>
    <w:rsid w:val="008A215A"/>
    <w:rsid w:val="008D0A3B"/>
    <w:rsid w:val="00923508"/>
    <w:rsid w:val="009418EB"/>
    <w:rsid w:val="009C5FE4"/>
    <w:rsid w:val="00AA4144"/>
    <w:rsid w:val="00AF5F95"/>
    <w:rsid w:val="00BF1154"/>
    <w:rsid w:val="00C3433B"/>
    <w:rsid w:val="00C67845"/>
    <w:rsid w:val="00CF789D"/>
    <w:rsid w:val="00D14166"/>
    <w:rsid w:val="00D158F0"/>
    <w:rsid w:val="00D17680"/>
    <w:rsid w:val="00D2381E"/>
    <w:rsid w:val="00D34F52"/>
    <w:rsid w:val="00D4452C"/>
    <w:rsid w:val="00E15FAA"/>
    <w:rsid w:val="00E55D8F"/>
    <w:rsid w:val="00E60FAA"/>
    <w:rsid w:val="00E84BE0"/>
    <w:rsid w:val="00EB7520"/>
    <w:rsid w:val="00F51EDE"/>
    <w:rsid w:val="00F657F1"/>
    <w:rsid w:val="00F708F8"/>
    <w:rsid w:val="00FA4500"/>
    <w:rsid w:val="00FC5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FE"/>
  </w:style>
  <w:style w:type="paragraph" w:styleId="1">
    <w:name w:val="heading 1"/>
    <w:basedOn w:val="a"/>
    <w:link w:val="10"/>
    <w:uiPriority w:val="9"/>
    <w:qFormat/>
    <w:rsid w:val="000274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02742D"/>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02742D"/>
    <w:rPr>
      <w:rFonts w:ascii="Times New Roman" w:eastAsia="Times New Roman" w:hAnsi="Times New Roman" w:cs="Times New Roman"/>
      <w:color w:val="000000"/>
    </w:rPr>
  </w:style>
  <w:style w:type="character" w:customStyle="1" w:styleId="11">
    <w:name w:val="Заголовок №1_"/>
    <w:basedOn w:val="a0"/>
    <w:link w:val="12"/>
    <w:rsid w:val="0002742D"/>
    <w:rPr>
      <w:rFonts w:ascii="Times New Roman" w:eastAsia="Times New Roman" w:hAnsi="Times New Roman" w:cs="Times New Roman"/>
      <w:b/>
      <w:bCs/>
      <w:sz w:val="44"/>
      <w:szCs w:val="44"/>
      <w:shd w:val="clear" w:color="auto" w:fill="FFFFFF"/>
    </w:rPr>
  </w:style>
  <w:style w:type="character" w:customStyle="1" w:styleId="21">
    <w:name w:val="Заголовок №2_"/>
    <w:basedOn w:val="a0"/>
    <w:link w:val="22"/>
    <w:rsid w:val="0002742D"/>
    <w:rPr>
      <w:rFonts w:ascii="Times New Roman" w:eastAsia="Times New Roman" w:hAnsi="Times New Roman" w:cs="Times New Roman"/>
      <w:sz w:val="32"/>
      <w:szCs w:val="32"/>
      <w:shd w:val="clear" w:color="auto" w:fill="FFFFFF"/>
    </w:rPr>
  </w:style>
  <w:style w:type="character" w:customStyle="1" w:styleId="3">
    <w:name w:val="Основной текст (3)_"/>
    <w:basedOn w:val="a0"/>
    <w:link w:val="30"/>
    <w:rsid w:val="0002742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2742D"/>
    <w:pPr>
      <w:widowControl w:val="0"/>
      <w:tabs>
        <w:tab w:val="left" w:pos="952"/>
      </w:tabs>
      <w:spacing w:after="0" w:line="274" w:lineRule="exact"/>
      <w:jc w:val="both"/>
    </w:pPr>
    <w:rPr>
      <w:rFonts w:ascii="Times New Roman" w:eastAsia="Times New Roman" w:hAnsi="Times New Roman" w:cs="Times New Roman"/>
      <w:color w:val="000000"/>
    </w:rPr>
  </w:style>
  <w:style w:type="paragraph" w:customStyle="1" w:styleId="12">
    <w:name w:val="Заголовок №1"/>
    <w:basedOn w:val="a"/>
    <w:link w:val="11"/>
    <w:rsid w:val="0002742D"/>
    <w:pPr>
      <w:widowControl w:val="0"/>
      <w:shd w:val="clear" w:color="auto" w:fill="FFFFFF"/>
      <w:spacing w:before="2040" w:after="0" w:line="504" w:lineRule="exact"/>
      <w:outlineLvl w:val="0"/>
    </w:pPr>
    <w:rPr>
      <w:rFonts w:ascii="Times New Roman" w:eastAsia="Times New Roman" w:hAnsi="Times New Roman" w:cs="Times New Roman"/>
      <w:b/>
      <w:bCs/>
      <w:sz w:val="44"/>
      <w:szCs w:val="44"/>
    </w:rPr>
  </w:style>
  <w:style w:type="paragraph" w:customStyle="1" w:styleId="22">
    <w:name w:val="Заголовок №2"/>
    <w:basedOn w:val="a"/>
    <w:link w:val="21"/>
    <w:rsid w:val="0002742D"/>
    <w:pPr>
      <w:widowControl w:val="0"/>
      <w:shd w:val="clear" w:color="auto" w:fill="FFFFFF"/>
      <w:spacing w:after="0" w:line="370" w:lineRule="exact"/>
      <w:jc w:val="center"/>
      <w:outlineLvl w:val="1"/>
    </w:pPr>
    <w:rPr>
      <w:rFonts w:ascii="Times New Roman" w:eastAsia="Times New Roman" w:hAnsi="Times New Roman" w:cs="Times New Roman"/>
      <w:sz w:val="32"/>
      <w:szCs w:val="32"/>
    </w:rPr>
  </w:style>
  <w:style w:type="paragraph" w:customStyle="1" w:styleId="30">
    <w:name w:val="Основной текст (3)"/>
    <w:basedOn w:val="a"/>
    <w:link w:val="3"/>
    <w:rsid w:val="0002742D"/>
    <w:pPr>
      <w:widowControl w:val="0"/>
      <w:shd w:val="clear" w:color="auto" w:fill="FFFFFF"/>
      <w:spacing w:before="4200" w:after="0" w:line="0" w:lineRule="atLeast"/>
      <w:jc w:val="center"/>
    </w:pPr>
    <w:rPr>
      <w:rFonts w:ascii="Times New Roman" w:eastAsia="Times New Roman" w:hAnsi="Times New Roman" w:cs="Times New Roman"/>
      <w:sz w:val="28"/>
      <w:szCs w:val="28"/>
    </w:rPr>
  </w:style>
  <w:style w:type="paragraph" w:styleId="a3">
    <w:name w:val="List Paragraph"/>
    <w:basedOn w:val="a"/>
    <w:link w:val="a4"/>
    <w:uiPriority w:val="1"/>
    <w:qFormat/>
    <w:rsid w:val="0002742D"/>
    <w:pPr>
      <w:spacing w:after="160" w:line="259" w:lineRule="auto"/>
      <w:ind w:left="720"/>
      <w:contextualSpacing/>
    </w:pPr>
    <w:rPr>
      <w:rFonts w:eastAsiaTheme="minorHAnsi"/>
      <w:lang w:eastAsia="en-US"/>
    </w:rPr>
  </w:style>
  <w:style w:type="character" w:customStyle="1" w:styleId="a4">
    <w:name w:val="Абзац списка Знак"/>
    <w:link w:val="a3"/>
    <w:uiPriority w:val="1"/>
    <w:locked/>
    <w:rsid w:val="0002742D"/>
    <w:rPr>
      <w:rFonts w:eastAsiaTheme="minorHAnsi"/>
      <w:lang w:eastAsia="en-US"/>
    </w:rPr>
  </w:style>
  <w:style w:type="character" w:customStyle="1" w:styleId="10">
    <w:name w:val="Заголовок 1 Знак"/>
    <w:basedOn w:val="a0"/>
    <w:link w:val="1"/>
    <w:uiPriority w:val="9"/>
    <w:rsid w:val="0002742D"/>
    <w:rPr>
      <w:rFonts w:ascii="Times New Roman" w:eastAsia="Times New Roman" w:hAnsi="Times New Roman" w:cs="Times New Roman"/>
      <w:b/>
      <w:bCs/>
      <w:kern w:val="36"/>
      <w:sz w:val="48"/>
      <w:szCs w:val="48"/>
    </w:rPr>
  </w:style>
  <w:style w:type="character" w:customStyle="1" w:styleId="211pt">
    <w:name w:val="Основной текст (2) + 11 pt"/>
    <w:basedOn w:val="2"/>
    <w:rsid w:val="00C3433B"/>
    <w:rPr>
      <w:b w:val="0"/>
      <w:bCs w:val="0"/>
      <w:i w:val="0"/>
      <w:iCs w:val="0"/>
      <w:smallCaps w:val="0"/>
      <w:strike w:val="0"/>
      <w:spacing w:val="0"/>
      <w:w w:val="100"/>
      <w:position w:val="0"/>
      <w:sz w:val="22"/>
      <w:szCs w:val="22"/>
      <w:u w:val="none"/>
      <w:lang w:val="ru-RU" w:eastAsia="ru-RU" w:bidi="ru-RU"/>
    </w:rPr>
  </w:style>
  <w:style w:type="character" w:customStyle="1" w:styleId="a5">
    <w:name w:val="Подпись к таблице_"/>
    <w:basedOn w:val="a0"/>
    <w:link w:val="a6"/>
    <w:rsid w:val="00C3433B"/>
    <w:rPr>
      <w:rFonts w:ascii="Times New Roman" w:eastAsia="Times New Roman" w:hAnsi="Times New Roman" w:cs="Times New Roman"/>
      <w:sz w:val="28"/>
      <w:szCs w:val="28"/>
      <w:shd w:val="clear" w:color="auto" w:fill="FFFFFF"/>
    </w:rPr>
  </w:style>
  <w:style w:type="paragraph" w:customStyle="1" w:styleId="a6">
    <w:name w:val="Подпись к таблице"/>
    <w:basedOn w:val="a"/>
    <w:link w:val="a5"/>
    <w:rsid w:val="00C3433B"/>
    <w:pPr>
      <w:widowControl w:val="0"/>
      <w:shd w:val="clear" w:color="auto" w:fill="FFFFFF"/>
      <w:spacing w:after="0" w:line="0" w:lineRule="atLeast"/>
    </w:pPr>
    <w:rPr>
      <w:rFonts w:ascii="Times New Roman" w:eastAsia="Times New Roman" w:hAnsi="Times New Roman" w:cs="Times New Roman"/>
      <w:sz w:val="28"/>
      <w:szCs w:val="28"/>
    </w:rPr>
  </w:style>
  <w:style w:type="paragraph" w:styleId="a7">
    <w:name w:val="Body Text"/>
    <w:basedOn w:val="a"/>
    <w:link w:val="a8"/>
    <w:qFormat/>
    <w:rsid w:val="00FC53D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rsid w:val="00FC53D2"/>
    <w:rPr>
      <w:rFonts w:ascii="Times New Roman" w:eastAsia="Times New Roman" w:hAnsi="Times New Roman" w:cs="Times New Roman"/>
      <w:sz w:val="24"/>
      <w:szCs w:val="24"/>
      <w:lang w:eastAsia="en-US"/>
    </w:rPr>
  </w:style>
  <w:style w:type="paragraph" w:styleId="a9">
    <w:name w:val="No Spacing"/>
    <w:uiPriority w:val="1"/>
    <w:qFormat/>
    <w:rsid w:val="00FC53D2"/>
    <w:pPr>
      <w:spacing w:after="0" w:line="240" w:lineRule="auto"/>
    </w:pPr>
    <w:rPr>
      <w:rFonts w:eastAsiaTheme="minorHAnsi"/>
      <w:lang w:eastAsia="en-US"/>
    </w:rPr>
  </w:style>
  <w:style w:type="paragraph" w:customStyle="1" w:styleId="TableParagraph">
    <w:name w:val="Table Paragraph"/>
    <w:basedOn w:val="a"/>
    <w:uiPriority w:val="1"/>
    <w:qFormat/>
    <w:rsid w:val="00FC53D2"/>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efault">
    <w:name w:val="Default"/>
    <w:qFormat/>
    <w:rsid w:val="00F708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semiHidden/>
    <w:unhideWhenUsed/>
    <w:rsid w:val="00F708F8"/>
    <w:rPr>
      <w:color w:val="0000FF"/>
      <w:u w:val="single"/>
    </w:rPr>
  </w:style>
  <w:style w:type="paragraph" w:styleId="ab">
    <w:name w:val="Normal (Web)"/>
    <w:basedOn w:val="a"/>
    <w:uiPriority w:val="99"/>
    <w:unhideWhenUsed/>
    <w:qFormat/>
    <w:rsid w:val="004A19F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4A19F9"/>
    <w:rPr>
      <w:b/>
      <w:bCs/>
    </w:rPr>
  </w:style>
  <w:style w:type="character" w:customStyle="1" w:styleId="295pt">
    <w:name w:val="Основной текст (2) + 9;5 pt;Полужирный"/>
    <w:basedOn w:val="2"/>
    <w:rsid w:val="00F657F1"/>
    <w:rPr>
      <w:b/>
      <w:bCs/>
      <w:i w:val="0"/>
      <w:iCs w:val="0"/>
      <w:smallCaps w:val="0"/>
      <w:strike w:val="0"/>
      <w:spacing w:val="0"/>
      <w:w w:val="100"/>
      <w:position w:val="0"/>
      <w:sz w:val="19"/>
      <w:szCs w:val="19"/>
      <w:u w:val="none"/>
      <w:lang w:val="ru-RU" w:eastAsia="ru-RU" w:bidi="ru-RU"/>
    </w:rPr>
  </w:style>
  <w:style w:type="paragraph" w:styleId="ad">
    <w:name w:val="header"/>
    <w:basedOn w:val="a"/>
    <w:link w:val="ae"/>
    <w:uiPriority w:val="99"/>
    <w:semiHidden/>
    <w:unhideWhenUsed/>
    <w:rsid w:val="00AF5F9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F5F95"/>
  </w:style>
  <w:style w:type="paragraph" w:styleId="af">
    <w:name w:val="footer"/>
    <w:basedOn w:val="a"/>
    <w:link w:val="af0"/>
    <w:uiPriority w:val="99"/>
    <w:semiHidden/>
    <w:unhideWhenUsed/>
    <w:rsid w:val="00AF5F9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F5F95"/>
  </w:style>
  <w:style w:type="character" w:customStyle="1" w:styleId="23">
    <w:name w:val="Основной текст (2) + Курсив"/>
    <w:basedOn w:val="2"/>
    <w:rsid w:val="00E60FAA"/>
    <w:rPr>
      <w:b w:val="0"/>
      <w:bCs w:val="0"/>
      <w:i/>
      <w:iCs/>
      <w:smallCaps w:val="0"/>
      <w:strike w:val="0"/>
      <w:spacing w:val="0"/>
      <w:w w:val="100"/>
      <w:position w:val="0"/>
      <w:sz w:val="28"/>
      <w:szCs w:val="28"/>
      <w:u w:val="none"/>
      <w:lang w:val="ru-RU" w:eastAsia="ru-RU" w:bidi="ru-RU"/>
    </w:rPr>
  </w:style>
  <w:style w:type="character" w:customStyle="1" w:styleId="24">
    <w:name w:val="Основной текст (2) + Полужирный;Курсив"/>
    <w:basedOn w:val="2"/>
    <w:rsid w:val="00E60FAA"/>
    <w:rPr>
      <w:b/>
      <w:bCs/>
      <w:i/>
      <w:iCs/>
      <w:smallCaps w:val="0"/>
      <w:strike w:val="0"/>
      <w:spacing w:val="0"/>
      <w:w w:val="100"/>
      <w:position w:val="0"/>
      <w:sz w:val="28"/>
      <w:szCs w:val="28"/>
      <w:u w:val="none"/>
      <w:lang w:val="ru-RU" w:eastAsia="ru-RU" w:bidi="ru-RU"/>
    </w:rPr>
  </w:style>
  <w:style w:type="character" w:customStyle="1" w:styleId="210pt">
    <w:name w:val="Основной текст (2) + 10 pt"/>
    <w:basedOn w:val="2"/>
    <w:rsid w:val="00007E55"/>
    <w:rPr>
      <w:b w:val="0"/>
      <w:bCs w:val="0"/>
      <w:i w:val="0"/>
      <w:iCs w:val="0"/>
      <w:smallCaps w:val="0"/>
      <w:strike w:val="0"/>
      <w:spacing w:val="0"/>
      <w:w w:val="100"/>
      <w:position w:val="0"/>
      <w:sz w:val="20"/>
      <w:szCs w:val="20"/>
      <w:u w:val="none"/>
    </w:rPr>
  </w:style>
  <w:style w:type="character" w:customStyle="1" w:styleId="2TrebuchetMS45pt">
    <w:name w:val="Основной текст (2) + Trebuchet MS;4;5 pt"/>
    <w:basedOn w:val="2"/>
    <w:rsid w:val="00007E55"/>
    <w:rPr>
      <w:rFonts w:ascii="Trebuchet MS" w:eastAsia="Trebuchet MS" w:hAnsi="Trebuchet MS" w:cs="Trebuchet MS"/>
      <w:b w:val="0"/>
      <w:bCs w:val="0"/>
      <w:i w:val="0"/>
      <w:iCs w:val="0"/>
      <w:smallCaps w:val="0"/>
      <w:strike w:val="0"/>
      <w:spacing w:val="0"/>
      <w:w w:val="100"/>
      <w:position w:val="0"/>
      <w:sz w:val="9"/>
      <w:szCs w:val="9"/>
      <w:u w:val="none"/>
      <w:lang w:val="ru-RU" w:eastAsia="ru-RU" w:bidi="ru-RU"/>
    </w:rPr>
  </w:style>
  <w:style w:type="character" w:customStyle="1" w:styleId="fontstyle01">
    <w:name w:val="fontstyle01"/>
    <w:basedOn w:val="a0"/>
    <w:rsid w:val="005F42E9"/>
    <w:rPr>
      <w:rFonts w:ascii="TimesNewRomanPSMT" w:hAnsi="TimesNewRomanPSMT" w:hint="default"/>
      <w:b w:val="0"/>
      <w:bCs w:val="0"/>
      <w:i w:val="0"/>
      <w:iCs w:val="0"/>
      <w:color w:val="000000"/>
      <w:sz w:val="24"/>
      <w:szCs w:val="24"/>
    </w:rPr>
  </w:style>
  <w:style w:type="character" w:customStyle="1" w:styleId="fontstyle21">
    <w:name w:val="fontstyle21"/>
    <w:basedOn w:val="a0"/>
    <w:rsid w:val="005F42E9"/>
    <w:rPr>
      <w:rFonts w:ascii="Times-Roman" w:hAnsi="Times-Roman" w:hint="default"/>
      <w:b w:val="0"/>
      <w:bCs w:val="0"/>
      <w:i w:val="0"/>
      <w:iCs w:val="0"/>
      <w:color w:val="000000"/>
      <w:sz w:val="24"/>
      <w:szCs w:val="24"/>
    </w:rPr>
  </w:style>
  <w:style w:type="character" w:customStyle="1" w:styleId="fontstyle31">
    <w:name w:val="fontstyle31"/>
    <w:basedOn w:val="a0"/>
    <w:rsid w:val="005F42E9"/>
    <w:rPr>
      <w:rFonts w:ascii="TimesNewRomanPS-BoldMT" w:hAnsi="TimesNewRomanPS-BoldMT" w:hint="default"/>
      <w:b/>
      <w:bCs/>
      <w:i w:val="0"/>
      <w:iCs w:val="0"/>
      <w:color w:val="000000"/>
      <w:sz w:val="24"/>
      <w:szCs w:val="24"/>
    </w:rPr>
  </w:style>
  <w:style w:type="character" w:customStyle="1" w:styleId="fontstyle41">
    <w:name w:val="fontstyle41"/>
    <w:basedOn w:val="a0"/>
    <w:rsid w:val="005F42E9"/>
    <w:rPr>
      <w:rFonts w:ascii="Times-Bold" w:hAnsi="Times-Bold" w:hint="default"/>
      <w:b/>
      <w:bCs/>
      <w:i w:val="0"/>
      <w:iCs w:val="0"/>
      <w:color w:val="000000"/>
      <w:sz w:val="16"/>
      <w:szCs w:val="16"/>
    </w:rPr>
  </w:style>
  <w:style w:type="paragraph" w:customStyle="1" w:styleId="ConsPlusNormal">
    <w:name w:val="ConsPlusNormal"/>
    <w:qFormat/>
    <w:rsid w:val="00024121"/>
    <w:pPr>
      <w:widowControl w:val="0"/>
      <w:autoSpaceDE w:val="0"/>
      <w:autoSpaceDN w:val="0"/>
      <w:adjustRightInd w:val="0"/>
      <w:spacing w:after="0" w:line="240" w:lineRule="auto"/>
    </w:pPr>
    <w:rPr>
      <w:rFonts w:ascii="Arial" w:hAnsi="Arial" w:cs="Arial"/>
      <w:sz w:val="20"/>
      <w:szCs w:val="20"/>
    </w:rPr>
  </w:style>
  <w:style w:type="character" w:customStyle="1" w:styleId="5">
    <w:name w:val="Основной текст (5)"/>
    <w:basedOn w:val="a0"/>
    <w:rsid w:val="000241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008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59.edusite.ru/DswMedia/vsemirnyiyantidopingovyiykodeks2015.pdf" TargetMode="External"/><Relationship Id="rId13" Type="http://schemas.openxmlformats.org/officeDocument/2006/relationships/hyperlink" Target="https://rusada.ru/athletes/rights-and-obligations/" TargetMode="External"/><Relationship Id="rId18" Type="http://schemas.openxmlformats.org/officeDocument/2006/relationships/hyperlink" Target="https://sudact.ru/law/pravila-vida-sporta-basketbol-utv-prikazom-minsporta/pravila-vida-sporta-basketbol/" TargetMode="External"/><Relationship Id="rId3" Type="http://schemas.openxmlformats.org/officeDocument/2006/relationships/settings" Target="settings.xml"/><Relationship Id="rId21" Type="http://schemas.openxmlformats.org/officeDocument/2006/relationships/hyperlink" Target="https://base.garant.ru/12157560/" TargetMode="External"/><Relationship Id="rId7" Type="http://schemas.openxmlformats.org/officeDocument/2006/relationships/header" Target="header1.xml"/><Relationship Id="rId12" Type="http://schemas.openxmlformats.org/officeDocument/2006/relationships/hyperlink" Target="https://sport59.edusite.ru/DswMedia/prava-i-obyazannosti-sportsmena-pri-prohozhdenii-protsedury-sbora-prob.docx" TargetMode="External"/><Relationship Id="rId17" Type="http://schemas.openxmlformats.org/officeDocument/2006/relationships/hyperlink" Target="http://www.fiba.basketball/" TargetMode="External"/><Relationship Id="rId2" Type="http://schemas.openxmlformats.org/officeDocument/2006/relationships/styles" Target="styles.xml"/><Relationship Id="rId16" Type="http://schemas.openxmlformats.org/officeDocument/2006/relationships/hyperlink" Target="https://russiabasket.ru/" TargetMode="External"/><Relationship Id="rId20" Type="http://schemas.openxmlformats.org/officeDocument/2006/relationships/hyperlink" Target="https://docs.cntd.ru/document/1300260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ada.ru/documents/all-russian-anti-doping-rules/" TargetMode="External"/><Relationship Id="rId5" Type="http://schemas.openxmlformats.org/officeDocument/2006/relationships/footnotes" Target="footnotes.xml"/><Relationship Id="rId15" Type="http://schemas.openxmlformats.org/officeDocument/2006/relationships/hyperlink" Target="http://www.sovsportizdat.ru/author/book/175" TargetMode="External"/><Relationship Id="rId23" Type="http://schemas.openxmlformats.org/officeDocument/2006/relationships/theme" Target="theme/theme1.xml"/><Relationship Id="rId10" Type="http://schemas.openxmlformats.org/officeDocument/2006/relationships/hyperlink" Target="https://sport59.edusite.ru/DswMedia/obshaerossiyskieantidopingovyiepravila-vstupivshievsilu09avgusta2016goda.pdf" TargetMode="External"/><Relationship Id="rId19" Type="http://schemas.openxmlformats.org/officeDocument/2006/relationships/hyperlink" Target="https://docs.cntd.ru/document/351565390?marker=6540IN" TargetMode="External"/><Relationship Id="rId4" Type="http://schemas.openxmlformats.org/officeDocument/2006/relationships/webSettings" Target="webSettings.xml"/><Relationship Id="rId9" Type="http://schemas.openxmlformats.org/officeDocument/2006/relationships/hyperlink" Target="https://rusada.ru/documents/the-wada-code/"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38</Pages>
  <Words>12167</Words>
  <Characters>69358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2024-06-17T01:12:00Z</dcterms:created>
  <dcterms:modified xsi:type="dcterms:W3CDTF">2024-08-23T06:24:00Z</dcterms:modified>
</cp:coreProperties>
</file>