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3C9" w:rsidRDefault="00C5408E" w:rsidP="00C540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408E">
        <w:rPr>
          <w:rStyle w:val="2"/>
          <w:rFonts w:eastAsiaTheme="minorEastAsia"/>
          <w:sz w:val="28"/>
          <w:szCs w:val="28"/>
        </w:rPr>
        <w:object w:dxaOrig="3139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6.5pt;height:696.85pt" o:ole="">
            <v:imagedata r:id="rId7" o:title=""/>
          </v:shape>
          <o:OLEObject Type="Embed" ProgID="FoxitReader.Document" ShapeID="_x0000_i1025" DrawAspect="Content" ObjectID="_1747114737" r:id="rId8"/>
        </w:object>
      </w:r>
    </w:p>
    <w:p w:rsidR="004923C9" w:rsidRPr="0002188B" w:rsidRDefault="004923C9" w:rsidP="004C296B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188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Раздел 1. Комплекс основных характеристик дополнительной общеобразовательной общеразвивающей программы</w:t>
      </w:r>
    </w:p>
    <w:p w:rsidR="004923C9" w:rsidRDefault="004923C9" w:rsidP="004C296B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23C9" w:rsidRPr="006B1176" w:rsidRDefault="004923C9" w:rsidP="004C296B">
      <w:pPr>
        <w:pStyle w:val="ConsPlusNormal"/>
        <w:numPr>
          <w:ilvl w:val="1"/>
          <w:numId w:val="1"/>
        </w:num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1176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4923C9" w:rsidRDefault="004923C9" w:rsidP="004C296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B17DB">
        <w:rPr>
          <w:rFonts w:ascii="Times New Roman" w:hAnsi="Times New Roman" w:cs="Times New Roman"/>
          <w:sz w:val="28"/>
          <w:szCs w:val="28"/>
        </w:rPr>
        <w:t>Программа составлена для работы в МБУО "Ермаков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8B17DB">
        <w:rPr>
          <w:rFonts w:ascii="Times New Roman" w:hAnsi="Times New Roman" w:cs="Times New Roman"/>
          <w:sz w:val="28"/>
          <w:szCs w:val="28"/>
        </w:rPr>
        <w:t xml:space="preserve">кая спортивная школа "Ланс" с учетом опыта работы в образовательных учреждениях спортивной направленности. </w:t>
      </w:r>
    </w:p>
    <w:p w:rsidR="004923C9" w:rsidRDefault="004923C9" w:rsidP="004C296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B17DB">
        <w:rPr>
          <w:rFonts w:ascii="Times New Roman" w:hAnsi="Times New Roman" w:cs="Times New Roman"/>
          <w:sz w:val="28"/>
          <w:szCs w:val="28"/>
        </w:rPr>
        <w:t>Дополнительная общеразвивающая программа "</w:t>
      </w:r>
      <w:r>
        <w:rPr>
          <w:rFonts w:ascii="Times New Roman" w:hAnsi="Times New Roman" w:cs="Times New Roman"/>
          <w:sz w:val="28"/>
          <w:szCs w:val="28"/>
        </w:rPr>
        <w:t>Рукопашный бой</w:t>
      </w:r>
      <w:r w:rsidRPr="008B17DB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7238E1">
        <w:rPr>
          <w:rFonts w:ascii="Times New Roman" w:hAnsi="Times New Roman" w:cs="Times New Roman"/>
          <w:sz w:val="28"/>
          <w:szCs w:val="28"/>
        </w:rPr>
        <w:t>далее -</w:t>
      </w:r>
      <w:r>
        <w:rPr>
          <w:rFonts w:ascii="Times New Roman" w:hAnsi="Times New Roman" w:cs="Times New Roman"/>
          <w:sz w:val="28"/>
          <w:szCs w:val="28"/>
        </w:rPr>
        <w:t xml:space="preserve"> программа</w:t>
      </w:r>
      <w:r w:rsidRPr="007238E1">
        <w:rPr>
          <w:rFonts w:ascii="Times New Roman" w:hAnsi="Times New Roman" w:cs="Times New Roman"/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8B17DB">
        <w:rPr>
          <w:rFonts w:ascii="Times New Roman" w:hAnsi="Times New Roman" w:cs="Times New Roman"/>
          <w:sz w:val="28"/>
          <w:szCs w:val="28"/>
        </w:rPr>
        <w:t>разработана на основе:</w:t>
      </w:r>
    </w:p>
    <w:p w:rsidR="004923C9" w:rsidRDefault="004923C9" w:rsidP="004C296B">
      <w:pPr>
        <w:pStyle w:val="ConsPlusNormal"/>
        <w:jc w:val="both"/>
        <w:rPr>
          <w:rStyle w:val="fontstyle21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Style w:val="fontstyle01"/>
        </w:rPr>
        <w:t xml:space="preserve"> </w:t>
      </w:r>
      <w:r>
        <w:rPr>
          <w:rStyle w:val="fontstyle21"/>
        </w:rPr>
        <w:t>Федерального закона от 29.12.2012 N 273-ФЗ (ред. от 30.12.2021) "Об образовании в Российской Федерации" (с изм. и доп., вступ. в силу 01.03.2022);</w:t>
      </w:r>
    </w:p>
    <w:p w:rsidR="004923C9" w:rsidRDefault="004923C9" w:rsidP="004C296B">
      <w:pPr>
        <w:pStyle w:val="ConsPlusNormal"/>
        <w:jc w:val="both"/>
        <w:rPr>
          <w:rStyle w:val="fontstyle21"/>
        </w:rPr>
      </w:pPr>
      <w:r>
        <w:rPr>
          <w:rStyle w:val="fontstyle01"/>
        </w:rPr>
        <w:t xml:space="preserve">- </w:t>
      </w:r>
      <w:r>
        <w:rPr>
          <w:rStyle w:val="fontstyle21"/>
        </w:rPr>
        <w:t>Концепции развития дополнительного образования детей до 2030 года (Распоряжение Правительства РФ от 31.03.2022 г. № 678-р);</w:t>
      </w:r>
    </w:p>
    <w:p w:rsidR="004923C9" w:rsidRDefault="004923C9" w:rsidP="004C296B">
      <w:pPr>
        <w:pStyle w:val="ConsPlusNormal"/>
        <w:jc w:val="both"/>
        <w:rPr>
          <w:rStyle w:val="fontstyle21"/>
        </w:rPr>
      </w:pPr>
      <w:r>
        <w:rPr>
          <w:rStyle w:val="fontstyle01"/>
        </w:rPr>
        <w:t xml:space="preserve">- </w:t>
      </w:r>
      <w:r>
        <w:rPr>
          <w:rStyle w:val="fontstyle21"/>
        </w:rPr>
        <w:t xml:space="preserve">Приказа Министерства просвещения Российской Федерации от 30.09.2020 г. №533 «О внесении изменений в порядок организации и осуществления образовательной деятельности по дополнительным общеобразовательным программам, утвержденный приказом министерства просвещения российской федерации от 09.11.2018 г. №196»; </w:t>
      </w:r>
    </w:p>
    <w:p w:rsidR="004923C9" w:rsidRDefault="004923C9" w:rsidP="004C296B">
      <w:pPr>
        <w:pStyle w:val="ConsPlusNormal"/>
        <w:numPr>
          <w:ilvl w:val="0"/>
          <w:numId w:val="1"/>
        </w:numPr>
        <w:ind w:left="0"/>
        <w:jc w:val="both"/>
        <w:rPr>
          <w:rStyle w:val="fontstyle01"/>
          <w:color w:val="FFFFFF"/>
          <w:sz w:val="22"/>
          <w:szCs w:val="22"/>
        </w:rPr>
      </w:pPr>
      <w:r>
        <w:rPr>
          <w:rStyle w:val="fontstyle01"/>
        </w:rPr>
        <w:t xml:space="preserve">- </w:t>
      </w:r>
      <w:r>
        <w:rPr>
          <w:rStyle w:val="fontstyle21"/>
        </w:rPr>
        <w:t xml:space="preserve">Письма Министерства образования и науки Российской Федерации от 18.11.2015 г. № 09-3242 «О направлении методических рекомендаций по проектированию дополнительных общеразвивающих программ (включая разноуровневые программы); </w:t>
      </w:r>
      <w:r>
        <w:rPr>
          <w:rStyle w:val="fontstyle01"/>
          <w:color w:val="FFFFFF"/>
          <w:sz w:val="22"/>
          <w:szCs w:val="22"/>
        </w:rPr>
        <w:t>5</w:t>
      </w:r>
    </w:p>
    <w:p w:rsidR="004923C9" w:rsidRDefault="004923C9" w:rsidP="004C296B">
      <w:pPr>
        <w:pStyle w:val="ConsPlusNormal"/>
        <w:jc w:val="both"/>
        <w:rPr>
          <w:rStyle w:val="fontstyle21"/>
        </w:rPr>
      </w:pPr>
      <w:r>
        <w:rPr>
          <w:rStyle w:val="fontstyle01"/>
        </w:rPr>
        <w:t xml:space="preserve">- </w:t>
      </w:r>
      <w:r>
        <w:rPr>
          <w:rStyle w:val="fontstyle21"/>
        </w:rPr>
        <w:t>Постановление Главного государственного санитарного врача Российской Федерации от 28.09.2020 г. № 28 «Об утверждении СанПиН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4923C9" w:rsidRDefault="004923C9" w:rsidP="004C296B">
      <w:pPr>
        <w:pStyle w:val="ConsPlusNormal"/>
        <w:jc w:val="both"/>
        <w:rPr>
          <w:rStyle w:val="fontstyle21"/>
        </w:rPr>
      </w:pPr>
      <w:r>
        <w:rPr>
          <w:rStyle w:val="fontstyle21"/>
        </w:rPr>
        <w:t xml:space="preserve">- ФССП по виду спорта </w:t>
      </w:r>
      <w:r>
        <w:rPr>
          <w:rStyle w:val="fontstyle21"/>
          <w:rFonts w:hint="eastAsia"/>
        </w:rPr>
        <w:t>«</w:t>
      </w:r>
      <w:r w:rsidR="00CD4857">
        <w:rPr>
          <w:rStyle w:val="fontstyle21"/>
        </w:rPr>
        <w:t>рукопашный бой</w:t>
      </w:r>
      <w:r>
        <w:rPr>
          <w:rStyle w:val="fontstyle21"/>
          <w:rFonts w:hint="eastAsia"/>
        </w:rPr>
        <w:t>»</w:t>
      </w:r>
      <w:r w:rsidR="00CD4857">
        <w:rPr>
          <w:rStyle w:val="fontstyle21"/>
        </w:rPr>
        <w:t>,</w:t>
      </w:r>
      <w:r>
        <w:rPr>
          <w:rStyle w:val="fontstyle21"/>
        </w:rPr>
        <w:t xml:space="preserve"> утверждённого приказом Минспорта России от 16.11.2022 г. № 996;</w:t>
      </w:r>
    </w:p>
    <w:p w:rsidR="004923C9" w:rsidRDefault="004923C9" w:rsidP="004C296B">
      <w:pPr>
        <w:pStyle w:val="ConsPlusNormal"/>
        <w:jc w:val="both"/>
        <w:rPr>
          <w:rStyle w:val="fontstyle21"/>
        </w:rPr>
      </w:pPr>
      <w:r>
        <w:rPr>
          <w:rStyle w:val="fontstyle21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Профессиональный стандарт «Тренер-преподаватель», утвержденный приказом Минтруда России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от 24.12.2020 № 952н (зарегистрирован Минюстом России 25.01.2021, регистрационный № 62203)</w:t>
      </w:r>
      <w:r w:rsidR="00CD4857">
        <w:rPr>
          <w:rFonts w:ascii="Times New Roman" w:hAnsi="Times New Roman" w:cs="Times New Roman"/>
          <w:sz w:val="28"/>
          <w:szCs w:val="28"/>
        </w:rPr>
        <w:t>;</w:t>
      </w:r>
    </w:p>
    <w:p w:rsidR="004923C9" w:rsidRPr="00C75B77" w:rsidRDefault="004923C9" w:rsidP="004C296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203E0">
        <w:rPr>
          <w:rFonts w:ascii="Times New Roman" w:hAnsi="Times New Roman" w:cs="Times New Roman"/>
          <w:sz w:val="28"/>
          <w:szCs w:val="28"/>
        </w:rPr>
        <w:t xml:space="preserve">Устава </w:t>
      </w:r>
      <w:r>
        <w:rPr>
          <w:rFonts w:ascii="Times New Roman" w:hAnsi="Times New Roman" w:cs="Times New Roman"/>
          <w:sz w:val="28"/>
          <w:szCs w:val="28"/>
        </w:rPr>
        <w:t>МБУДО «Ермаковская спортивная школа «Ланс».</w:t>
      </w:r>
    </w:p>
    <w:p w:rsidR="004923C9" w:rsidRPr="008B17DB" w:rsidRDefault="004923C9" w:rsidP="004C296B">
      <w:pPr>
        <w:pStyle w:val="ConsPlusNormal"/>
        <w:ind w:left="450"/>
        <w:jc w:val="both"/>
        <w:rPr>
          <w:rFonts w:ascii="Times New Roman" w:hAnsi="Times New Roman" w:cs="Times New Roman"/>
          <w:sz w:val="28"/>
          <w:szCs w:val="28"/>
        </w:rPr>
      </w:pPr>
    </w:p>
    <w:p w:rsidR="004923C9" w:rsidRPr="00D03C73" w:rsidRDefault="004923C9" w:rsidP="004C296B">
      <w:pPr>
        <w:pStyle w:val="a3"/>
        <w:spacing w:after="0" w:line="240" w:lineRule="auto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74EA">
        <w:rPr>
          <w:rFonts w:ascii="Times New Roman" w:hAnsi="Times New Roman" w:cs="Times New Roman"/>
          <w:b/>
          <w:sz w:val="28"/>
          <w:szCs w:val="28"/>
        </w:rPr>
        <w:t xml:space="preserve">Характеристика </w:t>
      </w:r>
      <w:r>
        <w:rPr>
          <w:rFonts w:ascii="Times New Roman" w:hAnsi="Times New Roman" w:cs="Times New Roman"/>
          <w:b/>
          <w:sz w:val="28"/>
          <w:szCs w:val="28"/>
        </w:rPr>
        <w:t>вида спорта</w:t>
      </w:r>
    </w:p>
    <w:p w:rsidR="00D03C73" w:rsidRPr="0082684E" w:rsidRDefault="00D03C73" w:rsidP="004C296B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684E">
        <w:rPr>
          <w:rFonts w:ascii="Times New Roman" w:eastAsia="Times New Roman" w:hAnsi="Times New Roman" w:cs="Times New Roman"/>
          <w:sz w:val="28"/>
          <w:szCs w:val="28"/>
        </w:rPr>
        <w:t xml:space="preserve">Рукопашный бой – популярный отечественный вид спорта.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2684E">
        <w:rPr>
          <w:rFonts w:ascii="Times New Roman" w:eastAsia="Times New Roman" w:hAnsi="Times New Roman" w:cs="Times New Roman"/>
          <w:sz w:val="28"/>
          <w:szCs w:val="28"/>
        </w:rPr>
        <w:t>сновами методик тренировок и соревнований являются отечественные научно обоснованные школы борьбы и бокса.</w:t>
      </w:r>
    </w:p>
    <w:p w:rsidR="00D03C73" w:rsidRPr="001B78BD" w:rsidRDefault="00D03C73" w:rsidP="004C29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82684E">
        <w:rPr>
          <w:rFonts w:ascii="Times New Roman" w:eastAsia="Times New Roman" w:hAnsi="Times New Roman" w:cs="Times New Roman"/>
          <w:sz w:val="28"/>
          <w:szCs w:val="28"/>
        </w:rPr>
        <w:t>Привлекательными факторами является зрелищность соревнований, многообразие технических приемов и действий, в сочетании с обеспечением необходимого уровня безопасности для здоровья спортсменов.</w:t>
      </w:r>
    </w:p>
    <w:p w:rsidR="00D03C73" w:rsidRPr="0082684E" w:rsidRDefault="00D03C73" w:rsidP="004C296B">
      <w:pPr>
        <w:spacing w:after="0" w:line="240" w:lineRule="auto"/>
        <w:ind w:right="20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82684E">
        <w:rPr>
          <w:rFonts w:ascii="Times New Roman" w:eastAsia="Times New Roman" w:hAnsi="Times New Roman" w:cs="Times New Roman"/>
          <w:sz w:val="28"/>
          <w:szCs w:val="28"/>
        </w:rPr>
        <w:t>Рукопашный бой представлен в Единой Всероссийской спортивной классификации в разделе "Виды спорта, не вошедшие в программу Олимпийских игр".</w:t>
      </w:r>
    </w:p>
    <w:p w:rsidR="00D03C73" w:rsidRPr="0082684E" w:rsidRDefault="00D03C73" w:rsidP="004C296B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82684E">
        <w:rPr>
          <w:rFonts w:ascii="Times New Roman" w:eastAsia="Times New Roman" w:hAnsi="Times New Roman" w:cs="Times New Roman"/>
          <w:sz w:val="28"/>
          <w:szCs w:val="28"/>
        </w:rPr>
        <w:t xml:space="preserve">Данный вид спортивного единоборства является неотъемлемой частью физической подготовки военнослужащих и сотрудников правоохранительных </w:t>
      </w:r>
      <w:r w:rsidRPr="0082684E">
        <w:rPr>
          <w:rFonts w:ascii="Times New Roman" w:eastAsia="Times New Roman" w:hAnsi="Times New Roman" w:cs="Times New Roman"/>
          <w:sz w:val="28"/>
          <w:szCs w:val="28"/>
        </w:rPr>
        <w:lastRenderedPageBreak/>
        <w:t>органов России, поэтому знакомство с ним служит военно-патриотическому воспитанию молодежи, подъему престижа военной и государственной службы.</w:t>
      </w:r>
    </w:p>
    <w:p w:rsidR="00D03C73" w:rsidRPr="0082684E" w:rsidRDefault="00D03C73" w:rsidP="004C296B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684E">
        <w:rPr>
          <w:rFonts w:ascii="Times New Roman" w:eastAsia="Times New Roman" w:hAnsi="Times New Roman" w:cs="Times New Roman"/>
          <w:sz w:val="28"/>
          <w:szCs w:val="28"/>
        </w:rPr>
        <w:t>Развитием рукопашного боя в России занимается Общероссийская общественная организация "Федерация рукопашного боя". В настоящее время она объединяет в себе региональные отделения в 52 субъектах Российской Федерации. Ежегодно проводятся Чемпионат и Кубок России, Первенства среди юниоров и юношей, Чемпионаты и Первенства Федеральных округов, международный и Всероссийские турниры, Чемпионаты министерств и ведомств.</w:t>
      </w:r>
    </w:p>
    <w:p w:rsidR="00D03C73" w:rsidRPr="0082684E" w:rsidRDefault="00D03C73" w:rsidP="004C296B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82684E">
        <w:rPr>
          <w:rFonts w:ascii="Times New Roman" w:eastAsia="Times New Roman" w:hAnsi="Times New Roman" w:cs="Times New Roman"/>
          <w:sz w:val="28"/>
          <w:szCs w:val="28"/>
        </w:rPr>
        <w:t>Рукопашный бой является одним из самых сложных видов спортивных единоборств, так как включает в себя технический арсенал практически всех видов единоборств. При этом рукопашный бой — это комплексный вид единоборства.</w:t>
      </w:r>
    </w:p>
    <w:p w:rsidR="00D03C73" w:rsidRPr="0082684E" w:rsidRDefault="00D03C73" w:rsidP="004C296B">
      <w:pPr>
        <w:spacing w:after="0" w:line="240" w:lineRule="auto"/>
        <w:ind w:left="560"/>
        <w:rPr>
          <w:rFonts w:ascii="Times New Roman" w:hAnsi="Times New Roman" w:cs="Times New Roman"/>
          <w:sz w:val="28"/>
          <w:szCs w:val="28"/>
        </w:rPr>
      </w:pPr>
      <w:r w:rsidRPr="0082684E">
        <w:rPr>
          <w:rFonts w:ascii="Times New Roman" w:eastAsia="Times New Roman" w:hAnsi="Times New Roman" w:cs="Times New Roman"/>
          <w:sz w:val="28"/>
          <w:szCs w:val="28"/>
        </w:rPr>
        <w:t>Особенностями рукопашного боя как вида спорта являются:</w:t>
      </w:r>
    </w:p>
    <w:p w:rsidR="00D03C73" w:rsidRPr="00A42AF3" w:rsidRDefault="00D03C73" w:rsidP="004C296B">
      <w:pPr>
        <w:pStyle w:val="a3"/>
        <w:numPr>
          <w:ilvl w:val="0"/>
          <w:numId w:val="2"/>
        </w:numPr>
        <w:tabs>
          <w:tab w:val="left" w:pos="-5103"/>
        </w:tabs>
        <w:spacing w:after="0" w:line="240" w:lineRule="auto"/>
        <w:ind w:left="0" w:firstLine="360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A42AF3">
        <w:rPr>
          <w:rFonts w:ascii="Times New Roman" w:eastAsia="Times New Roman" w:hAnsi="Times New Roman" w:cs="Times New Roman"/>
          <w:sz w:val="28"/>
          <w:szCs w:val="28"/>
        </w:rPr>
        <w:t>разносторонние требования к физической, технической и тактической подготовленности спортсменов;</w:t>
      </w:r>
    </w:p>
    <w:p w:rsidR="00D03C73" w:rsidRPr="00A42AF3" w:rsidRDefault="00D03C73" w:rsidP="004C296B">
      <w:pPr>
        <w:pStyle w:val="a3"/>
        <w:numPr>
          <w:ilvl w:val="0"/>
          <w:numId w:val="2"/>
        </w:numPr>
        <w:tabs>
          <w:tab w:val="left" w:pos="-5103"/>
        </w:tabs>
        <w:spacing w:after="0" w:line="240" w:lineRule="auto"/>
        <w:ind w:left="0" w:firstLine="360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A42AF3">
        <w:rPr>
          <w:rFonts w:ascii="Times New Roman" w:eastAsia="Times New Roman" w:hAnsi="Times New Roman" w:cs="Times New Roman"/>
          <w:sz w:val="28"/>
          <w:szCs w:val="28"/>
        </w:rPr>
        <w:t>высокая динамика и разнообразная вариативность ситуаций в ходе поединков;</w:t>
      </w:r>
    </w:p>
    <w:p w:rsidR="00D03C73" w:rsidRDefault="00D03C73" w:rsidP="004C296B">
      <w:pPr>
        <w:pStyle w:val="a3"/>
        <w:numPr>
          <w:ilvl w:val="0"/>
          <w:numId w:val="2"/>
        </w:numPr>
        <w:tabs>
          <w:tab w:val="left" w:pos="-5103"/>
        </w:tabs>
        <w:spacing w:after="0" w:line="240" w:lineRule="auto"/>
        <w:ind w:left="0" w:firstLine="360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A42AF3">
        <w:rPr>
          <w:rFonts w:ascii="Times New Roman" w:eastAsia="Times New Roman" w:hAnsi="Times New Roman" w:cs="Times New Roman"/>
          <w:sz w:val="28"/>
          <w:szCs w:val="28"/>
        </w:rPr>
        <w:t>высокие требования к уровню психической готовности спортсменов (стремлению упорно биться за победу, уверенностью в силах, уравновешенностью и стабильностью эмоций, умению регулировать психическую напряженность и поведение).</w:t>
      </w:r>
    </w:p>
    <w:p w:rsidR="00D03C73" w:rsidRDefault="00D03C73" w:rsidP="004C296B">
      <w:pPr>
        <w:pStyle w:val="a3"/>
        <w:tabs>
          <w:tab w:val="left" w:pos="-510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1B78BD">
        <w:rPr>
          <w:rFonts w:ascii="Times New Roman" w:eastAsia="Times New Roman" w:hAnsi="Times New Roman" w:cs="Times New Roman"/>
          <w:sz w:val="28"/>
          <w:szCs w:val="28"/>
        </w:rPr>
        <w:t xml:space="preserve">Рукопашный бой является смешанным единоборством. Применять полученные знания в практической деятельности, соревновательной деятельности помимо рукопашного боя можно по смежным видам спорта: армейский рукопашный бой, </w:t>
      </w:r>
      <w:r w:rsidRPr="001B78BD">
        <w:rPr>
          <w:rFonts w:ascii="Times New Roman" w:hAnsi="Times New Roman" w:cs="Times New Roman"/>
          <w:sz w:val="28"/>
          <w:szCs w:val="28"/>
        </w:rPr>
        <w:t>русский (универсальный) бой, ушу-саньда, спортивно-боевое самбо, панкратион, спортивно-прикладное каратэ, джиу-джитсу, микс-файт, дайдо-джуку каратэ (КУ-ДО). Абсолютное большинство из названных видов единоборств включены в Единую всероссийскую спортивную классификацию и развиваются признанными в России и аккредитованными в Росспо</w:t>
      </w:r>
      <w:r>
        <w:rPr>
          <w:rFonts w:ascii="Times New Roman" w:hAnsi="Times New Roman" w:cs="Times New Roman"/>
          <w:sz w:val="28"/>
          <w:szCs w:val="28"/>
        </w:rPr>
        <w:t>рте общероссийскими федерациями.</w:t>
      </w:r>
    </w:p>
    <w:p w:rsidR="00D03C73" w:rsidRDefault="00D03C73" w:rsidP="004C296B">
      <w:pPr>
        <w:pStyle w:val="a3"/>
        <w:tabs>
          <w:tab w:val="left" w:pos="-5103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2684E">
        <w:rPr>
          <w:rFonts w:ascii="Times New Roman" w:eastAsia="Times New Roman" w:hAnsi="Times New Roman" w:cs="Times New Roman"/>
          <w:sz w:val="28"/>
          <w:szCs w:val="28"/>
        </w:rPr>
        <w:t>Программа по рукопашному бою направлена на отбор одаренных детей, создание условий для их физического образования, воспитания и развития, формирование знаний, умений, навыков в области физкультуры и спорта, подготовку к освоению этапов спортивной подготовки, подготовку к поступлению в организации, реализующие профессиональные образовательные программы в указанной сфере, организацию досуга и формирование потребности в поддержании здорового образа жизни.</w:t>
      </w:r>
    </w:p>
    <w:p w:rsidR="004923C9" w:rsidRPr="003D15D5" w:rsidRDefault="004923C9" w:rsidP="004C29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3C73" w:rsidRPr="00E0044E" w:rsidRDefault="00D03C73" w:rsidP="004C296B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044E">
        <w:rPr>
          <w:rFonts w:ascii="Times New Roman" w:hAnsi="Times New Roman" w:cs="Times New Roman"/>
          <w:b/>
          <w:sz w:val="28"/>
          <w:szCs w:val="28"/>
        </w:rPr>
        <w:t>Направленность (профиль) программы</w:t>
      </w:r>
    </w:p>
    <w:p w:rsidR="00F44157" w:rsidRDefault="00D03C73" w:rsidP="004C296B">
      <w:pPr>
        <w:pStyle w:val="a3"/>
        <w:spacing w:after="0" w:line="240" w:lineRule="auto"/>
        <w:ind w:left="0"/>
        <w:jc w:val="both"/>
        <w:rPr>
          <w:rFonts w:ascii="TimesNewRomanPSMT" w:hAnsi="TimesNewRomanPSMT"/>
          <w:color w:val="000000"/>
          <w:sz w:val="28"/>
        </w:rPr>
      </w:pPr>
      <w:r w:rsidRPr="00E0044E">
        <w:rPr>
          <w:rFonts w:ascii="Times New Roman" w:hAnsi="Times New Roman" w:cs="Times New Roman"/>
          <w:i/>
          <w:sz w:val="28"/>
          <w:szCs w:val="28"/>
          <w:highlight w:val="white"/>
        </w:rPr>
        <w:tab/>
      </w:r>
      <w:r w:rsidRPr="00E0044E">
        <w:rPr>
          <w:rFonts w:ascii="Times New Roman" w:hAnsi="Times New Roman" w:cs="Times New Roman"/>
          <w:sz w:val="28"/>
          <w:szCs w:val="28"/>
          <w:highlight w:val="white"/>
        </w:rPr>
        <w:t xml:space="preserve">Программа имеет </w:t>
      </w:r>
      <w:r w:rsidRPr="00E0044E">
        <w:rPr>
          <w:rFonts w:ascii="Times New Roman" w:hAnsi="Times New Roman" w:cs="Times New Roman"/>
          <w:b/>
          <w:sz w:val="28"/>
          <w:szCs w:val="28"/>
          <w:highlight w:val="white"/>
        </w:rPr>
        <w:t>физкультурно-спортивную направленност</w:t>
      </w:r>
      <w:r w:rsidRPr="00E0044E">
        <w:rPr>
          <w:rFonts w:ascii="Times New Roman" w:hAnsi="Times New Roman" w:cs="Times New Roman"/>
          <w:b/>
          <w:sz w:val="28"/>
          <w:szCs w:val="28"/>
        </w:rPr>
        <w:t>ь</w:t>
      </w:r>
      <w:r w:rsidRPr="00E0044E">
        <w:rPr>
          <w:rFonts w:ascii="Times New Roman" w:hAnsi="Times New Roman" w:cs="Times New Roman"/>
          <w:sz w:val="28"/>
          <w:szCs w:val="28"/>
        </w:rPr>
        <w:t xml:space="preserve"> и ориентирована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4F83">
        <w:rPr>
          <w:rFonts w:ascii="TimesNewRomanPSMT" w:hAnsi="TimesNewRomanPSMT"/>
          <w:color w:val="000000"/>
          <w:sz w:val="28"/>
        </w:rPr>
        <w:t>укрепление здоровья, формирование навыков здорового</w:t>
      </w:r>
      <w:r>
        <w:rPr>
          <w:rFonts w:ascii="TimesNewRomanPSMT" w:hAnsi="TimesNewRomanPSMT"/>
          <w:color w:val="000000"/>
          <w:sz w:val="28"/>
        </w:rPr>
        <w:t xml:space="preserve"> </w:t>
      </w:r>
      <w:r w:rsidRPr="00EE4F83">
        <w:rPr>
          <w:rFonts w:ascii="TimesNewRomanPSMT" w:hAnsi="TimesNewRomanPSMT"/>
          <w:color w:val="000000"/>
          <w:sz w:val="28"/>
        </w:rPr>
        <w:t xml:space="preserve">образа жизни и </w:t>
      </w:r>
      <w:r>
        <w:rPr>
          <w:rFonts w:ascii="TimesNewRomanPSMT" w:hAnsi="TimesNewRomanPSMT"/>
          <w:color w:val="000000"/>
          <w:sz w:val="28"/>
        </w:rPr>
        <w:t>достижени</w:t>
      </w:r>
      <w:r w:rsidR="007815DA">
        <w:rPr>
          <w:rFonts w:ascii="TimesNewRomanPSMT" w:hAnsi="TimesNewRomanPSMT"/>
          <w:color w:val="000000"/>
          <w:sz w:val="28"/>
        </w:rPr>
        <w:t>е</w:t>
      </w:r>
      <w:r>
        <w:rPr>
          <w:rFonts w:ascii="TimesNewRomanPSMT" w:hAnsi="TimesNewRomanPSMT"/>
          <w:color w:val="000000"/>
          <w:sz w:val="28"/>
        </w:rPr>
        <w:t xml:space="preserve"> </w:t>
      </w:r>
      <w:r w:rsidRPr="00EE4F83">
        <w:rPr>
          <w:rFonts w:ascii="TimesNewRomanPSMT" w:hAnsi="TimesNewRomanPSMT"/>
          <w:color w:val="000000"/>
          <w:sz w:val="28"/>
        </w:rPr>
        <w:t>спортивного мастерства,</w:t>
      </w:r>
      <w:r>
        <w:rPr>
          <w:rFonts w:ascii="TimesNewRomanPSMT" w:hAnsi="TimesNewRomanPSMT"/>
          <w:color w:val="000000"/>
          <w:sz w:val="28"/>
        </w:rPr>
        <w:t xml:space="preserve"> </w:t>
      </w:r>
      <w:r w:rsidR="007815DA">
        <w:rPr>
          <w:rFonts w:ascii="TimesNewRomanPSMT" w:hAnsi="TimesNewRomanPSMT"/>
          <w:color w:val="000000"/>
          <w:sz w:val="28"/>
        </w:rPr>
        <w:t xml:space="preserve">воспитание </w:t>
      </w:r>
      <w:r w:rsidRPr="00EE4F83">
        <w:rPr>
          <w:rFonts w:ascii="TimesNewRomanPSMT" w:hAnsi="TimesNewRomanPSMT"/>
          <w:color w:val="000000"/>
          <w:sz w:val="28"/>
        </w:rPr>
        <w:t>морально-волевых качеств</w:t>
      </w:r>
      <w:r w:rsidR="007815DA">
        <w:rPr>
          <w:rFonts w:ascii="TimesNewRomanPSMT" w:hAnsi="TimesNewRomanPSMT"/>
          <w:color w:val="000000"/>
          <w:sz w:val="28"/>
        </w:rPr>
        <w:t>.</w:t>
      </w:r>
      <w:r w:rsidRPr="00EE4F83">
        <w:rPr>
          <w:rFonts w:ascii="TimesNewRomanPSMT" w:hAnsi="TimesNewRomanPSMT"/>
          <w:color w:val="000000"/>
          <w:sz w:val="28"/>
        </w:rPr>
        <w:t xml:space="preserve"> </w:t>
      </w:r>
      <w:r>
        <w:rPr>
          <w:rFonts w:ascii="TimesNewRomanPSMT" w:hAnsi="TimesNewRomanPSMT"/>
          <w:color w:val="000000"/>
          <w:sz w:val="28"/>
        </w:rPr>
        <w:t>Программа ориентирована</w:t>
      </w:r>
      <w:r w:rsidRPr="00EE4F83">
        <w:rPr>
          <w:rFonts w:ascii="TimesNewRomanPSMT" w:hAnsi="TimesNewRomanPSMT"/>
          <w:color w:val="000000"/>
          <w:sz w:val="28"/>
        </w:rPr>
        <w:t xml:space="preserve"> на приобщение детей к здоровому образу жизни, воспитание</w:t>
      </w:r>
      <w:r>
        <w:rPr>
          <w:rFonts w:ascii="TimesNewRomanPSMT" w:hAnsi="TimesNewRomanPSMT"/>
          <w:color w:val="000000"/>
          <w:sz w:val="28"/>
        </w:rPr>
        <w:t xml:space="preserve"> </w:t>
      </w:r>
      <w:r w:rsidRPr="00EE4F83">
        <w:rPr>
          <w:rFonts w:ascii="TimesNewRomanPSMT" w:hAnsi="TimesNewRomanPSMT"/>
          <w:color w:val="000000"/>
          <w:sz w:val="28"/>
        </w:rPr>
        <w:t xml:space="preserve">спортивного резерва </w:t>
      </w:r>
      <w:r>
        <w:rPr>
          <w:rFonts w:ascii="TimesNewRomanPSMT" w:hAnsi="TimesNewRomanPSMT"/>
          <w:color w:val="000000"/>
          <w:sz w:val="28"/>
        </w:rPr>
        <w:t>Ермаковского района и Красноярского края</w:t>
      </w:r>
      <w:r w:rsidRPr="00EE4F83">
        <w:rPr>
          <w:rFonts w:ascii="TimesNewRomanPSMT" w:hAnsi="TimesNewRomanPSMT"/>
          <w:color w:val="000000"/>
          <w:sz w:val="28"/>
        </w:rPr>
        <w:t>.</w:t>
      </w:r>
    </w:p>
    <w:p w:rsidR="007815DA" w:rsidRPr="007815DA" w:rsidRDefault="007815DA" w:rsidP="004C296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3C73" w:rsidRPr="00EE4F83" w:rsidRDefault="007815DA" w:rsidP="004C296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D03C73" w:rsidRPr="00EE4F83">
        <w:rPr>
          <w:rFonts w:ascii="Times New Roman" w:hAnsi="Times New Roman" w:cs="Times New Roman"/>
          <w:b/>
          <w:sz w:val="28"/>
          <w:szCs w:val="28"/>
        </w:rPr>
        <w:t>Новизна и актуальность</w:t>
      </w:r>
    </w:p>
    <w:p w:rsidR="00D03C73" w:rsidRDefault="00D03C73" w:rsidP="004C296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55572">
        <w:rPr>
          <w:rFonts w:ascii="Times New Roman" w:hAnsi="Times New Roman" w:cs="Times New Roman"/>
          <w:sz w:val="28"/>
          <w:szCs w:val="28"/>
        </w:rPr>
        <w:t xml:space="preserve">Новизна программы для </w:t>
      </w:r>
      <w:r>
        <w:rPr>
          <w:rFonts w:ascii="Times New Roman" w:hAnsi="Times New Roman" w:cs="Times New Roman"/>
          <w:sz w:val="28"/>
          <w:szCs w:val="28"/>
        </w:rPr>
        <w:t>нашей</w:t>
      </w:r>
      <w:r w:rsidRPr="00355572">
        <w:rPr>
          <w:rFonts w:ascii="Times New Roman" w:hAnsi="Times New Roman" w:cs="Times New Roman"/>
          <w:sz w:val="28"/>
          <w:szCs w:val="28"/>
        </w:rPr>
        <w:t xml:space="preserve"> спортивной школы в том, что </w:t>
      </w:r>
      <w:r>
        <w:rPr>
          <w:rFonts w:ascii="Times New Roman" w:hAnsi="Times New Roman" w:cs="Times New Roman"/>
          <w:sz w:val="28"/>
          <w:szCs w:val="28"/>
        </w:rPr>
        <w:t xml:space="preserve">она рассчитана на 6-8 часов в неделю. Учебный план даёт возможность более </w:t>
      </w:r>
      <w:r w:rsidR="00371E4C">
        <w:rPr>
          <w:rFonts w:ascii="Times New Roman" w:hAnsi="Times New Roman" w:cs="Times New Roman"/>
          <w:sz w:val="28"/>
          <w:szCs w:val="28"/>
        </w:rPr>
        <w:t>углубленно</w:t>
      </w:r>
      <w:r>
        <w:rPr>
          <w:rFonts w:ascii="Times New Roman" w:hAnsi="Times New Roman" w:cs="Times New Roman"/>
          <w:sz w:val="28"/>
          <w:szCs w:val="28"/>
        </w:rPr>
        <w:t xml:space="preserve"> заняться данным видом спорта и достичь призовых мест и спортивных разрядов.</w:t>
      </w:r>
    </w:p>
    <w:p w:rsidR="00D03C73" w:rsidRDefault="00D03C73" w:rsidP="004C29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Актуальность </w:t>
      </w:r>
      <w:r w:rsidRPr="00B8172E">
        <w:rPr>
          <w:rFonts w:ascii="Times New Roman" w:hAnsi="Times New Roman" w:cs="Times New Roman"/>
          <w:sz w:val="28"/>
          <w:szCs w:val="28"/>
        </w:rPr>
        <w:t xml:space="preserve">программы обусловлена тем, что занятия </w:t>
      </w:r>
      <w:r>
        <w:rPr>
          <w:rFonts w:ascii="Times New Roman" w:hAnsi="Times New Roman" w:cs="Times New Roman"/>
          <w:sz w:val="28"/>
          <w:szCs w:val="28"/>
        </w:rPr>
        <w:t>создаю</w:t>
      </w:r>
      <w:r w:rsidRPr="00B8172E">
        <w:rPr>
          <w:rFonts w:ascii="Times New Roman" w:hAnsi="Times New Roman" w:cs="Times New Roman"/>
          <w:sz w:val="28"/>
          <w:szCs w:val="28"/>
        </w:rPr>
        <w:t xml:space="preserve">т максимально благоприятные условия для раскрытия и развития не только физических, но и духовных способностей ребенка, его самоопределения, что соответствует запросу родителей (законных представителей) на дополнительное образование детей и социальному заказу муниципального образования. </w:t>
      </w:r>
    </w:p>
    <w:p w:rsidR="00D03C73" w:rsidRDefault="00D03C73" w:rsidP="004C29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3C73" w:rsidRDefault="00D03C73" w:rsidP="004C29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Отличительные особенности программы</w:t>
      </w:r>
    </w:p>
    <w:p w:rsidR="00D03C73" w:rsidRPr="00B8172E" w:rsidRDefault="00D03C73" w:rsidP="004C29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Данная программа имеет продвинутый уровень </w:t>
      </w:r>
      <w:r w:rsidR="00DB4FB8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своения и контрольные нормативы разработаны на основании ФССП по виду спорта «</w:t>
      </w:r>
      <w:r w:rsidR="00DB4FB8">
        <w:rPr>
          <w:rFonts w:ascii="Times New Roman" w:hAnsi="Times New Roman" w:cs="Times New Roman"/>
          <w:sz w:val="28"/>
          <w:szCs w:val="28"/>
        </w:rPr>
        <w:t>рукопашный бой</w:t>
      </w:r>
      <w:r>
        <w:rPr>
          <w:rFonts w:ascii="Times New Roman" w:hAnsi="Times New Roman" w:cs="Times New Roman"/>
          <w:sz w:val="28"/>
          <w:szCs w:val="28"/>
        </w:rPr>
        <w:t>», обучение по программе предполагает участие в соревнованиях различного уровня, таким образом</w:t>
      </w:r>
      <w:r w:rsidR="00371E4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данная дополнительная общеразвивающая программа нацелена на воспитание спортсмена и достижение спортивного результата (завоевание призовых мест, получение спортивных разрядов, продолжение занятий спортом после выпуска из спортивной школы) по данному виду спорта.</w:t>
      </w:r>
    </w:p>
    <w:p w:rsidR="00DB4FB8" w:rsidRDefault="00DB4FB8" w:rsidP="004C296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993"/>
          <w:tab w:val="left" w:pos="1134"/>
        </w:tabs>
        <w:spacing w:after="0" w:line="24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3C73" w:rsidRPr="00F22117" w:rsidRDefault="00D03C73" w:rsidP="004C296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993"/>
          <w:tab w:val="left" w:pos="1134"/>
        </w:tabs>
        <w:spacing w:after="0" w:line="240" w:lineRule="auto"/>
        <w:ind w:left="720"/>
        <w:jc w:val="both"/>
        <w:rPr>
          <w:rStyle w:val="c2"/>
          <w:rFonts w:ascii="Times New Roman" w:hAnsi="Times New Roman"/>
          <w:b/>
          <w:sz w:val="28"/>
          <w:szCs w:val="28"/>
        </w:rPr>
      </w:pPr>
      <w:r w:rsidRPr="00F22117">
        <w:rPr>
          <w:rFonts w:ascii="Times New Roman" w:hAnsi="Times New Roman" w:cs="Times New Roman"/>
          <w:b/>
          <w:sz w:val="28"/>
          <w:szCs w:val="28"/>
        </w:rPr>
        <w:t>Адресат программы</w:t>
      </w:r>
    </w:p>
    <w:p w:rsidR="00D03C73" w:rsidRDefault="00D03C73" w:rsidP="004C296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A468EC">
        <w:rPr>
          <w:rFonts w:ascii="Times New Roman" w:hAnsi="Times New Roman" w:cs="Times New Roman"/>
          <w:sz w:val="28"/>
          <w:szCs w:val="28"/>
        </w:rPr>
        <w:t>Данная программа предна</w:t>
      </w:r>
      <w:r w:rsidR="00CD4857">
        <w:rPr>
          <w:rFonts w:ascii="Times New Roman" w:hAnsi="Times New Roman" w:cs="Times New Roman"/>
          <w:sz w:val="28"/>
          <w:szCs w:val="28"/>
        </w:rPr>
        <w:t>значена для обучающихся  от 10</w:t>
      </w:r>
      <w:r w:rsidR="00371E4C">
        <w:rPr>
          <w:rFonts w:ascii="Times New Roman" w:hAnsi="Times New Roman" w:cs="Times New Roman"/>
          <w:sz w:val="28"/>
          <w:szCs w:val="28"/>
        </w:rPr>
        <w:t xml:space="preserve"> до 14</w:t>
      </w:r>
      <w:r>
        <w:rPr>
          <w:rFonts w:ascii="Times New Roman" w:hAnsi="Times New Roman" w:cs="Times New Roman"/>
          <w:sz w:val="28"/>
          <w:szCs w:val="28"/>
        </w:rPr>
        <w:t xml:space="preserve"> лет, не имеющих медицинских противопоказаний и имеющие допуск врача-педиатра.</w:t>
      </w:r>
    </w:p>
    <w:p w:rsidR="00D03C73" w:rsidRDefault="00D03C73" w:rsidP="004C296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Требований к уровню образования не предъявляется. Специального отбора не проводится, но в случае не сдачи контрольных нормативов в рамках проведения текущей аттестации, обучающимся предлагается перевестись на обучение по дополнительной общеразвивающй программе «Спортивно-оздоровительная подготовка», раздел «единоборства».</w:t>
      </w:r>
    </w:p>
    <w:p w:rsidR="00D03C73" w:rsidRDefault="00D03C73" w:rsidP="004C296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Для обучения приглашаются дети с высокой спортивной мотивацией и желанием заниматься данным видом спорта.</w:t>
      </w:r>
    </w:p>
    <w:p w:rsidR="00D03C73" w:rsidRDefault="00D03C73" w:rsidP="004C296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Наполняемость групп 10-15 человек.</w:t>
      </w:r>
    </w:p>
    <w:p w:rsidR="00D03C73" w:rsidRDefault="00D03C73" w:rsidP="004C296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 составу группы могут быть одновозрастными и разновозрастными.</w:t>
      </w:r>
    </w:p>
    <w:p w:rsidR="00D03C73" w:rsidRDefault="00D03C73" w:rsidP="004C296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3C73" w:rsidRPr="003E44E7" w:rsidRDefault="00D03C73" w:rsidP="004C29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44E7">
        <w:rPr>
          <w:rFonts w:ascii="Times New Roman" w:hAnsi="Times New Roman" w:cs="Times New Roman"/>
          <w:b/>
          <w:sz w:val="28"/>
          <w:szCs w:val="28"/>
          <w:highlight w:val="white"/>
        </w:rPr>
        <w:t>Срок реализации программы и объем учебных часов</w:t>
      </w:r>
      <w:r>
        <w:rPr>
          <w:rFonts w:ascii="Times New Roman" w:hAnsi="Times New Roman" w:cs="Times New Roman"/>
          <w:b/>
          <w:sz w:val="28"/>
          <w:szCs w:val="28"/>
        </w:rPr>
        <w:t>, режим занятий</w:t>
      </w:r>
    </w:p>
    <w:p w:rsidR="00D03C73" w:rsidRDefault="00D03C73" w:rsidP="004C296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Данная программа рассчитана на 4 года.</w:t>
      </w:r>
    </w:p>
    <w:p w:rsidR="00D03C73" w:rsidRDefault="00D03C73" w:rsidP="004C296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1-2 год – 6 часов в неделю, 216 часов.</w:t>
      </w:r>
    </w:p>
    <w:p w:rsidR="00D03C73" w:rsidRDefault="00D03C73" w:rsidP="004C296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3-4 год – 8 часов в неделю, 288 часов.</w:t>
      </w:r>
    </w:p>
    <w:p w:rsidR="00D03C73" w:rsidRDefault="00D03C73" w:rsidP="004C296B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Занятия проводятся 3-4 раза в неделю по 2 часа. Продолжительность занятий 45 минут. </w:t>
      </w:r>
      <w:r w:rsidRPr="009318E3">
        <w:rPr>
          <w:rFonts w:ascii="Times New Roman" w:hAnsi="Times New Roman" w:cs="Times New Roman"/>
          <w:sz w:val="28"/>
          <w:szCs w:val="28"/>
        </w:rPr>
        <w:t xml:space="preserve">После </w:t>
      </w:r>
      <w:r>
        <w:rPr>
          <w:rFonts w:ascii="Times New Roman" w:hAnsi="Times New Roman" w:cs="Times New Roman"/>
          <w:sz w:val="28"/>
          <w:szCs w:val="28"/>
        </w:rPr>
        <w:t>45</w:t>
      </w:r>
      <w:r w:rsidRPr="009318E3">
        <w:rPr>
          <w:rFonts w:ascii="Times New Roman" w:hAnsi="Times New Roman" w:cs="Times New Roman"/>
          <w:sz w:val="28"/>
          <w:szCs w:val="28"/>
        </w:rPr>
        <w:t xml:space="preserve"> мин. занятий необходимо устраивать перерыв длительностью не менее 10 мин. для отдыха детей и проветривания помещений.</w:t>
      </w:r>
    </w:p>
    <w:p w:rsidR="00D03C73" w:rsidRDefault="00D03C73" w:rsidP="004C296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03C73" w:rsidRPr="00E51A04" w:rsidRDefault="00D03C73" w:rsidP="004C296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1A04">
        <w:rPr>
          <w:rFonts w:ascii="Times New Roman" w:hAnsi="Times New Roman" w:cs="Times New Roman"/>
          <w:b/>
          <w:sz w:val="28"/>
          <w:szCs w:val="28"/>
        </w:rPr>
        <w:t xml:space="preserve">Формы обучения </w:t>
      </w:r>
    </w:p>
    <w:p w:rsidR="00D03C73" w:rsidRPr="00D22B5F" w:rsidRDefault="00D03C73" w:rsidP="004C296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B4F56">
        <w:rPr>
          <w:rFonts w:ascii="Times New Roman" w:hAnsi="Times New Roman" w:cs="Times New Roman"/>
          <w:sz w:val="28"/>
          <w:szCs w:val="28"/>
        </w:rPr>
        <w:t xml:space="preserve">Программа реализуется </w:t>
      </w:r>
      <w:r>
        <w:rPr>
          <w:rFonts w:ascii="Times New Roman" w:hAnsi="Times New Roman" w:cs="Times New Roman"/>
          <w:sz w:val="28"/>
          <w:szCs w:val="28"/>
        </w:rPr>
        <w:t xml:space="preserve">в очной форме. В случаях возникновения карантина, отмены занятий в связи с неблагоприятными погодными условиями и </w:t>
      </w:r>
      <w:r>
        <w:rPr>
          <w:rFonts w:ascii="Times New Roman" w:hAnsi="Times New Roman" w:cs="Times New Roman"/>
          <w:sz w:val="28"/>
          <w:szCs w:val="28"/>
        </w:rPr>
        <w:lastRenderedPageBreak/>
        <w:t>др. применяются дистанционные формы обучения в виде онлайн тренировок, предоставлении лекционного материала в электронном виде. Для реализации такой формы обучения составляются индивидуальные учебные планы в соответствии с локальным актом СШ «</w:t>
      </w:r>
      <w:r w:rsidRPr="00D22B5F">
        <w:rPr>
          <w:rFonts w:ascii="Times New Roman" w:hAnsi="Times New Roman" w:cs="Times New Roman"/>
          <w:sz w:val="28"/>
          <w:szCs w:val="28"/>
        </w:rPr>
        <w:t xml:space="preserve">Положение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2B5F">
        <w:rPr>
          <w:rFonts w:ascii="Times New Roman" w:hAnsi="Times New Roman" w:cs="Times New Roman"/>
          <w:sz w:val="28"/>
          <w:szCs w:val="28"/>
        </w:rPr>
        <w:t>об индивидуальном учебном плане обучения учащихся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D03C73" w:rsidRDefault="00D03C73" w:rsidP="004C296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C1651">
        <w:rPr>
          <w:rFonts w:ascii="Times New Roman" w:hAnsi="Times New Roman" w:cs="Times New Roman"/>
          <w:sz w:val="28"/>
          <w:szCs w:val="28"/>
        </w:rPr>
        <w:t>Основу образовательного процесса с применением дистанционных технологий составля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DC1651">
        <w:rPr>
          <w:rFonts w:ascii="Times New Roman" w:hAnsi="Times New Roman" w:cs="Times New Roman"/>
          <w:sz w:val="28"/>
          <w:szCs w:val="28"/>
        </w:rPr>
        <w:t xml:space="preserve"> целенаправленная интенсивная самостоятельная и самоконтролируемая работа самого учащегося.</w:t>
      </w:r>
    </w:p>
    <w:p w:rsidR="00D03C73" w:rsidRDefault="00D03C73" w:rsidP="004C2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учебно-тренировочном процессе применяются такие виды учебно-тренировочных занятий как:</w:t>
      </w:r>
    </w:p>
    <w:p w:rsidR="00D03C73" w:rsidRPr="001127CA" w:rsidRDefault="00D03C73" w:rsidP="004C296B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1. </w:t>
      </w:r>
      <w:r w:rsidRPr="001127C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групповые теоретические занятия (беседы, лекции)</w:t>
      </w:r>
    </w:p>
    <w:p w:rsidR="00D03C73" w:rsidRPr="001127CA" w:rsidRDefault="00D03C73" w:rsidP="004C296B">
      <w:pPr>
        <w:widowControl w:val="0"/>
        <w:suppressAutoHyphens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ahoma"/>
          <w:color w:val="000000"/>
          <w:kern w:val="1"/>
          <w:sz w:val="28"/>
          <w:szCs w:val="28"/>
          <w:lang w:eastAsia="fa-IR" w:bidi="fa-IR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Pr="001127C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практические занятия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</w:t>
      </w:r>
    </w:p>
    <w:p w:rsidR="00D03C73" w:rsidRPr="001127CA" w:rsidRDefault="00D03C73" w:rsidP="004C296B">
      <w:pPr>
        <w:widowControl w:val="0"/>
        <w:numPr>
          <w:ilvl w:val="0"/>
          <w:numId w:val="3"/>
        </w:numPr>
        <w:tabs>
          <w:tab w:val="left" w:pos="0"/>
        </w:tabs>
        <w:suppressAutoHyphens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ahoma"/>
          <w:color w:val="000000"/>
          <w:kern w:val="1"/>
          <w:sz w:val="28"/>
          <w:szCs w:val="28"/>
          <w:lang w:eastAsia="fa-IR" w:bidi="fa-IR"/>
        </w:rPr>
      </w:pPr>
      <w:r w:rsidRPr="001127CA">
        <w:rPr>
          <w:rFonts w:ascii="Times New Roman" w:eastAsia="Andale Sans UI" w:hAnsi="Times New Roman" w:cs="Tahoma"/>
          <w:color w:val="000000"/>
          <w:kern w:val="1"/>
          <w:sz w:val="28"/>
          <w:szCs w:val="28"/>
          <w:lang w:eastAsia="fa-IR" w:bidi="fa-IR"/>
        </w:rPr>
        <w:t xml:space="preserve"> групповые тренировочные занятия,</w:t>
      </w:r>
    </w:p>
    <w:p w:rsidR="00D03C73" w:rsidRPr="001127CA" w:rsidRDefault="00D03C73" w:rsidP="004C296B">
      <w:pPr>
        <w:widowControl w:val="0"/>
        <w:numPr>
          <w:ilvl w:val="0"/>
          <w:numId w:val="3"/>
        </w:numPr>
        <w:tabs>
          <w:tab w:val="left" w:pos="0"/>
        </w:tabs>
        <w:suppressAutoHyphens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ahoma"/>
          <w:color w:val="000000"/>
          <w:kern w:val="1"/>
          <w:sz w:val="28"/>
          <w:szCs w:val="28"/>
          <w:lang w:eastAsia="fa-IR" w:bidi="fa-IR"/>
        </w:rPr>
      </w:pPr>
      <w:r w:rsidRPr="001127CA">
        <w:rPr>
          <w:rFonts w:ascii="Times New Roman" w:eastAsia="Andale Sans UI" w:hAnsi="Times New Roman" w:cs="Tahoma"/>
          <w:color w:val="000000"/>
          <w:kern w:val="1"/>
          <w:sz w:val="28"/>
          <w:szCs w:val="28"/>
          <w:lang w:eastAsia="fa-IR" w:bidi="fa-IR"/>
        </w:rPr>
        <w:t xml:space="preserve"> индивидуальные тренировочные занятия, проводимые с несколькими занимающимися, для подготовки к участию в соревнованиях,</w:t>
      </w:r>
    </w:p>
    <w:p w:rsidR="00D03C73" w:rsidRPr="00ED7066" w:rsidRDefault="00D03C73" w:rsidP="004C296B">
      <w:pPr>
        <w:widowControl w:val="0"/>
        <w:numPr>
          <w:ilvl w:val="0"/>
          <w:numId w:val="3"/>
        </w:numPr>
        <w:tabs>
          <w:tab w:val="left" w:pos="0"/>
        </w:tabs>
        <w:suppressAutoHyphens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ahoma"/>
          <w:color w:val="000000"/>
          <w:kern w:val="1"/>
          <w:sz w:val="28"/>
          <w:szCs w:val="28"/>
          <w:lang w:eastAsia="fa-IR" w:bidi="fa-IR"/>
        </w:rPr>
      </w:pPr>
      <w:r w:rsidRPr="001127CA">
        <w:rPr>
          <w:rFonts w:ascii="Times New Roman" w:eastAsia="Andale Sans UI" w:hAnsi="Times New Roman" w:cs="Tahoma"/>
          <w:color w:val="000000"/>
          <w:kern w:val="1"/>
          <w:sz w:val="28"/>
          <w:szCs w:val="28"/>
          <w:lang w:eastAsia="fa-IR" w:bidi="fa-IR"/>
        </w:rPr>
        <w:t xml:space="preserve"> самостоятельная работа обучающихся по индивидуальным планам,</w:t>
      </w:r>
    </w:p>
    <w:p w:rsidR="00D03C73" w:rsidRDefault="00D03C73" w:rsidP="004C296B">
      <w:pPr>
        <w:widowControl w:val="0"/>
        <w:numPr>
          <w:ilvl w:val="0"/>
          <w:numId w:val="3"/>
        </w:numPr>
        <w:tabs>
          <w:tab w:val="left" w:pos="0"/>
        </w:tabs>
        <w:suppressAutoHyphens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ahoma"/>
          <w:color w:val="000000"/>
          <w:kern w:val="1"/>
          <w:sz w:val="28"/>
          <w:szCs w:val="28"/>
          <w:lang w:eastAsia="fa-IR" w:bidi="fa-IR"/>
        </w:rPr>
      </w:pPr>
      <w:r>
        <w:rPr>
          <w:rFonts w:ascii="Times New Roman" w:eastAsia="Andale Sans UI" w:hAnsi="Times New Roman" w:cs="Tahoma"/>
          <w:color w:val="000000"/>
          <w:kern w:val="1"/>
          <w:sz w:val="28"/>
          <w:szCs w:val="28"/>
          <w:lang w:eastAsia="fa-IR" w:bidi="fa-IR"/>
        </w:rPr>
        <w:t xml:space="preserve"> текущая, </w:t>
      </w:r>
      <w:r w:rsidRPr="001127CA">
        <w:rPr>
          <w:rFonts w:ascii="Times New Roman" w:eastAsia="Andale Sans UI" w:hAnsi="Times New Roman" w:cs="Tahoma"/>
          <w:color w:val="000000"/>
          <w:kern w:val="1"/>
          <w:sz w:val="28"/>
          <w:szCs w:val="28"/>
          <w:lang w:eastAsia="fa-IR" w:bidi="fa-IR"/>
        </w:rPr>
        <w:t>промежуточная и итоговая аттестация.</w:t>
      </w:r>
    </w:p>
    <w:p w:rsidR="00D03C73" w:rsidRPr="004F501D" w:rsidRDefault="00D03C73" w:rsidP="004C296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03C73" w:rsidRPr="000A7301" w:rsidRDefault="00D03C73" w:rsidP="004C296B">
      <w:pPr>
        <w:pStyle w:val="a3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7301">
        <w:rPr>
          <w:rFonts w:ascii="Times New Roman" w:hAnsi="Times New Roman" w:cs="Times New Roman"/>
          <w:b/>
          <w:sz w:val="28"/>
          <w:szCs w:val="28"/>
        </w:rPr>
        <w:t>Цели и задачи программы</w:t>
      </w:r>
    </w:p>
    <w:p w:rsidR="00D03C73" w:rsidRDefault="00D03C73" w:rsidP="004C296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3C73" w:rsidRPr="008B17DB" w:rsidRDefault="00D03C73" w:rsidP="004C296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6B1176">
        <w:rPr>
          <w:rFonts w:ascii="Times New Roman" w:hAnsi="Times New Roman" w:cs="Times New Roman"/>
          <w:b/>
          <w:sz w:val="28"/>
          <w:szCs w:val="28"/>
        </w:rPr>
        <w:t>Целью</w:t>
      </w:r>
      <w:r w:rsidRPr="008B17DB">
        <w:rPr>
          <w:rFonts w:ascii="Times New Roman" w:hAnsi="Times New Roman" w:cs="Times New Roman"/>
          <w:sz w:val="28"/>
          <w:szCs w:val="28"/>
        </w:rPr>
        <w:t xml:space="preserve"> дополнительной общер</w:t>
      </w:r>
      <w:r>
        <w:rPr>
          <w:rFonts w:ascii="Times New Roman" w:hAnsi="Times New Roman" w:cs="Times New Roman"/>
          <w:sz w:val="28"/>
          <w:szCs w:val="28"/>
        </w:rPr>
        <w:t>азвивающей программы  является развитие ребёнка в выбранном виде спорта, достижения спортивных результатов и получение спортивных разрядов.</w:t>
      </w:r>
    </w:p>
    <w:p w:rsidR="00D03C73" w:rsidRPr="008B17DB" w:rsidRDefault="00D03C73" w:rsidP="004C296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B17DB">
        <w:rPr>
          <w:rFonts w:ascii="Times New Roman" w:hAnsi="Times New Roman" w:cs="Times New Roman"/>
          <w:sz w:val="28"/>
          <w:szCs w:val="28"/>
        </w:rPr>
        <w:t>Для достижения поставленн</w:t>
      </w:r>
      <w:r>
        <w:rPr>
          <w:rFonts w:ascii="Times New Roman" w:hAnsi="Times New Roman" w:cs="Times New Roman"/>
          <w:sz w:val="28"/>
          <w:szCs w:val="28"/>
        </w:rPr>
        <w:t>ой цели</w:t>
      </w:r>
      <w:r w:rsidRPr="008B17DB">
        <w:rPr>
          <w:rFonts w:ascii="Times New Roman" w:hAnsi="Times New Roman" w:cs="Times New Roman"/>
          <w:sz w:val="28"/>
          <w:szCs w:val="28"/>
        </w:rPr>
        <w:t xml:space="preserve"> необходима реализация следующих </w:t>
      </w:r>
      <w:r w:rsidRPr="006B1176">
        <w:rPr>
          <w:rFonts w:ascii="Times New Roman" w:hAnsi="Times New Roman" w:cs="Times New Roman"/>
          <w:b/>
          <w:sz w:val="28"/>
          <w:szCs w:val="28"/>
        </w:rPr>
        <w:t>задач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8B17DB">
        <w:rPr>
          <w:rFonts w:ascii="Times New Roman" w:hAnsi="Times New Roman" w:cs="Times New Roman"/>
          <w:sz w:val="28"/>
          <w:szCs w:val="28"/>
        </w:rPr>
        <w:t>:</w:t>
      </w:r>
    </w:p>
    <w:p w:rsidR="00D03C73" w:rsidRPr="008B17DB" w:rsidRDefault="00D03C73" w:rsidP="004C296B">
      <w:pPr>
        <w:pStyle w:val="ConsPlusNormal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B17DB">
        <w:rPr>
          <w:rFonts w:ascii="Times New Roman" w:hAnsi="Times New Roman" w:cs="Times New Roman"/>
          <w:sz w:val="28"/>
          <w:szCs w:val="28"/>
        </w:rPr>
        <w:t>удовлетвор</w:t>
      </w:r>
      <w:r w:rsidR="00DB4FB8">
        <w:rPr>
          <w:rFonts w:ascii="Times New Roman" w:hAnsi="Times New Roman" w:cs="Times New Roman"/>
          <w:sz w:val="28"/>
          <w:szCs w:val="28"/>
        </w:rPr>
        <w:t>ить</w:t>
      </w:r>
      <w:r w:rsidRPr="008B17DB">
        <w:rPr>
          <w:rFonts w:ascii="Times New Roman" w:hAnsi="Times New Roman" w:cs="Times New Roman"/>
          <w:sz w:val="28"/>
          <w:szCs w:val="28"/>
        </w:rPr>
        <w:t xml:space="preserve"> индивидуальны</w:t>
      </w:r>
      <w:r w:rsidR="00DB4FB8">
        <w:rPr>
          <w:rFonts w:ascii="Times New Roman" w:hAnsi="Times New Roman" w:cs="Times New Roman"/>
          <w:sz w:val="28"/>
          <w:szCs w:val="28"/>
        </w:rPr>
        <w:t>е</w:t>
      </w:r>
      <w:r w:rsidRPr="008B17DB">
        <w:rPr>
          <w:rFonts w:ascii="Times New Roman" w:hAnsi="Times New Roman" w:cs="Times New Roman"/>
          <w:sz w:val="28"/>
          <w:szCs w:val="28"/>
        </w:rPr>
        <w:t xml:space="preserve"> потребност</w:t>
      </w:r>
      <w:r w:rsidR="00DB4FB8">
        <w:rPr>
          <w:rFonts w:ascii="Times New Roman" w:hAnsi="Times New Roman" w:cs="Times New Roman"/>
          <w:sz w:val="28"/>
          <w:szCs w:val="28"/>
        </w:rPr>
        <w:t>и</w:t>
      </w:r>
      <w:r w:rsidRPr="008B17DB">
        <w:rPr>
          <w:rFonts w:ascii="Times New Roman" w:hAnsi="Times New Roman" w:cs="Times New Roman"/>
          <w:sz w:val="28"/>
          <w:szCs w:val="28"/>
        </w:rPr>
        <w:t xml:space="preserve"> учащихся в занятиях физической культурой и спортом;</w:t>
      </w:r>
    </w:p>
    <w:p w:rsidR="00D03C73" w:rsidRDefault="00D03C73" w:rsidP="004C296B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сформировать у обучающихся</w:t>
      </w:r>
      <w:r w:rsidRPr="008B17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углубленные</w:t>
      </w:r>
      <w:r w:rsidRPr="008B17DB">
        <w:rPr>
          <w:rFonts w:ascii="Times New Roman" w:hAnsi="Times New Roman" w:cs="Times New Roman"/>
          <w:sz w:val="28"/>
          <w:szCs w:val="28"/>
        </w:rPr>
        <w:t xml:space="preserve"> знани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8B17DB">
        <w:rPr>
          <w:rFonts w:ascii="Times New Roman" w:hAnsi="Times New Roman" w:cs="Times New Roman"/>
          <w:sz w:val="28"/>
          <w:szCs w:val="28"/>
        </w:rPr>
        <w:t xml:space="preserve"> </w:t>
      </w:r>
      <w:r w:rsidR="00371E4C">
        <w:rPr>
          <w:rFonts w:ascii="Times New Roman" w:hAnsi="Times New Roman" w:cs="Times New Roman"/>
          <w:sz w:val="28"/>
          <w:szCs w:val="28"/>
        </w:rPr>
        <w:t>и умения в</w:t>
      </w:r>
      <w:r w:rsidRPr="008B17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выбранном виде спорта</w:t>
      </w:r>
      <w:r w:rsidRPr="008B17DB">
        <w:rPr>
          <w:rFonts w:ascii="Times New Roman" w:hAnsi="Times New Roman" w:cs="Times New Roman"/>
          <w:sz w:val="28"/>
          <w:szCs w:val="28"/>
        </w:rPr>
        <w:t>;</w:t>
      </w:r>
    </w:p>
    <w:p w:rsidR="00D03C73" w:rsidRPr="00D73DC2" w:rsidRDefault="00D03C73" w:rsidP="004C296B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планомерный учебно-тренировочный процесс, соревновательную деятельность.</w:t>
      </w:r>
    </w:p>
    <w:p w:rsidR="00D03C73" w:rsidRDefault="00D03C73" w:rsidP="004C296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3C73" w:rsidRPr="00EC2E80" w:rsidRDefault="00D03C73" w:rsidP="004C296B">
      <w:pPr>
        <w:pStyle w:val="a3"/>
        <w:numPr>
          <w:ilvl w:val="1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3DC2">
        <w:rPr>
          <w:rFonts w:ascii="Times New Roman" w:hAnsi="Times New Roman" w:cs="Times New Roman"/>
          <w:b/>
          <w:sz w:val="28"/>
          <w:szCs w:val="28"/>
        </w:rPr>
        <w:t>Содержание программы</w:t>
      </w:r>
    </w:p>
    <w:p w:rsidR="00D03C73" w:rsidRDefault="00D03C73" w:rsidP="004C296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3C73" w:rsidRDefault="00D03C73" w:rsidP="004C296B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1E53">
        <w:rPr>
          <w:rFonts w:ascii="Times New Roman" w:hAnsi="Times New Roman" w:cs="Times New Roman"/>
          <w:b/>
          <w:sz w:val="28"/>
          <w:szCs w:val="28"/>
        </w:rPr>
        <w:t>Учебный план</w:t>
      </w:r>
    </w:p>
    <w:p w:rsidR="00371E4C" w:rsidRPr="00ED7066" w:rsidRDefault="00371E4C" w:rsidP="004C296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735"/>
        <w:gridCol w:w="2217"/>
        <w:gridCol w:w="1350"/>
        <w:gridCol w:w="1410"/>
        <w:gridCol w:w="1513"/>
        <w:gridCol w:w="2346"/>
      </w:tblGrid>
      <w:tr w:rsidR="00371E4C" w:rsidRPr="00DD4C22" w:rsidTr="004156C0">
        <w:tc>
          <w:tcPr>
            <w:tcW w:w="735" w:type="dxa"/>
            <w:vMerge w:val="restart"/>
          </w:tcPr>
          <w:p w:rsidR="00371E4C" w:rsidRPr="00DD4C22" w:rsidRDefault="00371E4C" w:rsidP="004C296B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4C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217" w:type="dxa"/>
            <w:vMerge w:val="restart"/>
          </w:tcPr>
          <w:p w:rsidR="00371E4C" w:rsidRPr="00DD4C22" w:rsidRDefault="00371E4C" w:rsidP="004C296B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4C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Название раздела</w:t>
            </w:r>
          </w:p>
        </w:tc>
        <w:tc>
          <w:tcPr>
            <w:tcW w:w="4273" w:type="dxa"/>
            <w:gridSpan w:val="3"/>
          </w:tcPr>
          <w:p w:rsidR="00371E4C" w:rsidRPr="00DD4C22" w:rsidRDefault="00371E4C" w:rsidP="004C296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4C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346" w:type="dxa"/>
            <w:vMerge w:val="restart"/>
          </w:tcPr>
          <w:p w:rsidR="00371E4C" w:rsidRPr="00DD4C22" w:rsidRDefault="00371E4C" w:rsidP="004C296B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4C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Формы аттестации (контроля)</w:t>
            </w:r>
          </w:p>
        </w:tc>
      </w:tr>
      <w:tr w:rsidR="004156C0" w:rsidRPr="00DD4C22" w:rsidTr="004156C0">
        <w:tc>
          <w:tcPr>
            <w:tcW w:w="735" w:type="dxa"/>
            <w:vMerge/>
          </w:tcPr>
          <w:p w:rsidR="00371E4C" w:rsidRPr="00DD4C22" w:rsidRDefault="00371E4C" w:rsidP="004C296B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217" w:type="dxa"/>
            <w:vMerge/>
          </w:tcPr>
          <w:p w:rsidR="00371E4C" w:rsidRPr="00DD4C22" w:rsidRDefault="00371E4C" w:rsidP="004C296B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</w:tcPr>
          <w:p w:rsidR="00371E4C" w:rsidRPr="00DD4C22" w:rsidRDefault="00371E4C" w:rsidP="004C296B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4C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 часов</w:t>
            </w:r>
          </w:p>
        </w:tc>
        <w:tc>
          <w:tcPr>
            <w:tcW w:w="1410" w:type="dxa"/>
          </w:tcPr>
          <w:p w:rsidR="00371E4C" w:rsidRPr="00DD4C22" w:rsidRDefault="00371E4C" w:rsidP="004C296B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4C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Теория</w:t>
            </w:r>
          </w:p>
        </w:tc>
        <w:tc>
          <w:tcPr>
            <w:tcW w:w="1513" w:type="dxa"/>
          </w:tcPr>
          <w:p w:rsidR="00371E4C" w:rsidRPr="00DD4C22" w:rsidRDefault="00371E4C" w:rsidP="004C296B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4C2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Практика</w:t>
            </w:r>
          </w:p>
        </w:tc>
        <w:tc>
          <w:tcPr>
            <w:tcW w:w="2346" w:type="dxa"/>
            <w:vMerge/>
          </w:tcPr>
          <w:p w:rsidR="00371E4C" w:rsidRPr="00DD4C22" w:rsidRDefault="00371E4C" w:rsidP="004C296B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371E4C" w:rsidRPr="00DD4C22" w:rsidTr="004156C0">
        <w:tc>
          <w:tcPr>
            <w:tcW w:w="9571" w:type="dxa"/>
            <w:gridSpan w:val="6"/>
          </w:tcPr>
          <w:p w:rsidR="00371E4C" w:rsidRPr="00DD4C22" w:rsidRDefault="00371E4C" w:rsidP="004C29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C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1-2 год обучения</w:t>
            </w:r>
          </w:p>
        </w:tc>
      </w:tr>
      <w:tr w:rsidR="004156C0" w:rsidRPr="00DD4C22" w:rsidTr="004156C0">
        <w:tc>
          <w:tcPr>
            <w:tcW w:w="735" w:type="dxa"/>
          </w:tcPr>
          <w:p w:rsidR="00371E4C" w:rsidRPr="00DD4C22" w:rsidRDefault="00371E4C" w:rsidP="004C296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C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17" w:type="dxa"/>
          </w:tcPr>
          <w:p w:rsidR="00371E4C" w:rsidRPr="00DD4C22" w:rsidRDefault="00371E4C" w:rsidP="004C296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C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Теоретическая подготовка</w:t>
            </w:r>
          </w:p>
        </w:tc>
        <w:tc>
          <w:tcPr>
            <w:tcW w:w="1350" w:type="dxa"/>
          </w:tcPr>
          <w:p w:rsidR="00371E4C" w:rsidRPr="00DD4C22" w:rsidRDefault="004156C0" w:rsidP="004C296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10" w:type="dxa"/>
          </w:tcPr>
          <w:p w:rsidR="00371E4C" w:rsidRPr="00DD4C22" w:rsidRDefault="004156C0" w:rsidP="004C296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13" w:type="dxa"/>
          </w:tcPr>
          <w:p w:rsidR="00371E4C" w:rsidRPr="00DD4C22" w:rsidRDefault="00371E4C" w:rsidP="004C296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346" w:type="dxa"/>
          </w:tcPr>
          <w:p w:rsidR="00371E4C" w:rsidRPr="00DD4C22" w:rsidRDefault="00371E4C" w:rsidP="004C296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C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Устный опрос</w:t>
            </w:r>
          </w:p>
        </w:tc>
      </w:tr>
      <w:tr w:rsidR="004156C0" w:rsidRPr="00DD4C22" w:rsidTr="004156C0">
        <w:tc>
          <w:tcPr>
            <w:tcW w:w="735" w:type="dxa"/>
          </w:tcPr>
          <w:p w:rsidR="004156C0" w:rsidRPr="00DD4C22" w:rsidRDefault="004156C0" w:rsidP="004C296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C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17" w:type="dxa"/>
          </w:tcPr>
          <w:p w:rsidR="004156C0" w:rsidRPr="00DD4C22" w:rsidRDefault="004156C0" w:rsidP="004C296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C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1350" w:type="dxa"/>
          </w:tcPr>
          <w:p w:rsidR="004156C0" w:rsidRPr="00DD4C22" w:rsidRDefault="004156C0" w:rsidP="004C296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1410" w:type="dxa"/>
          </w:tcPr>
          <w:p w:rsidR="004156C0" w:rsidRPr="00DD4C22" w:rsidRDefault="004156C0" w:rsidP="004C296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13" w:type="dxa"/>
          </w:tcPr>
          <w:p w:rsidR="004156C0" w:rsidRPr="00DD4C22" w:rsidRDefault="004156C0" w:rsidP="004C296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2346" w:type="dxa"/>
            <w:vMerge w:val="restart"/>
          </w:tcPr>
          <w:p w:rsidR="004156C0" w:rsidRPr="00DD4C22" w:rsidRDefault="004156C0" w:rsidP="004C296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C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Текущий контроль (выполнение отдельных нормативов)</w:t>
            </w:r>
          </w:p>
          <w:p w:rsidR="004156C0" w:rsidRPr="00DD4C22" w:rsidRDefault="004156C0" w:rsidP="004C296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C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Промежуточная 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текущая</w:t>
            </w:r>
            <w:r w:rsidRPr="00DD4C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аттестация (выполнение контрольных нормативов)</w:t>
            </w:r>
          </w:p>
        </w:tc>
      </w:tr>
      <w:tr w:rsidR="004156C0" w:rsidRPr="00DD4C22" w:rsidTr="004156C0">
        <w:tc>
          <w:tcPr>
            <w:tcW w:w="735" w:type="dxa"/>
          </w:tcPr>
          <w:p w:rsidR="004156C0" w:rsidRPr="00DD4C22" w:rsidRDefault="004156C0" w:rsidP="004C296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C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17" w:type="dxa"/>
          </w:tcPr>
          <w:p w:rsidR="004156C0" w:rsidRPr="00DD4C22" w:rsidRDefault="004156C0" w:rsidP="004C296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C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Специальная физическая </w:t>
            </w:r>
            <w:r w:rsidRPr="00DD4C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подготовка</w:t>
            </w:r>
          </w:p>
        </w:tc>
        <w:tc>
          <w:tcPr>
            <w:tcW w:w="1350" w:type="dxa"/>
          </w:tcPr>
          <w:p w:rsidR="004156C0" w:rsidRPr="00DD4C22" w:rsidRDefault="004156C0" w:rsidP="004C296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38</w:t>
            </w:r>
          </w:p>
        </w:tc>
        <w:tc>
          <w:tcPr>
            <w:tcW w:w="1410" w:type="dxa"/>
          </w:tcPr>
          <w:p w:rsidR="004156C0" w:rsidRPr="00DD4C22" w:rsidRDefault="004156C0" w:rsidP="004C296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13" w:type="dxa"/>
          </w:tcPr>
          <w:p w:rsidR="004156C0" w:rsidRPr="00DD4C22" w:rsidRDefault="004156C0" w:rsidP="004C296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346" w:type="dxa"/>
            <w:vMerge/>
          </w:tcPr>
          <w:p w:rsidR="004156C0" w:rsidRPr="00DD4C22" w:rsidRDefault="004156C0" w:rsidP="004C296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156C0" w:rsidRPr="00DD4C22" w:rsidTr="004156C0">
        <w:tc>
          <w:tcPr>
            <w:tcW w:w="735" w:type="dxa"/>
          </w:tcPr>
          <w:p w:rsidR="004156C0" w:rsidRPr="00DD4C22" w:rsidRDefault="004156C0" w:rsidP="004C296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C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2217" w:type="dxa"/>
          </w:tcPr>
          <w:p w:rsidR="004156C0" w:rsidRPr="00DD4C22" w:rsidRDefault="004156C0" w:rsidP="004C296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Техническая </w:t>
            </w:r>
            <w:r w:rsidRPr="00DD4C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</w:p>
        </w:tc>
        <w:tc>
          <w:tcPr>
            <w:tcW w:w="1350" w:type="dxa"/>
          </w:tcPr>
          <w:p w:rsidR="004156C0" w:rsidRPr="00DD4C22" w:rsidRDefault="004156C0" w:rsidP="004C296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410" w:type="dxa"/>
          </w:tcPr>
          <w:p w:rsidR="004156C0" w:rsidRPr="00DD4C22" w:rsidRDefault="004156C0" w:rsidP="004C296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13" w:type="dxa"/>
          </w:tcPr>
          <w:p w:rsidR="004156C0" w:rsidRPr="00DD4C22" w:rsidRDefault="004156C0" w:rsidP="004C296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346" w:type="dxa"/>
            <w:vMerge/>
          </w:tcPr>
          <w:p w:rsidR="004156C0" w:rsidRPr="00DD4C22" w:rsidRDefault="004156C0" w:rsidP="004C296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156C0" w:rsidRPr="00DD4C22" w:rsidTr="004156C0">
        <w:tc>
          <w:tcPr>
            <w:tcW w:w="735" w:type="dxa"/>
          </w:tcPr>
          <w:p w:rsidR="004156C0" w:rsidRPr="00DD4C22" w:rsidRDefault="004156C0" w:rsidP="004C296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17" w:type="dxa"/>
          </w:tcPr>
          <w:p w:rsidR="004156C0" w:rsidRDefault="004156C0" w:rsidP="004C296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DD4C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актическая</w:t>
            </w:r>
          </w:p>
          <w:p w:rsidR="004156C0" w:rsidRPr="00DD4C22" w:rsidRDefault="004156C0" w:rsidP="004C296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</w:p>
        </w:tc>
        <w:tc>
          <w:tcPr>
            <w:tcW w:w="1350" w:type="dxa"/>
          </w:tcPr>
          <w:p w:rsidR="004156C0" w:rsidRDefault="004156C0" w:rsidP="004C296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10" w:type="dxa"/>
          </w:tcPr>
          <w:p w:rsidR="004156C0" w:rsidRDefault="004156C0" w:rsidP="004C296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13" w:type="dxa"/>
          </w:tcPr>
          <w:p w:rsidR="004156C0" w:rsidRDefault="004156C0" w:rsidP="004C296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346" w:type="dxa"/>
            <w:vMerge/>
          </w:tcPr>
          <w:p w:rsidR="004156C0" w:rsidRPr="00DD4C22" w:rsidRDefault="004156C0" w:rsidP="004C296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156C0" w:rsidRPr="00DD4C22" w:rsidTr="004156C0">
        <w:tc>
          <w:tcPr>
            <w:tcW w:w="735" w:type="dxa"/>
          </w:tcPr>
          <w:p w:rsidR="00371E4C" w:rsidRPr="00DD4C22" w:rsidRDefault="00371E4C" w:rsidP="004C296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C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17" w:type="dxa"/>
          </w:tcPr>
          <w:p w:rsidR="00371E4C" w:rsidRPr="00DD4C22" w:rsidRDefault="00371E4C" w:rsidP="004C296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C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Соревновательная подготовка</w:t>
            </w:r>
          </w:p>
        </w:tc>
        <w:tc>
          <w:tcPr>
            <w:tcW w:w="1350" w:type="dxa"/>
          </w:tcPr>
          <w:p w:rsidR="00371E4C" w:rsidRPr="00DD4C22" w:rsidRDefault="004156C0" w:rsidP="004C296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0" w:type="dxa"/>
          </w:tcPr>
          <w:p w:rsidR="00371E4C" w:rsidRPr="00DD4C22" w:rsidRDefault="00371E4C" w:rsidP="004C296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13" w:type="dxa"/>
          </w:tcPr>
          <w:p w:rsidR="00371E4C" w:rsidRPr="00DD4C22" w:rsidRDefault="004156C0" w:rsidP="004C296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346" w:type="dxa"/>
          </w:tcPr>
          <w:p w:rsidR="00371E4C" w:rsidRPr="00DD4C22" w:rsidRDefault="00371E4C" w:rsidP="004C296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C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 соревнований</w:t>
            </w:r>
          </w:p>
        </w:tc>
      </w:tr>
      <w:tr w:rsidR="004156C0" w:rsidRPr="00DD4C22" w:rsidTr="004156C0">
        <w:tc>
          <w:tcPr>
            <w:tcW w:w="735" w:type="dxa"/>
          </w:tcPr>
          <w:p w:rsidR="00371E4C" w:rsidRPr="00DD4C22" w:rsidRDefault="00371E4C" w:rsidP="004C296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217" w:type="dxa"/>
          </w:tcPr>
          <w:p w:rsidR="00371E4C" w:rsidRPr="00DD4C22" w:rsidRDefault="00371E4C" w:rsidP="004C296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Психологическая подготовка</w:t>
            </w:r>
          </w:p>
        </w:tc>
        <w:tc>
          <w:tcPr>
            <w:tcW w:w="1350" w:type="dxa"/>
          </w:tcPr>
          <w:p w:rsidR="00371E4C" w:rsidRPr="00DD4C22" w:rsidRDefault="004156C0" w:rsidP="004C296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10" w:type="dxa"/>
          </w:tcPr>
          <w:p w:rsidR="00371E4C" w:rsidRPr="00DD4C22" w:rsidRDefault="004156C0" w:rsidP="004C296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13" w:type="dxa"/>
          </w:tcPr>
          <w:p w:rsidR="00371E4C" w:rsidRPr="00DD4C22" w:rsidRDefault="00371E4C" w:rsidP="004C296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346" w:type="dxa"/>
          </w:tcPr>
          <w:p w:rsidR="00371E4C" w:rsidRPr="00DD4C22" w:rsidRDefault="00371E4C" w:rsidP="004C296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Анкетирование</w:t>
            </w:r>
          </w:p>
        </w:tc>
      </w:tr>
      <w:tr w:rsidR="004156C0" w:rsidRPr="00DD4C22" w:rsidTr="004156C0">
        <w:tc>
          <w:tcPr>
            <w:tcW w:w="735" w:type="dxa"/>
          </w:tcPr>
          <w:p w:rsidR="00371E4C" w:rsidRPr="00DD4C22" w:rsidRDefault="00371E4C" w:rsidP="004C296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217" w:type="dxa"/>
          </w:tcPr>
          <w:p w:rsidR="00371E4C" w:rsidRPr="00DD4C22" w:rsidRDefault="00371E4C" w:rsidP="004C296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C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Контрольные испытания</w:t>
            </w:r>
          </w:p>
        </w:tc>
        <w:tc>
          <w:tcPr>
            <w:tcW w:w="1350" w:type="dxa"/>
          </w:tcPr>
          <w:p w:rsidR="00371E4C" w:rsidRPr="00DD4C22" w:rsidRDefault="00371E4C" w:rsidP="004C296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10" w:type="dxa"/>
          </w:tcPr>
          <w:p w:rsidR="00371E4C" w:rsidRPr="00DD4C22" w:rsidRDefault="00371E4C" w:rsidP="004C296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13" w:type="dxa"/>
          </w:tcPr>
          <w:p w:rsidR="00371E4C" w:rsidRPr="00DD4C22" w:rsidRDefault="00371E4C" w:rsidP="004C296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346" w:type="dxa"/>
          </w:tcPr>
          <w:p w:rsidR="00371E4C" w:rsidRPr="00DD4C22" w:rsidRDefault="00371E4C" w:rsidP="004C296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4C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Выполнение нормативов в рамках промежуточной 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текущей</w:t>
            </w:r>
            <w:r w:rsidRPr="00DD4C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аттестации</w:t>
            </w:r>
          </w:p>
        </w:tc>
      </w:tr>
      <w:tr w:rsidR="004156C0" w:rsidRPr="004156C0" w:rsidTr="004156C0">
        <w:tc>
          <w:tcPr>
            <w:tcW w:w="2952" w:type="dxa"/>
            <w:gridSpan w:val="2"/>
          </w:tcPr>
          <w:p w:rsidR="00371E4C" w:rsidRPr="004156C0" w:rsidRDefault="00371E4C" w:rsidP="004C296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5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часов</w:t>
            </w:r>
          </w:p>
        </w:tc>
        <w:tc>
          <w:tcPr>
            <w:tcW w:w="1350" w:type="dxa"/>
          </w:tcPr>
          <w:p w:rsidR="00371E4C" w:rsidRPr="004156C0" w:rsidRDefault="00371E4C" w:rsidP="004C296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5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216</w:t>
            </w:r>
          </w:p>
        </w:tc>
        <w:tc>
          <w:tcPr>
            <w:tcW w:w="1410" w:type="dxa"/>
          </w:tcPr>
          <w:p w:rsidR="00371E4C" w:rsidRPr="004156C0" w:rsidRDefault="00371E4C" w:rsidP="004C296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5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415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13" w:type="dxa"/>
          </w:tcPr>
          <w:p w:rsidR="00371E4C" w:rsidRPr="004156C0" w:rsidRDefault="00371E4C" w:rsidP="004C296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5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 w:rsidR="00415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346" w:type="dxa"/>
          </w:tcPr>
          <w:p w:rsidR="00371E4C" w:rsidRPr="004156C0" w:rsidRDefault="00371E4C" w:rsidP="004C296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D03C73" w:rsidRDefault="00D03C73" w:rsidP="004C296B">
      <w:pPr>
        <w:spacing w:after="0" w:line="240" w:lineRule="auto"/>
      </w:pPr>
    </w:p>
    <w:tbl>
      <w:tblPr>
        <w:tblStyle w:val="a4"/>
        <w:tblW w:w="0" w:type="auto"/>
        <w:tblLook w:val="04A0"/>
      </w:tblPr>
      <w:tblGrid>
        <w:gridCol w:w="735"/>
        <w:gridCol w:w="2217"/>
        <w:gridCol w:w="1350"/>
        <w:gridCol w:w="1410"/>
        <w:gridCol w:w="1513"/>
        <w:gridCol w:w="2346"/>
      </w:tblGrid>
      <w:tr w:rsidR="004156C0" w:rsidRPr="00A82CEA" w:rsidTr="00257B5C">
        <w:tc>
          <w:tcPr>
            <w:tcW w:w="735" w:type="dxa"/>
            <w:vMerge w:val="restart"/>
          </w:tcPr>
          <w:p w:rsidR="004156C0" w:rsidRPr="00A82CEA" w:rsidRDefault="004156C0" w:rsidP="004C296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2CEA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217" w:type="dxa"/>
            <w:vMerge w:val="restart"/>
          </w:tcPr>
          <w:p w:rsidR="004156C0" w:rsidRPr="00A82CEA" w:rsidRDefault="004156C0" w:rsidP="004C296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2CEA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раздела</w:t>
            </w:r>
          </w:p>
        </w:tc>
        <w:tc>
          <w:tcPr>
            <w:tcW w:w="4273" w:type="dxa"/>
            <w:gridSpan w:val="3"/>
          </w:tcPr>
          <w:p w:rsidR="004156C0" w:rsidRPr="00A82CEA" w:rsidRDefault="004156C0" w:rsidP="004C29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2CEA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2346" w:type="dxa"/>
            <w:vMerge w:val="restart"/>
          </w:tcPr>
          <w:p w:rsidR="004156C0" w:rsidRPr="00A82CEA" w:rsidRDefault="004156C0" w:rsidP="004C296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2CEA">
              <w:rPr>
                <w:rFonts w:ascii="Times New Roman" w:hAnsi="Times New Roman" w:cs="Times New Roman"/>
                <w:b/>
                <w:sz w:val="24"/>
                <w:szCs w:val="24"/>
              </w:rPr>
              <w:t>Формы аттестации (контроля)</w:t>
            </w:r>
          </w:p>
        </w:tc>
      </w:tr>
      <w:tr w:rsidR="004156C0" w:rsidRPr="00A82CEA" w:rsidTr="00257B5C">
        <w:tc>
          <w:tcPr>
            <w:tcW w:w="735" w:type="dxa"/>
            <w:vMerge/>
          </w:tcPr>
          <w:p w:rsidR="004156C0" w:rsidRPr="00A82CEA" w:rsidRDefault="004156C0" w:rsidP="004C296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17" w:type="dxa"/>
            <w:vMerge/>
          </w:tcPr>
          <w:p w:rsidR="004156C0" w:rsidRPr="00A82CEA" w:rsidRDefault="004156C0" w:rsidP="004C296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0" w:type="dxa"/>
          </w:tcPr>
          <w:p w:rsidR="004156C0" w:rsidRPr="00A82CEA" w:rsidRDefault="004156C0" w:rsidP="004C296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2CEA">
              <w:rPr>
                <w:rFonts w:ascii="Times New Roman" w:hAnsi="Times New Roman" w:cs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1410" w:type="dxa"/>
          </w:tcPr>
          <w:p w:rsidR="004156C0" w:rsidRPr="00A82CEA" w:rsidRDefault="004156C0" w:rsidP="004C296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2CEA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513" w:type="dxa"/>
          </w:tcPr>
          <w:p w:rsidR="004156C0" w:rsidRPr="00A82CEA" w:rsidRDefault="004156C0" w:rsidP="004C296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2CEA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2346" w:type="dxa"/>
            <w:vMerge/>
          </w:tcPr>
          <w:p w:rsidR="004156C0" w:rsidRPr="00A82CEA" w:rsidRDefault="004156C0" w:rsidP="004C296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156C0" w:rsidRPr="00A82CEA" w:rsidTr="00257B5C">
        <w:tc>
          <w:tcPr>
            <w:tcW w:w="9571" w:type="dxa"/>
            <w:gridSpan w:val="6"/>
          </w:tcPr>
          <w:p w:rsidR="004156C0" w:rsidRPr="00A82CEA" w:rsidRDefault="004156C0" w:rsidP="004C29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CEA">
              <w:rPr>
                <w:rFonts w:ascii="Times New Roman" w:hAnsi="Times New Roman" w:cs="Times New Roman"/>
                <w:sz w:val="24"/>
                <w:szCs w:val="24"/>
              </w:rPr>
              <w:t>3-4 год обучения</w:t>
            </w:r>
          </w:p>
        </w:tc>
      </w:tr>
      <w:tr w:rsidR="004156C0" w:rsidRPr="00A82CEA" w:rsidTr="00257B5C">
        <w:tc>
          <w:tcPr>
            <w:tcW w:w="735" w:type="dxa"/>
          </w:tcPr>
          <w:p w:rsidR="004156C0" w:rsidRPr="00A82CEA" w:rsidRDefault="004156C0" w:rsidP="004C29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2C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17" w:type="dxa"/>
          </w:tcPr>
          <w:p w:rsidR="004156C0" w:rsidRPr="00A82CEA" w:rsidRDefault="004156C0" w:rsidP="004C29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2CEA">
              <w:rPr>
                <w:rFonts w:ascii="Times New Roman" w:hAnsi="Times New Roman" w:cs="Times New Roman"/>
                <w:sz w:val="24"/>
                <w:szCs w:val="24"/>
              </w:rPr>
              <w:t>Теоретическая подготовка</w:t>
            </w:r>
          </w:p>
        </w:tc>
        <w:tc>
          <w:tcPr>
            <w:tcW w:w="1350" w:type="dxa"/>
          </w:tcPr>
          <w:p w:rsidR="004156C0" w:rsidRPr="00A82CEA" w:rsidRDefault="00965F79" w:rsidP="004C29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0" w:type="dxa"/>
          </w:tcPr>
          <w:p w:rsidR="004156C0" w:rsidRPr="00A82CEA" w:rsidRDefault="00965F79" w:rsidP="004C29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13" w:type="dxa"/>
          </w:tcPr>
          <w:p w:rsidR="004156C0" w:rsidRPr="00A82CEA" w:rsidRDefault="004156C0" w:rsidP="004C29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2CE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46" w:type="dxa"/>
          </w:tcPr>
          <w:p w:rsidR="004156C0" w:rsidRPr="00A82CEA" w:rsidRDefault="004156C0" w:rsidP="004C29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2CEA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4156C0" w:rsidRPr="00A82CEA" w:rsidTr="00257B5C">
        <w:tc>
          <w:tcPr>
            <w:tcW w:w="735" w:type="dxa"/>
          </w:tcPr>
          <w:p w:rsidR="004156C0" w:rsidRPr="00A82CEA" w:rsidRDefault="004156C0" w:rsidP="004C29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2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17" w:type="dxa"/>
          </w:tcPr>
          <w:p w:rsidR="004156C0" w:rsidRPr="00A82CEA" w:rsidRDefault="004156C0" w:rsidP="004C29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2CEA">
              <w:rPr>
                <w:rFonts w:ascii="Times New Roman" w:hAnsi="Times New Roman" w:cs="Times New Roman"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1350" w:type="dxa"/>
          </w:tcPr>
          <w:p w:rsidR="004156C0" w:rsidRPr="00A82CEA" w:rsidRDefault="004156C0" w:rsidP="004C29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2C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82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65F7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0" w:type="dxa"/>
          </w:tcPr>
          <w:p w:rsidR="004156C0" w:rsidRPr="00A82CEA" w:rsidRDefault="00A82CEA" w:rsidP="004C29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13" w:type="dxa"/>
          </w:tcPr>
          <w:p w:rsidR="004156C0" w:rsidRPr="00A82CEA" w:rsidRDefault="004156C0" w:rsidP="004C29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2C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82C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65F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46" w:type="dxa"/>
            <w:vMerge w:val="restart"/>
          </w:tcPr>
          <w:p w:rsidR="004156C0" w:rsidRPr="00A82CEA" w:rsidRDefault="004156C0" w:rsidP="004C29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2CEA">
              <w:rPr>
                <w:rFonts w:ascii="Times New Roman" w:hAnsi="Times New Roman" w:cs="Times New Roman"/>
                <w:sz w:val="24"/>
                <w:szCs w:val="24"/>
              </w:rPr>
              <w:t>Текущий контроль (выполнение отдельных нормативов)</w:t>
            </w:r>
          </w:p>
          <w:p w:rsidR="004156C0" w:rsidRPr="00A82CEA" w:rsidRDefault="004156C0" w:rsidP="004C29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2CEA">
              <w:rPr>
                <w:rFonts w:ascii="Times New Roman" w:hAnsi="Times New Roman" w:cs="Times New Roman"/>
                <w:sz w:val="24"/>
                <w:szCs w:val="24"/>
              </w:rPr>
              <w:t>Промежуточная и текущая аттестация (выполнение контрольных нормативов)</w:t>
            </w:r>
          </w:p>
        </w:tc>
      </w:tr>
      <w:tr w:rsidR="004156C0" w:rsidRPr="00A82CEA" w:rsidTr="00257B5C">
        <w:tc>
          <w:tcPr>
            <w:tcW w:w="735" w:type="dxa"/>
          </w:tcPr>
          <w:p w:rsidR="004156C0" w:rsidRPr="00A82CEA" w:rsidRDefault="004156C0" w:rsidP="004C29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2C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17" w:type="dxa"/>
          </w:tcPr>
          <w:p w:rsidR="004156C0" w:rsidRPr="00A82CEA" w:rsidRDefault="004156C0" w:rsidP="004C29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2CEA">
              <w:rPr>
                <w:rFonts w:ascii="Times New Roman" w:hAnsi="Times New Roman" w:cs="Times New Roman"/>
                <w:sz w:val="24"/>
                <w:szCs w:val="24"/>
              </w:rPr>
              <w:t>Специальная физическая подготовка</w:t>
            </w:r>
          </w:p>
        </w:tc>
        <w:tc>
          <w:tcPr>
            <w:tcW w:w="1350" w:type="dxa"/>
          </w:tcPr>
          <w:p w:rsidR="004156C0" w:rsidRPr="00A82CEA" w:rsidRDefault="00A82CEA" w:rsidP="004C29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65F7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0" w:type="dxa"/>
          </w:tcPr>
          <w:p w:rsidR="004156C0" w:rsidRPr="00A82CEA" w:rsidRDefault="00A82CEA" w:rsidP="004C29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13" w:type="dxa"/>
          </w:tcPr>
          <w:p w:rsidR="004156C0" w:rsidRPr="00A82CEA" w:rsidRDefault="00A82CEA" w:rsidP="004C29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65F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46" w:type="dxa"/>
            <w:vMerge/>
          </w:tcPr>
          <w:p w:rsidR="004156C0" w:rsidRPr="00A82CEA" w:rsidRDefault="004156C0" w:rsidP="004C29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6C0" w:rsidRPr="00A82CEA" w:rsidTr="00257B5C">
        <w:tc>
          <w:tcPr>
            <w:tcW w:w="735" w:type="dxa"/>
          </w:tcPr>
          <w:p w:rsidR="004156C0" w:rsidRPr="00A82CEA" w:rsidRDefault="004156C0" w:rsidP="004C29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2C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17" w:type="dxa"/>
          </w:tcPr>
          <w:p w:rsidR="004156C0" w:rsidRPr="00A82CEA" w:rsidRDefault="00A82CEA" w:rsidP="004C29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Техническая </w:t>
            </w:r>
            <w:r w:rsidR="004156C0" w:rsidRPr="00A82CEA">
              <w:rPr>
                <w:rFonts w:ascii="Times New Roman" w:hAnsi="Times New Roman" w:cs="Times New Roman"/>
                <w:sz w:val="24"/>
                <w:szCs w:val="24"/>
              </w:rPr>
              <w:t>подготовка</w:t>
            </w:r>
          </w:p>
        </w:tc>
        <w:tc>
          <w:tcPr>
            <w:tcW w:w="1350" w:type="dxa"/>
          </w:tcPr>
          <w:p w:rsidR="004156C0" w:rsidRPr="00A82CEA" w:rsidRDefault="004156C0" w:rsidP="004C29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2CE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10" w:type="dxa"/>
          </w:tcPr>
          <w:p w:rsidR="004156C0" w:rsidRPr="00A82CEA" w:rsidRDefault="004156C0" w:rsidP="004C29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2CE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13" w:type="dxa"/>
          </w:tcPr>
          <w:p w:rsidR="004156C0" w:rsidRPr="00A82CEA" w:rsidRDefault="004156C0" w:rsidP="004C29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2CE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346" w:type="dxa"/>
            <w:vMerge/>
          </w:tcPr>
          <w:p w:rsidR="004156C0" w:rsidRPr="00A82CEA" w:rsidRDefault="004156C0" w:rsidP="004C29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2CEA" w:rsidRPr="00A82CEA" w:rsidTr="00257B5C">
        <w:tc>
          <w:tcPr>
            <w:tcW w:w="735" w:type="dxa"/>
          </w:tcPr>
          <w:p w:rsidR="00A82CEA" w:rsidRPr="00A82CEA" w:rsidRDefault="00A82CEA" w:rsidP="004C29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17" w:type="dxa"/>
          </w:tcPr>
          <w:p w:rsidR="00A82CEA" w:rsidRPr="00A82CEA" w:rsidRDefault="00A82CEA" w:rsidP="004C29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A82CEA">
              <w:rPr>
                <w:rFonts w:ascii="Times New Roman" w:hAnsi="Times New Roman" w:cs="Times New Roman"/>
                <w:sz w:val="24"/>
                <w:szCs w:val="24"/>
              </w:rPr>
              <w:t>актическая подготовка</w:t>
            </w:r>
          </w:p>
        </w:tc>
        <w:tc>
          <w:tcPr>
            <w:tcW w:w="1350" w:type="dxa"/>
          </w:tcPr>
          <w:p w:rsidR="00A82CEA" w:rsidRPr="00A82CEA" w:rsidRDefault="001163EF" w:rsidP="004C29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10" w:type="dxa"/>
          </w:tcPr>
          <w:p w:rsidR="00A82CEA" w:rsidRPr="00A82CEA" w:rsidRDefault="00965F79" w:rsidP="004C29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13" w:type="dxa"/>
          </w:tcPr>
          <w:p w:rsidR="00A82CEA" w:rsidRPr="00A82CEA" w:rsidRDefault="00965F79" w:rsidP="004C29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346" w:type="dxa"/>
          </w:tcPr>
          <w:p w:rsidR="00A82CEA" w:rsidRPr="00A82CEA" w:rsidRDefault="00A82CEA" w:rsidP="004C29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6C0" w:rsidRPr="00A82CEA" w:rsidTr="00257B5C">
        <w:tc>
          <w:tcPr>
            <w:tcW w:w="735" w:type="dxa"/>
          </w:tcPr>
          <w:p w:rsidR="004156C0" w:rsidRPr="00A82CEA" w:rsidRDefault="00A82CEA" w:rsidP="004C29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17" w:type="dxa"/>
          </w:tcPr>
          <w:p w:rsidR="004156C0" w:rsidRPr="00A82CEA" w:rsidRDefault="004156C0" w:rsidP="004C29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2CEA">
              <w:rPr>
                <w:rFonts w:ascii="Times New Roman" w:hAnsi="Times New Roman" w:cs="Times New Roman"/>
                <w:sz w:val="24"/>
                <w:szCs w:val="24"/>
              </w:rPr>
              <w:t>Соревновательная подготовка</w:t>
            </w:r>
          </w:p>
        </w:tc>
        <w:tc>
          <w:tcPr>
            <w:tcW w:w="1350" w:type="dxa"/>
          </w:tcPr>
          <w:p w:rsidR="004156C0" w:rsidRPr="00A82CEA" w:rsidRDefault="001163EF" w:rsidP="004C29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10" w:type="dxa"/>
          </w:tcPr>
          <w:p w:rsidR="004156C0" w:rsidRPr="00A82CEA" w:rsidRDefault="004156C0" w:rsidP="004C29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2CE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13" w:type="dxa"/>
          </w:tcPr>
          <w:p w:rsidR="004156C0" w:rsidRPr="00A82CEA" w:rsidRDefault="004156C0" w:rsidP="004C29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2C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65F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46" w:type="dxa"/>
          </w:tcPr>
          <w:p w:rsidR="004156C0" w:rsidRPr="00A82CEA" w:rsidRDefault="004156C0" w:rsidP="004C29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2CEA">
              <w:rPr>
                <w:rFonts w:ascii="Times New Roman" w:hAnsi="Times New Roman" w:cs="Times New Roman"/>
                <w:sz w:val="24"/>
                <w:szCs w:val="24"/>
              </w:rPr>
              <w:t>Результат соревнований</w:t>
            </w:r>
          </w:p>
        </w:tc>
      </w:tr>
      <w:tr w:rsidR="004156C0" w:rsidRPr="00A82CEA" w:rsidTr="00257B5C">
        <w:tc>
          <w:tcPr>
            <w:tcW w:w="735" w:type="dxa"/>
          </w:tcPr>
          <w:p w:rsidR="004156C0" w:rsidRPr="00A82CEA" w:rsidRDefault="00A82CEA" w:rsidP="004C29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17" w:type="dxa"/>
          </w:tcPr>
          <w:p w:rsidR="004156C0" w:rsidRPr="00A82CEA" w:rsidRDefault="004156C0" w:rsidP="004C29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2CEA">
              <w:rPr>
                <w:rFonts w:ascii="Times New Roman" w:hAnsi="Times New Roman" w:cs="Times New Roman"/>
                <w:sz w:val="24"/>
                <w:szCs w:val="24"/>
              </w:rPr>
              <w:t>Психологическая подготовка</w:t>
            </w:r>
          </w:p>
        </w:tc>
        <w:tc>
          <w:tcPr>
            <w:tcW w:w="1350" w:type="dxa"/>
          </w:tcPr>
          <w:p w:rsidR="004156C0" w:rsidRPr="00A82CEA" w:rsidRDefault="00965F79" w:rsidP="004C29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0" w:type="dxa"/>
          </w:tcPr>
          <w:p w:rsidR="004156C0" w:rsidRPr="00A82CEA" w:rsidRDefault="00965F79" w:rsidP="004C29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13" w:type="dxa"/>
          </w:tcPr>
          <w:p w:rsidR="004156C0" w:rsidRPr="00A82CEA" w:rsidRDefault="004156C0" w:rsidP="004C29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2CE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46" w:type="dxa"/>
          </w:tcPr>
          <w:p w:rsidR="004156C0" w:rsidRPr="00A82CEA" w:rsidRDefault="004156C0" w:rsidP="004C29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2CEA">
              <w:rPr>
                <w:rFonts w:ascii="Times New Roman" w:hAnsi="Times New Roman" w:cs="Times New Roman"/>
                <w:sz w:val="24"/>
                <w:szCs w:val="24"/>
              </w:rPr>
              <w:t>Анкетирование</w:t>
            </w:r>
          </w:p>
        </w:tc>
      </w:tr>
      <w:tr w:rsidR="004156C0" w:rsidRPr="00A82CEA" w:rsidTr="00257B5C">
        <w:tc>
          <w:tcPr>
            <w:tcW w:w="735" w:type="dxa"/>
          </w:tcPr>
          <w:p w:rsidR="004156C0" w:rsidRPr="00A82CEA" w:rsidRDefault="00A82CEA" w:rsidP="004C29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17" w:type="dxa"/>
          </w:tcPr>
          <w:p w:rsidR="004156C0" w:rsidRPr="00A82CEA" w:rsidRDefault="004156C0" w:rsidP="004C29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2CEA">
              <w:rPr>
                <w:rFonts w:ascii="Times New Roman" w:hAnsi="Times New Roman" w:cs="Times New Roman"/>
                <w:sz w:val="24"/>
                <w:szCs w:val="24"/>
              </w:rPr>
              <w:t>Инструкторская и судейская практика</w:t>
            </w:r>
          </w:p>
        </w:tc>
        <w:tc>
          <w:tcPr>
            <w:tcW w:w="1350" w:type="dxa"/>
          </w:tcPr>
          <w:p w:rsidR="004156C0" w:rsidRPr="00A82CEA" w:rsidRDefault="00965F79" w:rsidP="004C29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0" w:type="dxa"/>
          </w:tcPr>
          <w:p w:rsidR="004156C0" w:rsidRPr="00A82CEA" w:rsidRDefault="004156C0" w:rsidP="004C29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2C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3" w:type="dxa"/>
          </w:tcPr>
          <w:p w:rsidR="004156C0" w:rsidRPr="00A82CEA" w:rsidRDefault="00965F79" w:rsidP="004C29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46" w:type="dxa"/>
          </w:tcPr>
          <w:p w:rsidR="004156C0" w:rsidRPr="00A82CEA" w:rsidRDefault="004156C0" w:rsidP="004C29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2CEA">
              <w:rPr>
                <w:rFonts w:ascii="Times New Roman" w:hAnsi="Times New Roman" w:cs="Times New Roman"/>
                <w:sz w:val="24"/>
                <w:szCs w:val="24"/>
              </w:rPr>
              <w:t>Проведение тренировок, судейство контрольных тренировок</w:t>
            </w:r>
          </w:p>
        </w:tc>
      </w:tr>
      <w:tr w:rsidR="004156C0" w:rsidRPr="00A82CEA" w:rsidTr="00257B5C">
        <w:tc>
          <w:tcPr>
            <w:tcW w:w="735" w:type="dxa"/>
          </w:tcPr>
          <w:p w:rsidR="004156C0" w:rsidRPr="00A82CEA" w:rsidRDefault="00A82CEA" w:rsidP="004C29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17" w:type="dxa"/>
          </w:tcPr>
          <w:p w:rsidR="004156C0" w:rsidRPr="00A82CEA" w:rsidRDefault="004156C0" w:rsidP="004C29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2CEA">
              <w:rPr>
                <w:rFonts w:ascii="Times New Roman" w:hAnsi="Times New Roman" w:cs="Times New Roman"/>
                <w:sz w:val="24"/>
                <w:szCs w:val="24"/>
              </w:rPr>
              <w:t>Контрольные испытания</w:t>
            </w:r>
          </w:p>
        </w:tc>
        <w:tc>
          <w:tcPr>
            <w:tcW w:w="1350" w:type="dxa"/>
          </w:tcPr>
          <w:p w:rsidR="004156C0" w:rsidRPr="00A82CEA" w:rsidRDefault="004156C0" w:rsidP="004C29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2CE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0" w:type="dxa"/>
          </w:tcPr>
          <w:p w:rsidR="004156C0" w:rsidRPr="00A82CEA" w:rsidRDefault="004156C0" w:rsidP="004C29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2CE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13" w:type="dxa"/>
          </w:tcPr>
          <w:p w:rsidR="004156C0" w:rsidRPr="00A82CEA" w:rsidRDefault="004156C0" w:rsidP="004C29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2CE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46" w:type="dxa"/>
          </w:tcPr>
          <w:p w:rsidR="004156C0" w:rsidRPr="00A82CEA" w:rsidRDefault="004156C0" w:rsidP="004C29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2CEA">
              <w:rPr>
                <w:rFonts w:ascii="Times New Roman" w:hAnsi="Times New Roman" w:cs="Times New Roman"/>
                <w:sz w:val="24"/>
                <w:szCs w:val="24"/>
              </w:rPr>
              <w:t>Выполнение нормативов в рамках промежуточной и текущей аттестации</w:t>
            </w:r>
          </w:p>
        </w:tc>
      </w:tr>
      <w:tr w:rsidR="004156C0" w:rsidRPr="00A82CEA" w:rsidTr="00257B5C">
        <w:tc>
          <w:tcPr>
            <w:tcW w:w="2952" w:type="dxa"/>
            <w:gridSpan w:val="2"/>
          </w:tcPr>
          <w:p w:rsidR="004156C0" w:rsidRPr="00A82CEA" w:rsidRDefault="004156C0" w:rsidP="004C29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2CEA">
              <w:rPr>
                <w:rFonts w:ascii="Times New Roman" w:hAnsi="Times New Roman" w:cs="Times New Roman"/>
                <w:sz w:val="24"/>
                <w:szCs w:val="24"/>
              </w:rPr>
              <w:t>Итого часов</w:t>
            </w:r>
          </w:p>
        </w:tc>
        <w:tc>
          <w:tcPr>
            <w:tcW w:w="1350" w:type="dxa"/>
          </w:tcPr>
          <w:p w:rsidR="004156C0" w:rsidRPr="00A82CEA" w:rsidRDefault="004156C0" w:rsidP="004C29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2CEA">
              <w:rPr>
                <w:rFonts w:ascii="Times New Roman" w:hAnsi="Times New Roman" w:cs="Times New Roman"/>
                <w:sz w:val="24"/>
                <w:szCs w:val="24"/>
              </w:rPr>
              <w:t>288</w:t>
            </w:r>
          </w:p>
        </w:tc>
        <w:tc>
          <w:tcPr>
            <w:tcW w:w="1410" w:type="dxa"/>
          </w:tcPr>
          <w:p w:rsidR="004156C0" w:rsidRPr="00A82CEA" w:rsidRDefault="00257B5C" w:rsidP="004C29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513" w:type="dxa"/>
          </w:tcPr>
          <w:p w:rsidR="004156C0" w:rsidRPr="00A82CEA" w:rsidRDefault="004156C0" w:rsidP="004C29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2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57B5C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346" w:type="dxa"/>
          </w:tcPr>
          <w:p w:rsidR="004156C0" w:rsidRPr="00A82CEA" w:rsidRDefault="004156C0" w:rsidP="004C29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57B5C" w:rsidRDefault="00257B5C" w:rsidP="004C296B">
      <w:pPr>
        <w:widowControl w:val="0"/>
        <w:tabs>
          <w:tab w:val="left" w:pos="0"/>
        </w:tabs>
        <w:suppressAutoHyphens/>
        <w:spacing w:after="0" w:line="240" w:lineRule="auto"/>
        <w:ind w:left="709"/>
        <w:jc w:val="both"/>
        <w:textAlignment w:val="baseline"/>
        <w:rPr>
          <w:rFonts w:ascii="Times New Roman" w:eastAsia="Andale Sans UI" w:hAnsi="Times New Roman" w:cs="Tahoma"/>
          <w:color w:val="000000"/>
          <w:kern w:val="1"/>
          <w:sz w:val="28"/>
          <w:szCs w:val="28"/>
          <w:lang w:eastAsia="fa-IR" w:bidi="fa-IR"/>
        </w:rPr>
      </w:pPr>
      <w:r>
        <w:rPr>
          <w:rFonts w:ascii="Times New Roman" w:hAnsi="Times New Roman" w:cs="Times New Roman"/>
          <w:sz w:val="28"/>
          <w:szCs w:val="28"/>
        </w:rPr>
        <w:t>Учебный</w:t>
      </w:r>
      <w:r w:rsidRPr="00802039">
        <w:rPr>
          <w:rFonts w:ascii="Times New Roman" w:hAnsi="Times New Roman" w:cs="Times New Roman"/>
          <w:sz w:val="28"/>
          <w:szCs w:val="28"/>
        </w:rPr>
        <w:t xml:space="preserve"> план </w:t>
      </w:r>
      <w:r>
        <w:rPr>
          <w:rFonts w:ascii="Times New Roman" w:hAnsi="Times New Roman" w:cs="Times New Roman"/>
          <w:sz w:val="28"/>
          <w:szCs w:val="28"/>
        </w:rPr>
        <w:t>рассчитан на 36</w:t>
      </w:r>
      <w:r w:rsidRPr="00802039">
        <w:rPr>
          <w:rFonts w:ascii="Times New Roman" w:hAnsi="Times New Roman" w:cs="Times New Roman"/>
          <w:sz w:val="28"/>
          <w:szCs w:val="28"/>
        </w:rPr>
        <w:t xml:space="preserve"> недель аудиторн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802039">
        <w:rPr>
          <w:rFonts w:ascii="Times New Roman" w:hAnsi="Times New Roman" w:cs="Times New Roman"/>
          <w:sz w:val="28"/>
          <w:szCs w:val="28"/>
        </w:rPr>
        <w:t xml:space="preserve"> занятости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156C0" w:rsidRDefault="004156C0" w:rsidP="004C296B">
      <w:pPr>
        <w:spacing w:after="0" w:line="240" w:lineRule="auto"/>
      </w:pPr>
    </w:p>
    <w:p w:rsidR="00D50C84" w:rsidRDefault="00D50C84" w:rsidP="004C29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55871">
        <w:rPr>
          <w:rFonts w:ascii="Times New Roman" w:eastAsia="Times New Roman" w:hAnsi="Times New Roman" w:cs="Times New Roman"/>
          <w:b/>
          <w:sz w:val="28"/>
          <w:szCs w:val="28"/>
        </w:rPr>
        <w:t>Содержание учебного плана</w:t>
      </w:r>
    </w:p>
    <w:p w:rsidR="00D50C84" w:rsidRDefault="00D50C84" w:rsidP="004C296B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21D68">
        <w:rPr>
          <w:rFonts w:ascii="Times New Roman" w:eastAsia="Andale Sans UI" w:hAnsi="Times New Roman" w:cs="Tahoma"/>
          <w:b/>
          <w:color w:val="000000"/>
          <w:kern w:val="1"/>
          <w:sz w:val="28"/>
          <w:szCs w:val="28"/>
          <w:lang w:eastAsia="fa-IR" w:bidi="fa-IR"/>
        </w:rPr>
        <w:lastRenderedPageBreak/>
        <w:t xml:space="preserve">Раздел 1. </w:t>
      </w:r>
      <w:r w:rsidRPr="00321D68">
        <w:rPr>
          <w:rFonts w:ascii="Times New Roman" w:hAnsi="Times New Roman" w:cs="Times New Roman"/>
          <w:b/>
          <w:color w:val="000000"/>
          <w:sz w:val="28"/>
          <w:szCs w:val="28"/>
        </w:rPr>
        <w:t>Теоретическая подготовка</w:t>
      </w:r>
    </w:p>
    <w:p w:rsidR="00D50C84" w:rsidRPr="00490021" w:rsidRDefault="00D50C84" w:rsidP="004C296B">
      <w:pPr>
        <w:numPr>
          <w:ilvl w:val="0"/>
          <w:numId w:val="5"/>
        </w:numPr>
        <w:tabs>
          <w:tab w:val="left" w:pos="860"/>
        </w:tabs>
        <w:spacing w:after="0" w:line="240" w:lineRule="auto"/>
        <w:ind w:left="4" w:hanging="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2684E">
        <w:rPr>
          <w:rFonts w:ascii="Times New Roman" w:eastAsia="Times New Roman" w:hAnsi="Times New Roman" w:cs="Times New Roman"/>
          <w:b/>
          <w:bCs/>
          <w:sz w:val="28"/>
          <w:szCs w:val="28"/>
        </w:rPr>
        <w:t>Физическая культура важное средство физического развития и укрепления здоровья.</w:t>
      </w:r>
    </w:p>
    <w:p w:rsidR="00D50C84" w:rsidRPr="0082684E" w:rsidRDefault="00D50C84" w:rsidP="004C296B">
      <w:pPr>
        <w:spacing w:after="0" w:line="240" w:lineRule="auto"/>
        <w:ind w:left="4" w:hanging="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82684E">
        <w:rPr>
          <w:rFonts w:ascii="Times New Roman" w:eastAsia="Times New Roman" w:hAnsi="Times New Roman" w:cs="Times New Roman"/>
          <w:sz w:val="28"/>
          <w:szCs w:val="28"/>
        </w:rPr>
        <w:t>Понятие «физическая культура». Физическая культура как составная часть общей культуры. Значение ее для укрепления здоровья, физического развития граждан РФ в их подготовке к труду и защите Родины. Формы физической культуры (ФК). ФК в системе образования, во внеклассной и внешкольной работе. Роль ФК в воспитании трудолюбия, организованности, воли и жизненно важных умений и навыков.</w:t>
      </w:r>
    </w:p>
    <w:p w:rsidR="00D50C84" w:rsidRPr="00490021" w:rsidRDefault="00D50C84" w:rsidP="004C296B">
      <w:pPr>
        <w:numPr>
          <w:ilvl w:val="0"/>
          <w:numId w:val="5"/>
        </w:numPr>
        <w:spacing w:after="0" w:line="240" w:lineRule="auto"/>
        <w:ind w:hanging="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2684E">
        <w:rPr>
          <w:rFonts w:ascii="Times New Roman" w:eastAsia="Times New Roman" w:hAnsi="Times New Roman" w:cs="Times New Roman"/>
          <w:b/>
          <w:bCs/>
          <w:sz w:val="28"/>
          <w:szCs w:val="28"/>
        </w:rPr>
        <w:t>Состояние и развитие рукопашного боя (РБ) в России.</w:t>
      </w:r>
    </w:p>
    <w:p w:rsidR="00D50C84" w:rsidRPr="0082684E" w:rsidRDefault="00D50C84" w:rsidP="004C296B">
      <w:pPr>
        <w:spacing w:after="0" w:line="240" w:lineRule="auto"/>
        <w:ind w:left="4" w:right="20" w:hanging="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82684E">
        <w:rPr>
          <w:rFonts w:ascii="Times New Roman" w:eastAsia="Times New Roman" w:hAnsi="Times New Roman" w:cs="Times New Roman"/>
          <w:sz w:val="28"/>
          <w:szCs w:val="28"/>
        </w:rPr>
        <w:t>История развития РБ в мире и в России. Достижения спортсменов России на мировой арене. Спортивные сооружения для занятий РБ и их состояние. Итоги и анализ выступления сборных команд в соревнованиях по РБ. Союз организации РБ России. Документы, регламентирующие работу спортивных школ. Права и обязанности спортсмена.</w:t>
      </w:r>
    </w:p>
    <w:p w:rsidR="00D50C84" w:rsidRPr="00490021" w:rsidRDefault="00D50C84" w:rsidP="004C296B">
      <w:pPr>
        <w:numPr>
          <w:ilvl w:val="0"/>
          <w:numId w:val="6"/>
        </w:numPr>
        <w:tabs>
          <w:tab w:val="left" w:pos="-1985"/>
        </w:tabs>
        <w:spacing w:after="0" w:line="240" w:lineRule="auto"/>
        <w:ind w:hanging="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2684E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Воспитание нравственных и волевых качеств спортсмена.</w:t>
      </w:r>
    </w:p>
    <w:p w:rsidR="00D50C84" w:rsidRPr="0082684E" w:rsidRDefault="00D50C84" w:rsidP="004C296B">
      <w:pPr>
        <w:spacing w:after="0" w:line="240" w:lineRule="auto"/>
        <w:ind w:left="4" w:hanging="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82684E">
        <w:rPr>
          <w:rFonts w:ascii="Times New Roman" w:eastAsia="Times New Roman" w:hAnsi="Times New Roman" w:cs="Times New Roman"/>
          <w:sz w:val="28"/>
          <w:szCs w:val="28"/>
        </w:rPr>
        <w:t>Решающая роль социальных начал в мотивации спортивной деятельности. Спортивно-этическое воспитание. Психологическая подготовка в процессе тренировки. Формирование нравственных понятий, оценок, суждений. Воспитание чувства ответственности перед коллективом. Общая и специальная психологическая подготовка. Инициативность, самостоятельность и творческое отношение к занятиям. Регуляция уровня эмоционального возбуждения. Основные приемы создания готовности к конкретному соревнованию. Идеомоторные, аутогенные и другие методы.</w:t>
      </w:r>
    </w:p>
    <w:p w:rsidR="00D50C84" w:rsidRPr="00490021" w:rsidRDefault="00D50C84" w:rsidP="004C296B">
      <w:pPr>
        <w:numPr>
          <w:ilvl w:val="0"/>
          <w:numId w:val="7"/>
        </w:numPr>
        <w:spacing w:after="0" w:line="240" w:lineRule="auto"/>
        <w:ind w:hanging="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2684E">
        <w:rPr>
          <w:rFonts w:ascii="Times New Roman" w:eastAsia="Times New Roman" w:hAnsi="Times New Roman" w:cs="Times New Roman"/>
          <w:b/>
          <w:bCs/>
          <w:sz w:val="28"/>
          <w:szCs w:val="28"/>
        </w:rPr>
        <w:t>Влияние физических упражнений на организм спортсмена.</w:t>
      </w:r>
    </w:p>
    <w:p w:rsidR="00D50C84" w:rsidRPr="0082684E" w:rsidRDefault="00D50C84" w:rsidP="004C296B">
      <w:pPr>
        <w:spacing w:after="0" w:line="240" w:lineRule="auto"/>
        <w:ind w:left="4" w:right="20" w:hanging="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82684E">
        <w:rPr>
          <w:rFonts w:ascii="Times New Roman" w:eastAsia="Times New Roman" w:hAnsi="Times New Roman" w:cs="Times New Roman"/>
          <w:sz w:val="28"/>
          <w:szCs w:val="28"/>
        </w:rPr>
        <w:t>Анатомо-морфологические особенности и основные системы организма. Костная система и ее функции. Физиологические системы организма. Внешняя среда и ее воздействие на организм и жизнедеятельность человека. Понятие об утомлении и переутомлении. Причины утомления. Влияние на организм нагрузок разной мощности. Восстановительные мероприятия в спорте. Биологические ритмы и работоспособность. Критерии готовности к повторной работе. Активный отдых. Самомассаж. Спортивный массаж. Баня. Основные приемы и виды спортивного массажа.</w:t>
      </w:r>
    </w:p>
    <w:p w:rsidR="00D50C84" w:rsidRPr="00490021" w:rsidRDefault="00D50C84" w:rsidP="004C296B">
      <w:pPr>
        <w:numPr>
          <w:ilvl w:val="0"/>
          <w:numId w:val="8"/>
        </w:numPr>
        <w:spacing w:after="0" w:line="240" w:lineRule="auto"/>
        <w:ind w:hanging="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2684E">
        <w:rPr>
          <w:rFonts w:ascii="Times New Roman" w:eastAsia="Times New Roman" w:hAnsi="Times New Roman" w:cs="Times New Roman"/>
          <w:b/>
          <w:bCs/>
          <w:sz w:val="28"/>
          <w:szCs w:val="28"/>
        </w:rPr>
        <w:t>Физиологические особенности и физическая подготовка.</w:t>
      </w:r>
    </w:p>
    <w:p w:rsidR="00D50C84" w:rsidRPr="0082684E" w:rsidRDefault="00D50C84" w:rsidP="004C296B">
      <w:pPr>
        <w:spacing w:after="0" w:line="240" w:lineRule="auto"/>
        <w:ind w:left="4" w:hanging="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82684E">
        <w:rPr>
          <w:rFonts w:ascii="Times New Roman" w:eastAsia="Times New Roman" w:hAnsi="Times New Roman" w:cs="Times New Roman"/>
          <w:sz w:val="28"/>
          <w:szCs w:val="28"/>
        </w:rPr>
        <w:t>Физические качества. Виды силовых способностей: собственно-силовые, скоростно-силовые. Строение и функции мышц. Изменения в строении и функции мышц под влиянием нагрузок. Понятие быстроты, формы ее проявления. Методы воспитания быстроты движения. Воспитание быстроты простой и сложной двигательной реакции, облегчение внешних условий, лидирование, использование эффекта варьирования отягощениями. Гибкость и ее развитие. Понятие о ловкости, как комплексной способности к освоению техники движений. Виды проявления ловкости. Методика воспитания ловкости. Методика совершенствования выносливости в процессе многолетней подготовки.</w:t>
      </w:r>
    </w:p>
    <w:p w:rsidR="00D50C84" w:rsidRPr="00490021" w:rsidRDefault="00D50C84" w:rsidP="004C296B">
      <w:pPr>
        <w:numPr>
          <w:ilvl w:val="0"/>
          <w:numId w:val="9"/>
        </w:numPr>
        <w:spacing w:after="0" w:line="240" w:lineRule="auto"/>
        <w:ind w:hanging="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2684E">
        <w:rPr>
          <w:rFonts w:ascii="Times New Roman" w:eastAsia="Times New Roman" w:hAnsi="Times New Roman" w:cs="Times New Roman"/>
          <w:b/>
          <w:bCs/>
          <w:sz w:val="28"/>
          <w:szCs w:val="28"/>
        </w:rPr>
        <w:t>Гигиенические требования к занимающимся спортом.</w:t>
      </w:r>
    </w:p>
    <w:p w:rsidR="00D50C84" w:rsidRPr="0082684E" w:rsidRDefault="00D50C84" w:rsidP="004C296B">
      <w:pPr>
        <w:spacing w:after="0" w:line="240" w:lineRule="auto"/>
        <w:ind w:left="4" w:hanging="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82684E">
        <w:rPr>
          <w:rFonts w:ascii="Times New Roman" w:eastAsia="Times New Roman" w:hAnsi="Times New Roman" w:cs="Times New Roman"/>
          <w:sz w:val="28"/>
          <w:szCs w:val="28"/>
        </w:rPr>
        <w:t>Понятие о гигиене и санитарии. Общее представление об основных системах энергообеспечения человека. Дыхание. Значение дыхания. Жизненная емкость легких (ЖЕЛ). Понятие о кислородном запросе и долге. Максимальное потребление кислорода. Аэробный и анаэробные процессы энергообеспечения. Функции пищеварительного аппарата. Особенности пищеварения при мышечной работе. Понятие о рациональном питании и общем расходе энергии. Гигиенические требования к питанию спортсменов. Примерные нормы пищевых продуктов для суточного рациона юных спортсменов. Питательные смеси. Значение витаминов и минеральных солей, их нормы. Режим питания, регулирование веса спортсмена. Пищевые отравления и их профилактика. Сердечнососудистая система. ЧСС как показатель напряженности работы сердца.</w:t>
      </w:r>
    </w:p>
    <w:p w:rsidR="00D50C84" w:rsidRPr="0082684E" w:rsidRDefault="00D50C84" w:rsidP="004C296B">
      <w:pPr>
        <w:spacing w:after="0" w:line="240" w:lineRule="auto"/>
        <w:ind w:hanging="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82684E">
        <w:rPr>
          <w:rFonts w:ascii="Times New Roman" w:eastAsia="Times New Roman" w:hAnsi="Times New Roman" w:cs="Times New Roman"/>
          <w:sz w:val="28"/>
          <w:szCs w:val="28"/>
        </w:rPr>
        <w:t>Гигиеническое значение кожи, уход за телом, полостью рта и зубами. Гигиенические требования к спортивной одежде и обуви. Правильный режим дня. Значение сна, утренней гимнастики в режиме спортсмена. Рациональное чередование различных видов деятельности. Вредные привычки – курение, употребление спиртных напитков и наркотиков. Профилактика вредных привычек.</w:t>
      </w:r>
    </w:p>
    <w:p w:rsidR="00D50C84" w:rsidRPr="00490021" w:rsidRDefault="00D50C84" w:rsidP="004C296B">
      <w:pPr>
        <w:numPr>
          <w:ilvl w:val="0"/>
          <w:numId w:val="10"/>
        </w:numPr>
        <w:spacing w:after="0" w:line="240" w:lineRule="auto"/>
        <w:ind w:hanging="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2684E">
        <w:rPr>
          <w:rFonts w:ascii="Times New Roman" w:eastAsia="Times New Roman" w:hAnsi="Times New Roman" w:cs="Times New Roman"/>
          <w:b/>
          <w:bCs/>
          <w:sz w:val="28"/>
          <w:szCs w:val="28"/>
        </w:rPr>
        <w:t>Профилактика заболеваемости и травматизма в спорте.</w:t>
      </w:r>
    </w:p>
    <w:p w:rsidR="00D50C84" w:rsidRPr="0082684E" w:rsidRDefault="00D50C84" w:rsidP="004C296B">
      <w:pPr>
        <w:spacing w:after="0" w:line="240" w:lineRule="auto"/>
        <w:ind w:hanging="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82684E">
        <w:rPr>
          <w:rFonts w:ascii="Times New Roman" w:eastAsia="Times New Roman" w:hAnsi="Times New Roman" w:cs="Times New Roman"/>
          <w:sz w:val="28"/>
          <w:szCs w:val="28"/>
        </w:rPr>
        <w:t>Простудные заболевания у спортсменов. Причины и профилактика. Закаливание организма, его виды. Общее понятие об инфекционных заболеваниях, при занятиях спортом, их предупреждение. Пути распространения заболеваний. Меры личной и общественной профилактики. Патологические состояния в спорте: перенапряжение сердца, заболевания органов дыхания, острый болевой печеночный синдром. Травматизм в процессе занятий РБ, оказание первой медицинской помощи при НС. Профилактика спортивного травматизма. Временные ограничения и противопоказания к тренировкам и соревнованиям. Техника безопасности во время занятий в спортивном зале, на спортивной площадке, на водоемах.</w:t>
      </w:r>
    </w:p>
    <w:p w:rsidR="00D50C84" w:rsidRPr="0082684E" w:rsidRDefault="00D50C84" w:rsidP="004C296B">
      <w:pPr>
        <w:numPr>
          <w:ilvl w:val="0"/>
          <w:numId w:val="11"/>
        </w:numPr>
        <w:spacing w:after="0" w:line="240" w:lineRule="auto"/>
        <w:ind w:hanging="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2684E">
        <w:rPr>
          <w:rFonts w:ascii="Times New Roman" w:eastAsia="Times New Roman" w:hAnsi="Times New Roman" w:cs="Times New Roman"/>
          <w:b/>
          <w:bCs/>
          <w:sz w:val="28"/>
          <w:szCs w:val="28"/>
        </w:rPr>
        <w:t>Общая характеристика спортивной подготовки.</w:t>
      </w:r>
    </w:p>
    <w:p w:rsidR="00D50C84" w:rsidRPr="0082684E" w:rsidRDefault="00D50C84" w:rsidP="004C296B">
      <w:pPr>
        <w:spacing w:after="0" w:line="240" w:lineRule="auto"/>
        <w:ind w:hanging="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2684E">
        <w:rPr>
          <w:rFonts w:ascii="Times New Roman" w:eastAsia="Times New Roman" w:hAnsi="Times New Roman" w:cs="Times New Roman"/>
          <w:sz w:val="28"/>
          <w:szCs w:val="28"/>
        </w:rPr>
        <w:t xml:space="preserve">Понятие о процессе спортивной подготовки. Взаимосвязь соревнований, тренировки и восстановления. Формы организации спортивной тренировки. Характерные особенности периодов тренировки. Единство ОФП и СФП. Понятие о тренировочной нагрузке. Взаимосвязь постепенности и тенденции к предельным нагрузкам. Основные средства спортивной подготовки. Методы спортивной подготовки. Игровой метод. Значение тренировочных и контрольных соревнований. Специализация и индивидуализация в тренировке.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82684E">
        <w:rPr>
          <w:rFonts w:ascii="Times New Roman" w:eastAsia="Times New Roman" w:hAnsi="Times New Roman" w:cs="Times New Roman"/>
          <w:sz w:val="28"/>
          <w:szCs w:val="28"/>
        </w:rPr>
        <w:t>Использование технических средств и тренажерных устройств. Идеомоторные средства. Общая характеристика спортивной тренировки спортсменов. Особенности тренировки юных спортсменов: многолетний прирост спортивных достижений, ограничение тренировочных и соревновательных нагрузок, значение ОФП. Учебно-тренировочное занятие – как основная форма занятий. Самостоятельные занятия: утренняя гимнастика, индивидуальные задания.</w:t>
      </w:r>
    </w:p>
    <w:p w:rsidR="00D50C84" w:rsidRPr="009E1B62" w:rsidRDefault="00D50C84" w:rsidP="004C296B">
      <w:pPr>
        <w:numPr>
          <w:ilvl w:val="0"/>
          <w:numId w:val="12"/>
        </w:numPr>
        <w:spacing w:after="0" w:line="240" w:lineRule="auto"/>
        <w:ind w:hanging="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2684E">
        <w:rPr>
          <w:rFonts w:ascii="Times New Roman" w:eastAsia="Times New Roman" w:hAnsi="Times New Roman" w:cs="Times New Roman"/>
          <w:b/>
          <w:bCs/>
          <w:sz w:val="28"/>
          <w:szCs w:val="28"/>
        </w:rPr>
        <w:t>Планирование и контроль спортивной подготовки.</w:t>
      </w:r>
    </w:p>
    <w:p w:rsidR="00D50C84" w:rsidRPr="0082684E" w:rsidRDefault="00D50C84" w:rsidP="004C296B">
      <w:pPr>
        <w:spacing w:after="0" w:line="240" w:lineRule="auto"/>
        <w:ind w:hanging="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82684E">
        <w:rPr>
          <w:rFonts w:ascii="Times New Roman" w:eastAsia="Times New Roman" w:hAnsi="Times New Roman" w:cs="Times New Roman"/>
          <w:sz w:val="28"/>
          <w:szCs w:val="28"/>
        </w:rPr>
        <w:t>Составление индивидуальных планов подготовки. Контроль подготовленности. Нормативы по видам подготовки. Результаты специальных контрольных нормативов. Учет в процессе спортивной подготовки. Индивидуальные показатели подготовленности по годам обучения. Самоконтроль в процессе занятий спортом. Основные понятия о врачебном контроле. Измерение и тестирование в процессе тренировки и в период восстановления. ЧСС, АД, глубина дыхания, тонус мускулатуры. Степ-тест, тест Руфье. Самоконтроль в тренировке. Дневник самоконтроля. Его формы, содержание, основные разделы и формы записей. Карты учета тренировочных и соревновательных нагрузок. Показатели развития. Пульсовая диагностика.</w:t>
      </w:r>
    </w:p>
    <w:p w:rsidR="00D50C84" w:rsidRPr="00490021" w:rsidRDefault="00D50C84" w:rsidP="004C296B">
      <w:pPr>
        <w:numPr>
          <w:ilvl w:val="0"/>
          <w:numId w:val="13"/>
        </w:numPr>
        <w:spacing w:after="0" w:line="240" w:lineRule="auto"/>
        <w:ind w:hanging="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2684E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Основы техники рукопашного боя и техническая подготовка.</w:t>
      </w:r>
    </w:p>
    <w:p w:rsidR="00D50C84" w:rsidRPr="0082684E" w:rsidRDefault="00D50C84" w:rsidP="004C296B">
      <w:pPr>
        <w:spacing w:after="0" w:line="240" w:lineRule="auto"/>
        <w:ind w:hanging="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82684E">
        <w:rPr>
          <w:rFonts w:ascii="Times New Roman" w:eastAsia="Times New Roman" w:hAnsi="Times New Roman" w:cs="Times New Roman"/>
          <w:sz w:val="28"/>
          <w:szCs w:val="28"/>
        </w:rPr>
        <w:t>Основные сведения о технике РБ, ее значение для роста спортивного мастерства. Средства и методы технической подготовки. Классификация приемов техники РБ. Анализ техники изучаемых приемов РБ. Методические приемы и средства обучения технике РБ. О соединении технической и физической подготовке. Разнообразие технических приемов, показатели надежности техники, целесообразная вариантность.</w:t>
      </w:r>
    </w:p>
    <w:p w:rsidR="00D50C84" w:rsidRPr="00490021" w:rsidRDefault="00D50C84" w:rsidP="004C296B">
      <w:pPr>
        <w:numPr>
          <w:ilvl w:val="0"/>
          <w:numId w:val="14"/>
        </w:numPr>
        <w:tabs>
          <w:tab w:val="left" w:pos="880"/>
        </w:tabs>
        <w:spacing w:after="0" w:line="240" w:lineRule="auto"/>
        <w:ind w:left="880" w:hanging="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2684E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Основа тактики и тактическая подготовка.</w:t>
      </w:r>
    </w:p>
    <w:p w:rsidR="00D50C84" w:rsidRPr="0082684E" w:rsidRDefault="00D50C84" w:rsidP="004C296B">
      <w:pPr>
        <w:spacing w:after="0" w:line="240" w:lineRule="auto"/>
        <w:ind w:hanging="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82684E">
        <w:rPr>
          <w:rFonts w:ascii="Times New Roman" w:eastAsia="Times New Roman" w:hAnsi="Times New Roman" w:cs="Times New Roman"/>
          <w:sz w:val="28"/>
          <w:szCs w:val="28"/>
        </w:rPr>
        <w:t>Характеристика подготовительных действий в РБ и основное содержание тактики и тактической подготовки. Характеристика тактического мастерства. Индивидуальные и командные тактические действия. Способности, необходимые для успешного овладения техникой РБ. Определение тактической зрелости. Основные группы тактической направленности каратэ. Характеристика наступательных действий. Содержание действий в контратаке. Атака – как лучшее тактическое средство единоборства. Наиболее важные аспекты атаки. Основные наступательные средства. Содержание тактических действий на дальней, средней и ближней дистанциях. Характеристика оборонительных действий. Методыизучения противника. Методы оценки силы, роста, веса, возраста, характера, энергетическоймощи противника. Упражнения, отражающие реакцию и предполагаемое действие противника. Анализ тактических взаимодействий. Связь тактической подготовки с другими сторонами подготовки спортсмена.</w:t>
      </w:r>
    </w:p>
    <w:p w:rsidR="00D50C84" w:rsidRPr="0082684E" w:rsidRDefault="00D50C84" w:rsidP="004C296B">
      <w:pPr>
        <w:spacing w:after="0" w:line="240" w:lineRule="auto"/>
        <w:ind w:hanging="4"/>
        <w:jc w:val="both"/>
        <w:rPr>
          <w:rFonts w:ascii="Times New Roman" w:hAnsi="Times New Roman" w:cs="Times New Roman"/>
          <w:sz w:val="28"/>
          <w:szCs w:val="28"/>
        </w:rPr>
      </w:pPr>
      <w:r w:rsidRPr="0082684E">
        <w:rPr>
          <w:rFonts w:ascii="Times New Roman" w:eastAsia="Times New Roman" w:hAnsi="Times New Roman" w:cs="Times New Roman"/>
          <w:b/>
          <w:bCs/>
          <w:sz w:val="28"/>
          <w:szCs w:val="28"/>
        </w:rPr>
        <w:t>12. Спортивные соревнования.</w:t>
      </w:r>
    </w:p>
    <w:p w:rsidR="00D50C84" w:rsidRPr="0082684E" w:rsidRDefault="00D50C84" w:rsidP="004C296B">
      <w:pPr>
        <w:spacing w:after="0" w:line="240" w:lineRule="auto"/>
        <w:ind w:left="40" w:hanging="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82684E">
        <w:rPr>
          <w:rFonts w:ascii="Times New Roman" w:eastAsia="Times New Roman" w:hAnsi="Times New Roman" w:cs="Times New Roman"/>
          <w:sz w:val="28"/>
          <w:szCs w:val="28"/>
        </w:rPr>
        <w:t>Планирование спортивных соревнований, их организация и проведение. Значение соревнований для развития РБ. Соревнования – как средство совершенствования спортивного мастерства.</w:t>
      </w:r>
    </w:p>
    <w:p w:rsidR="00D50C84" w:rsidRPr="0082684E" w:rsidRDefault="00D50C84" w:rsidP="004C296B">
      <w:pPr>
        <w:spacing w:after="0" w:line="240" w:lineRule="auto"/>
        <w:ind w:hanging="4"/>
        <w:jc w:val="both"/>
        <w:rPr>
          <w:rFonts w:ascii="Times New Roman" w:hAnsi="Times New Roman" w:cs="Times New Roman"/>
          <w:sz w:val="28"/>
          <w:szCs w:val="28"/>
        </w:rPr>
      </w:pPr>
      <w:r w:rsidRPr="0082684E">
        <w:rPr>
          <w:rFonts w:ascii="Times New Roman" w:eastAsia="Times New Roman" w:hAnsi="Times New Roman" w:cs="Times New Roman"/>
          <w:b/>
          <w:bCs/>
          <w:sz w:val="28"/>
          <w:szCs w:val="28"/>
        </w:rPr>
        <w:t>13. Единая Всероссийская спортивная классификация (ЕВСК).</w:t>
      </w:r>
    </w:p>
    <w:p w:rsidR="00D50C84" w:rsidRDefault="00D50C84" w:rsidP="004C296B">
      <w:pPr>
        <w:spacing w:after="0" w:line="240" w:lineRule="auto"/>
        <w:ind w:left="40" w:hanging="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82684E">
        <w:rPr>
          <w:rFonts w:ascii="Times New Roman" w:eastAsia="Times New Roman" w:hAnsi="Times New Roman" w:cs="Times New Roman"/>
          <w:sz w:val="28"/>
          <w:szCs w:val="28"/>
        </w:rPr>
        <w:t>Основные сведения о ЕВСК. Спортивные разряды и звания. Порядок присвоения разрядов и званий. Достижения Российских спортсменов в борьбе за мировое первенство. Условия выполнения требований. Положение о соревнованиях. Ознакомление с планом соревнований. Правила соревнований. Судейство соревнований. Обязанности членов судейской коллегии их права.</w:t>
      </w:r>
    </w:p>
    <w:p w:rsidR="00D50C84" w:rsidRDefault="00D50C84" w:rsidP="004C296B">
      <w:pPr>
        <w:spacing w:after="0" w:line="240" w:lineRule="auto"/>
        <w:jc w:val="both"/>
      </w:pPr>
    </w:p>
    <w:p w:rsidR="00385B69" w:rsidRDefault="00385B69" w:rsidP="004C296B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Andale Sans UI" w:hAnsi="Times New Roman" w:cs="Tahoma"/>
          <w:b/>
          <w:color w:val="000000"/>
          <w:kern w:val="1"/>
          <w:sz w:val="28"/>
          <w:szCs w:val="28"/>
          <w:lang w:eastAsia="fa-IR" w:bidi="fa-IR"/>
        </w:rPr>
        <w:t>Раздел 2</w:t>
      </w:r>
      <w:r w:rsidRPr="00321D68">
        <w:rPr>
          <w:rFonts w:ascii="Times New Roman" w:eastAsia="Andale Sans UI" w:hAnsi="Times New Roman" w:cs="Tahoma"/>
          <w:b/>
          <w:color w:val="000000"/>
          <w:kern w:val="1"/>
          <w:sz w:val="28"/>
          <w:szCs w:val="28"/>
          <w:lang w:eastAsia="fa-IR" w:bidi="fa-IR"/>
        </w:rPr>
        <w:t xml:space="preserve">.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Общая физическая</w:t>
      </w:r>
      <w:r w:rsidRPr="00321D6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подготовка</w:t>
      </w:r>
    </w:p>
    <w:p w:rsidR="00157440" w:rsidRPr="0082684E" w:rsidRDefault="00157440" w:rsidP="004C296B">
      <w:pPr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</w:rPr>
      </w:pPr>
      <w:r w:rsidRPr="0082684E">
        <w:rPr>
          <w:rFonts w:ascii="Times New Roman" w:eastAsia="Times New Roman" w:hAnsi="Times New Roman" w:cs="Times New Roman"/>
          <w:b/>
          <w:bCs/>
          <w:sz w:val="28"/>
          <w:szCs w:val="28"/>
        </w:rPr>
        <w:t>Упражнения для развития силы спортсмена:</w:t>
      </w:r>
    </w:p>
    <w:p w:rsidR="00157440" w:rsidRPr="0082684E" w:rsidRDefault="00157440" w:rsidP="004C296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684E">
        <w:rPr>
          <w:rFonts w:ascii="Times New Roman" w:eastAsia="Times New Roman" w:hAnsi="Times New Roman" w:cs="Times New Roman"/>
          <w:sz w:val="28"/>
          <w:szCs w:val="28"/>
        </w:rPr>
        <w:lastRenderedPageBreak/>
        <w:t>- имитация ударов руками и ногами с отягощением (1-4 кг) или с сопротивлением резинового амортизатора. Выполнять каждый удар по 10-30 раз каждой рукой или ногой. Скорость выполнения ударов увеличивать по мере освоения техники. После работы с тяжестями или резиной необходимо выполнить те же движения по 5-10 раз, но без отягощений.</w:t>
      </w:r>
    </w:p>
    <w:p w:rsidR="00157440" w:rsidRPr="0082684E" w:rsidRDefault="00157440" w:rsidP="004C296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684E">
        <w:rPr>
          <w:rFonts w:ascii="Times New Roman" w:eastAsia="Times New Roman" w:hAnsi="Times New Roman" w:cs="Times New Roman"/>
          <w:sz w:val="28"/>
          <w:szCs w:val="28"/>
        </w:rPr>
        <w:t>- махи ногами с дополнительными отягощениями или жгутом. Выполняются с опорой рукой на стул, гимнастическую стенку или без опоры последовательными сериями вперед, в сторону, назад и круговыми движениями по 10-30 раз сначала одной потом другой ногой.</w:t>
      </w:r>
    </w:p>
    <w:p w:rsidR="00157440" w:rsidRPr="0082684E" w:rsidRDefault="00157440" w:rsidP="004C296B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</w:rPr>
      </w:pPr>
      <w:r w:rsidRPr="0082684E">
        <w:rPr>
          <w:rFonts w:ascii="Times New Roman" w:eastAsia="Times New Roman" w:hAnsi="Times New Roman" w:cs="Times New Roman"/>
          <w:sz w:val="28"/>
          <w:szCs w:val="28"/>
        </w:rPr>
        <w:t>- удары молотками, попеременно левой и правой рукой по автопокрышке. Выполнять 10-30 повторений 3-6 серий в медленном, среднем или высоком темпе в различных стойках.</w:t>
      </w:r>
    </w:p>
    <w:p w:rsidR="00157440" w:rsidRPr="0082684E" w:rsidRDefault="00157440" w:rsidP="004C296B">
      <w:pPr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</w:rPr>
      </w:pPr>
      <w:r w:rsidRPr="0082684E">
        <w:rPr>
          <w:rFonts w:ascii="Times New Roman" w:eastAsia="Times New Roman" w:hAnsi="Times New Roman" w:cs="Times New Roman"/>
          <w:sz w:val="28"/>
          <w:szCs w:val="28"/>
        </w:rPr>
        <w:t>- при произвольном темпе – развитие силовой выносливости</w:t>
      </w:r>
    </w:p>
    <w:p w:rsidR="00157440" w:rsidRPr="0082684E" w:rsidRDefault="00157440" w:rsidP="004C296B">
      <w:pPr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</w:rPr>
      </w:pPr>
      <w:r w:rsidRPr="0082684E">
        <w:rPr>
          <w:rFonts w:ascii="Times New Roman" w:eastAsia="Times New Roman" w:hAnsi="Times New Roman" w:cs="Times New Roman"/>
          <w:sz w:val="28"/>
          <w:szCs w:val="28"/>
        </w:rPr>
        <w:t>- с «взрывным» характером - развития преодолевающего усилия</w:t>
      </w:r>
    </w:p>
    <w:p w:rsidR="00157440" w:rsidRPr="0082684E" w:rsidRDefault="00157440" w:rsidP="004C296B">
      <w:pPr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</w:rPr>
      </w:pPr>
      <w:r w:rsidRPr="0082684E">
        <w:rPr>
          <w:rFonts w:ascii="Times New Roman" w:eastAsia="Times New Roman" w:hAnsi="Times New Roman" w:cs="Times New Roman"/>
          <w:sz w:val="28"/>
          <w:szCs w:val="28"/>
        </w:rPr>
        <w:t>- в реактивном режиме – с быстрым переходом от сгибания рук к их разгибанию</w:t>
      </w:r>
    </w:p>
    <w:p w:rsidR="00157440" w:rsidRPr="0082684E" w:rsidRDefault="00157440" w:rsidP="004C29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7440" w:rsidRPr="0082684E" w:rsidRDefault="00157440" w:rsidP="004C296B">
      <w:pPr>
        <w:spacing w:after="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82684E">
        <w:rPr>
          <w:rFonts w:ascii="Times New Roman" w:eastAsia="Times New Roman" w:hAnsi="Times New Roman" w:cs="Times New Roman"/>
          <w:b/>
          <w:bCs/>
          <w:sz w:val="28"/>
          <w:szCs w:val="28"/>
        </w:rPr>
        <w:t>Упражнения для развития брюшного пресса:</w:t>
      </w:r>
    </w:p>
    <w:p w:rsidR="00157440" w:rsidRPr="001077EB" w:rsidRDefault="00157440" w:rsidP="004C296B">
      <w:pPr>
        <w:spacing w:after="0" w:line="240" w:lineRule="auto"/>
        <w:ind w:firstLine="53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82684E">
        <w:rPr>
          <w:rFonts w:ascii="Times New Roman" w:eastAsia="Times New Roman" w:hAnsi="Times New Roman" w:cs="Times New Roman"/>
          <w:sz w:val="28"/>
          <w:szCs w:val="28"/>
        </w:rPr>
        <w:t>поднимание туловища и ног в сед углом (складной нож). В одном подходе можно выполнять до 50-70 раз, или выполнять сериями по 15-40 раз. Доводя общее число за тренировку – 100-200 раз.</w:t>
      </w:r>
    </w:p>
    <w:p w:rsidR="00157440" w:rsidRPr="001077EB" w:rsidRDefault="00157440" w:rsidP="004C296B">
      <w:pPr>
        <w:tabs>
          <w:tab w:val="left" w:pos="-5103"/>
        </w:tabs>
        <w:spacing w:after="0" w:line="240" w:lineRule="auto"/>
        <w:ind w:firstLine="53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82684E">
        <w:rPr>
          <w:rFonts w:ascii="Times New Roman" w:eastAsia="Times New Roman" w:hAnsi="Times New Roman" w:cs="Times New Roman"/>
          <w:sz w:val="28"/>
          <w:szCs w:val="28"/>
        </w:rPr>
        <w:t>поднимание туловища и ног в сед углом с попеременным вращением туловища влево-вправо. Тот же «складной нож», но с поворотами туловища в верхней точке подъема.</w:t>
      </w:r>
    </w:p>
    <w:p w:rsidR="00157440" w:rsidRPr="001077EB" w:rsidRDefault="00157440" w:rsidP="004C296B">
      <w:pPr>
        <w:tabs>
          <w:tab w:val="left" w:pos="-5103"/>
        </w:tabs>
        <w:spacing w:after="0" w:line="240" w:lineRule="auto"/>
        <w:ind w:firstLine="53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82684E">
        <w:rPr>
          <w:rFonts w:ascii="Times New Roman" w:eastAsia="Times New Roman" w:hAnsi="Times New Roman" w:cs="Times New Roman"/>
          <w:sz w:val="28"/>
          <w:szCs w:val="28"/>
        </w:rPr>
        <w:t>поднимание ног из положения лежа на спине. Повторять от 10 до 50 раз в 3-5 подходах за тренировку. То же можно делать и с отягощением.</w:t>
      </w:r>
    </w:p>
    <w:p w:rsidR="00157440" w:rsidRPr="001077EB" w:rsidRDefault="00157440" w:rsidP="004C296B">
      <w:pPr>
        <w:spacing w:after="0" w:line="240" w:lineRule="auto"/>
        <w:ind w:right="20" w:firstLine="53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82684E">
        <w:rPr>
          <w:rFonts w:ascii="Times New Roman" w:eastAsia="Times New Roman" w:hAnsi="Times New Roman" w:cs="Times New Roman"/>
          <w:sz w:val="28"/>
          <w:szCs w:val="28"/>
        </w:rPr>
        <w:t>поднимание туловища из положения лежа на спине. Дозировка, как в предыдущем упражнении.</w:t>
      </w:r>
    </w:p>
    <w:p w:rsidR="00157440" w:rsidRPr="0082684E" w:rsidRDefault="00157440" w:rsidP="004C296B">
      <w:pPr>
        <w:spacing w:after="0" w:line="240" w:lineRule="auto"/>
        <w:ind w:firstLine="53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82684E">
        <w:rPr>
          <w:rFonts w:ascii="Times New Roman" w:eastAsia="Times New Roman" w:hAnsi="Times New Roman" w:cs="Times New Roman"/>
          <w:sz w:val="28"/>
          <w:szCs w:val="28"/>
        </w:rPr>
        <w:t>поднимания туловища из положения лежа вниз головой на наклонной доске. Выполнять по 20-40 раз в 3-5 подходах.</w:t>
      </w:r>
    </w:p>
    <w:p w:rsidR="00157440" w:rsidRPr="0082684E" w:rsidRDefault="00157440" w:rsidP="004C29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57440" w:rsidRPr="0082684E" w:rsidRDefault="00157440" w:rsidP="004C296B">
      <w:pPr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</w:rPr>
      </w:pPr>
      <w:r w:rsidRPr="0082684E">
        <w:rPr>
          <w:rFonts w:ascii="Times New Roman" w:eastAsia="Times New Roman" w:hAnsi="Times New Roman" w:cs="Times New Roman"/>
          <w:b/>
          <w:bCs/>
          <w:sz w:val="28"/>
          <w:szCs w:val="28"/>
        </w:rPr>
        <w:t>Прыжковые упражнения:</w:t>
      </w:r>
    </w:p>
    <w:p w:rsidR="00157440" w:rsidRPr="001077EB" w:rsidRDefault="00157440" w:rsidP="004C296B">
      <w:pPr>
        <w:numPr>
          <w:ilvl w:val="0"/>
          <w:numId w:val="15"/>
        </w:numPr>
        <w:spacing w:after="0" w:line="240" w:lineRule="auto"/>
        <w:ind w:hanging="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684E">
        <w:rPr>
          <w:rFonts w:ascii="Times New Roman" w:eastAsia="Times New Roman" w:hAnsi="Times New Roman" w:cs="Times New Roman"/>
          <w:sz w:val="28"/>
          <w:szCs w:val="28"/>
        </w:rPr>
        <w:t>прыжки на одной и двух ногах в движении, через препятствия, высотой не более 70 см То же, но с отягощением. Дозировка – в одной серии повторять от 20 до 60 прыжков. В</w:t>
      </w:r>
      <w:r w:rsidRPr="001077EB">
        <w:rPr>
          <w:rFonts w:ascii="Times New Roman" w:eastAsia="Times New Roman" w:hAnsi="Times New Roman" w:cs="Times New Roman"/>
          <w:sz w:val="28"/>
          <w:szCs w:val="28"/>
        </w:rPr>
        <w:t>одной тренировке можно включать 2-4 серии таких подходов.</w:t>
      </w:r>
    </w:p>
    <w:p w:rsidR="00157440" w:rsidRPr="0082684E" w:rsidRDefault="00157440" w:rsidP="004C29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2684E">
        <w:rPr>
          <w:rFonts w:ascii="Times New Roman" w:eastAsia="Times New Roman" w:hAnsi="Times New Roman" w:cs="Times New Roman"/>
          <w:sz w:val="28"/>
          <w:szCs w:val="28"/>
        </w:rPr>
        <w:t>прыжки в глубину с тумбы высотой 70-80 см с последующим мгновенным отталкиванием вверх или в длину. Можно также после прыжка с тумбы сделать мгновенный толчок с одновременным ударом рукой. Выполняется 2-4 серии по 10-15 прыжков в каждой. Это упражнение нужно выполнять не чаще 1-2 раз в неделю.</w:t>
      </w:r>
    </w:p>
    <w:p w:rsidR="00157440" w:rsidRPr="0082684E" w:rsidRDefault="00157440" w:rsidP="004C29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1CA4" w:rsidRDefault="00211CA4" w:rsidP="004C296B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  <w:t>Развитие ОВ и СВ (общей и специальной выносливости)</w:t>
      </w:r>
    </w:p>
    <w:p w:rsidR="00211CA4" w:rsidRPr="0082684E" w:rsidRDefault="00211CA4" w:rsidP="004C296B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</w:rPr>
      </w:pPr>
      <w:r w:rsidRPr="0082684E">
        <w:rPr>
          <w:rFonts w:ascii="Times New Roman" w:eastAsia="Times New Roman" w:hAnsi="Times New Roman" w:cs="Times New Roman"/>
          <w:sz w:val="28"/>
          <w:szCs w:val="28"/>
        </w:rPr>
        <w:t>Наиболее выгодная формула развития выносливости бойца:</w:t>
      </w:r>
    </w:p>
    <w:p w:rsidR="00211CA4" w:rsidRPr="00EE6EDE" w:rsidRDefault="00211CA4" w:rsidP="004C296B">
      <w:pPr>
        <w:spacing w:after="0" w:line="240" w:lineRule="auto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82684E">
        <w:rPr>
          <w:rFonts w:ascii="Times New Roman" w:eastAsia="Times New Roman" w:hAnsi="Times New Roman" w:cs="Times New Roman"/>
          <w:sz w:val="28"/>
          <w:szCs w:val="28"/>
        </w:rPr>
        <w:t>1 этап – развитие ОВ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11CA4" w:rsidRPr="0082684E" w:rsidRDefault="00211CA4" w:rsidP="004C296B">
      <w:pPr>
        <w:tabs>
          <w:tab w:val="left" w:pos="840"/>
        </w:tabs>
        <w:spacing w:after="0" w:line="240" w:lineRule="auto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82684E">
        <w:rPr>
          <w:rFonts w:ascii="Times New Roman" w:eastAsia="Times New Roman" w:hAnsi="Times New Roman" w:cs="Times New Roman"/>
          <w:sz w:val="28"/>
          <w:szCs w:val="28"/>
        </w:rPr>
        <w:t>2 этап – образование специального фундамента для выносливости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11CA4" w:rsidRPr="00EE6EDE" w:rsidRDefault="00211CA4" w:rsidP="004C296B">
      <w:pPr>
        <w:tabs>
          <w:tab w:val="left" w:pos="1080"/>
        </w:tabs>
        <w:spacing w:after="0" w:line="240" w:lineRule="auto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82684E">
        <w:rPr>
          <w:rFonts w:ascii="Times New Roman" w:eastAsia="Times New Roman" w:hAnsi="Times New Roman" w:cs="Times New Roman"/>
          <w:sz w:val="28"/>
          <w:szCs w:val="28"/>
        </w:rPr>
        <w:lastRenderedPageBreak/>
        <w:t>3 этап – усиление специального фундамента в его силовых и скоростных компонентах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11CA4" w:rsidRPr="0082684E" w:rsidRDefault="00211CA4" w:rsidP="004C296B">
      <w:pPr>
        <w:tabs>
          <w:tab w:val="left" w:pos="1080"/>
        </w:tabs>
        <w:spacing w:after="0" w:line="240" w:lineRule="auto"/>
        <w:ind w:right="380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82684E">
        <w:rPr>
          <w:rFonts w:ascii="Times New Roman" w:eastAsia="Times New Roman" w:hAnsi="Times New Roman" w:cs="Times New Roman"/>
          <w:sz w:val="28"/>
          <w:szCs w:val="28"/>
        </w:rPr>
        <w:t>4 этап – воспитание СВ, прямо направленной на достижение лучших спортивных результатов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11CA4" w:rsidRDefault="00211CA4" w:rsidP="004C29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1CA4">
        <w:rPr>
          <w:rFonts w:ascii="Times New Roman" w:hAnsi="Times New Roman" w:cs="Times New Roman"/>
          <w:b/>
          <w:sz w:val="28"/>
          <w:szCs w:val="28"/>
        </w:rPr>
        <w:t>1</w:t>
      </w:r>
      <w:r w:rsidRPr="0082684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этап – развитие ОВ.</w:t>
      </w:r>
    </w:p>
    <w:p w:rsidR="00211CA4" w:rsidRDefault="00211CA4" w:rsidP="004C29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</w:t>
      </w:r>
      <w:r w:rsidRPr="0082684E">
        <w:rPr>
          <w:rFonts w:ascii="Times New Roman" w:eastAsia="Times New Roman" w:hAnsi="Times New Roman" w:cs="Times New Roman"/>
          <w:sz w:val="28"/>
          <w:szCs w:val="28"/>
        </w:rPr>
        <w:t>таких видах, как единоборства, наилучшее средство для приобретения ОВ – циклические упражнения, длительные, с относительно невысокой интенсивностью (ЧСС _ 130-160 уд/мин). Это в первую очередь – бег. Лучше если это будут кроссы, ходьба на лыжах или плавание и др. на дальние расстояния или большое время.</w:t>
      </w:r>
    </w:p>
    <w:p w:rsidR="00211CA4" w:rsidRPr="00AA7C21" w:rsidRDefault="00211CA4" w:rsidP="004C29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</w:t>
      </w:r>
      <w:r w:rsidRPr="0082684E">
        <w:rPr>
          <w:rFonts w:ascii="Times New Roman" w:eastAsia="Times New Roman" w:hAnsi="Times New Roman" w:cs="Times New Roman"/>
          <w:sz w:val="28"/>
          <w:szCs w:val="28"/>
        </w:rPr>
        <w:t>процессе такой тренировки слаживаются функции всех органов и систем, улучшаются нервно- регуляторные и гуморальные связи, совершенствуется биосистема, повышается работоспособность организма в целом. Чтобы эти изменения проходили наиболее эффективно, необходимо продолжительное воздействие трен.упражнений на организм, особенно если ЧСС – 160 уд/мин. Лучше, если эти тренировки, по воспитанию ОВ (кроссы, проходили не чаще 2-3 раз в неделю).</w:t>
      </w:r>
    </w:p>
    <w:p w:rsidR="00211CA4" w:rsidRPr="0082684E" w:rsidRDefault="00211CA4" w:rsidP="004C296B">
      <w:pPr>
        <w:spacing w:after="0" w:line="240" w:lineRule="auto"/>
        <w:ind w:right="2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 w:rsidRPr="0082684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этап – образование специального фундамента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684E">
        <w:rPr>
          <w:rFonts w:ascii="Times New Roman" w:eastAsia="Times New Roman" w:hAnsi="Times New Roman" w:cs="Times New Roman"/>
          <w:b/>
          <w:bCs/>
          <w:sz w:val="28"/>
          <w:szCs w:val="28"/>
        </w:rPr>
        <w:t>для выносливости.</w:t>
      </w:r>
    </w:p>
    <w:p w:rsidR="00211CA4" w:rsidRPr="0082684E" w:rsidRDefault="00211CA4" w:rsidP="004C296B">
      <w:pPr>
        <w:spacing w:after="0" w:line="240" w:lineRule="auto"/>
        <w:ind w:right="-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82684E">
        <w:rPr>
          <w:rFonts w:ascii="Times New Roman" w:eastAsia="Times New Roman" w:hAnsi="Times New Roman" w:cs="Times New Roman"/>
          <w:sz w:val="28"/>
          <w:szCs w:val="28"/>
        </w:rPr>
        <w:t>Это очень важный этап подготовки. Основное средство на этом этапе – упражнения в своем виде спорта, выполняемые ежедневно, продолжительно и повторно с умеренной и большой интенсивностью.</w:t>
      </w:r>
    </w:p>
    <w:p w:rsidR="00211CA4" w:rsidRPr="0082684E" w:rsidRDefault="00211CA4" w:rsidP="004C296B">
      <w:pPr>
        <w:spacing w:after="0" w:line="240" w:lineRule="auto"/>
        <w:ind w:right="-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82684E">
        <w:rPr>
          <w:rFonts w:ascii="Times New Roman" w:eastAsia="Times New Roman" w:hAnsi="Times New Roman" w:cs="Times New Roman"/>
          <w:sz w:val="28"/>
          <w:szCs w:val="28"/>
        </w:rPr>
        <w:t>На втором этапе решаются и косвенные задачи:</w:t>
      </w:r>
    </w:p>
    <w:p w:rsidR="00211CA4" w:rsidRPr="0082684E" w:rsidRDefault="00211CA4" w:rsidP="004C296B">
      <w:pPr>
        <w:spacing w:after="0" w:line="240" w:lineRule="auto"/>
        <w:ind w:right="-7"/>
        <w:jc w:val="both"/>
        <w:rPr>
          <w:rFonts w:ascii="Times New Roman" w:eastAsia="Symbol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</w:t>
      </w:r>
      <w:r w:rsidRPr="0082684E">
        <w:rPr>
          <w:rFonts w:ascii="Times New Roman" w:eastAsia="Times New Roman" w:hAnsi="Times New Roman" w:cs="Times New Roman"/>
          <w:sz w:val="28"/>
          <w:szCs w:val="28"/>
        </w:rPr>
        <w:t>лучшение техники в процессе выполнения тренировочной работы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11CA4" w:rsidRPr="0082684E" w:rsidRDefault="00211CA4" w:rsidP="004C296B">
      <w:pPr>
        <w:spacing w:after="0" w:line="240" w:lineRule="auto"/>
        <w:ind w:right="-7"/>
        <w:jc w:val="both"/>
        <w:rPr>
          <w:rFonts w:ascii="Times New Roman" w:eastAsia="Symbol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</w:t>
      </w:r>
      <w:r w:rsidRPr="0082684E">
        <w:rPr>
          <w:rFonts w:ascii="Times New Roman" w:eastAsia="Times New Roman" w:hAnsi="Times New Roman" w:cs="Times New Roman"/>
          <w:sz w:val="28"/>
          <w:szCs w:val="28"/>
        </w:rPr>
        <w:t>оддержание и повышение максимальной скорости посредством специальных упражнений</w:t>
      </w:r>
    </w:p>
    <w:p w:rsidR="00211CA4" w:rsidRPr="007F17D3" w:rsidRDefault="00211CA4" w:rsidP="004C296B">
      <w:pPr>
        <w:spacing w:after="0" w:line="240" w:lineRule="auto"/>
        <w:ind w:right="-7"/>
        <w:jc w:val="both"/>
        <w:rPr>
          <w:rFonts w:ascii="Times New Roman" w:eastAsia="Symbol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</w:t>
      </w:r>
      <w:r w:rsidRPr="0082684E">
        <w:rPr>
          <w:rFonts w:ascii="Times New Roman" w:eastAsia="Times New Roman" w:hAnsi="Times New Roman" w:cs="Times New Roman"/>
          <w:sz w:val="28"/>
          <w:szCs w:val="28"/>
        </w:rPr>
        <w:t>крепление силового потенциала, поддержание уровня психологической подготовленности.</w:t>
      </w:r>
    </w:p>
    <w:p w:rsidR="00211CA4" w:rsidRPr="0082684E" w:rsidRDefault="00211CA4" w:rsidP="004C296B">
      <w:pPr>
        <w:spacing w:after="0" w:line="240" w:lineRule="auto"/>
        <w:ind w:right="-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82684E">
        <w:rPr>
          <w:rFonts w:ascii="Times New Roman" w:eastAsia="Times New Roman" w:hAnsi="Times New Roman" w:cs="Times New Roman"/>
          <w:sz w:val="28"/>
          <w:szCs w:val="28"/>
        </w:rPr>
        <w:t>Виды тренировочной работы, используемой для построения специального фундамента на второ</w:t>
      </w:r>
      <w:r>
        <w:rPr>
          <w:rFonts w:ascii="Times New Roman" w:eastAsia="Times New Roman" w:hAnsi="Times New Roman" w:cs="Times New Roman"/>
          <w:sz w:val="28"/>
          <w:szCs w:val="28"/>
        </w:rPr>
        <w:t>м этапе можно увидеть в таблице.</w:t>
      </w:r>
    </w:p>
    <w:p w:rsidR="00211CA4" w:rsidRPr="00211CA4" w:rsidRDefault="00211CA4" w:rsidP="004C29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9937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947"/>
        <w:gridCol w:w="1753"/>
        <w:gridCol w:w="1850"/>
        <w:gridCol w:w="1680"/>
        <w:gridCol w:w="1275"/>
        <w:gridCol w:w="1402"/>
        <w:gridCol w:w="30"/>
      </w:tblGrid>
      <w:tr w:rsidR="00211CA4" w:rsidRPr="00211CA4" w:rsidTr="00344216">
        <w:trPr>
          <w:trHeight w:val="266"/>
        </w:trPr>
        <w:tc>
          <w:tcPr>
            <w:tcW w:w="1947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Преимущественная направленность</w:t>
            </w:r>
          </w:p>
        </w:tc>
        <w:tc>
          <w:tcPr>
            <w:tcW w:w="1753" w:type="dxa"/>
            <w:vMerge w:val="restart"/>
            <w:tcBorders>
              <w:top w:val="single" w:sz="8" w:space="0" w:color="auto"/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Название,</w:t>
            </w:r>
          </w:p>
          <w:p w:rsidR="00211CA4" w:rsidRPr="00211CA4" w:rsidRDefault="00211CA4" w:rsidP="004C29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метод</w:t>
            </w:r>
          </w:p>
        </w:tc>
        <w:tc>
          <w:tcPr>
            <w:tcW w:w="1850" w:type="dxa"/>
            <w:vMerge w:val="restart"/>
            <w:tcBorders>
              <w:top w:val="single" w:sz="8" w:space="0" w:color="auto"/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ind w:left="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  <w:p w:rsidR="00211CA4" w:rsidRPr="00211CA4" w:rsidRDefault="00211CA4" w:rsidP="004C296B">
            <w:pPr>
              <w:spacing w:after="0" w:line="240" w:lineRule="auto"/>
              <w:ind w:left="2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тренировки</w:t>
            </w:r>
          </w:p>
        </w:tc>
        <w:tc>
          <w:tcPr>
            <w:tcW w:w="1680" w:type="dxa"/>
            <w:vMerge w:val="restart"/>
            <w:tcBorders>
              <w:top w:val="single" w:sz="8" w:space="0" w:color="auto"/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Кол-во</w:t>
            </w:r>
          </w:p>
          <w:p w:rsidR="00211CA4" w:rsidRPr="00211CA4" w:rsidRDefault="00211CA4" w:rsidP="004C29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занятий в</w:t>
            </w:r>
          </w:p>
          <w:p w:rsidR="00211CA4" w:rsidRPr="00211CA4" w:rsidRDefault="00211CA4" w:rsidP="004C29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неделю</w:t>
            </w:r>
          </w:p>
        </w:tc>
        <w:tc>
          <w:tcPr>
            <w:tcW w:w="2677" w:type="dxa"/>
            <w:gridSpan w:val="2"/>
            <w:vMerge w:val="restart"/>
            <w:tcBorders>
              <w:top w:val="single" w:sz="8" w:space="0" w:color="auto"/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ind w:left="1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Нагрузка</w:t>
            </w:r>
          </w:p>
        </w:tc>
        <w:tc>
          <w:tcPr>
            <w:tcW w:w="30" w:type="dxa"/>
          </w:tcPr>
          <w:p w:rsidR="00211CA4" w:rsidRPr="00211CA4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1CA4" w:rsidRPr="00211CA4" w:rsidTr="00344216">
        <w:trPr>
          <w:trHeight w:val="50"/>
        </w:trPr>
        <w:tc>
          <w:tcPr>
            <w:tcW w:w="1947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3" w:type="dxa"/>
            <w:vMerge/>
            <w:tcBorders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vMerge/>
            <w:tcBorders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ind w:left="2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7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</w:tcPr>
          <w:p w:rsidR="00211CA4" w:rsidRPr="00211CA4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1CA4" w:rsidRPr="00211CA4" w:rsidTr="00344216">
        <w:trPr>
          <w:trHeight w:val="113"/>
        </w:trPr>
        <w:tc>
          <w:tcPr>
            <w:tcW w:w="1947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3" w:type="dxa"/>
            <w:vMerge/>
            <w:tcBorders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vMerge/>
            <w:tcBorders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  <w:tcBorders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Интенсивность</w:t>
            </w:r>
          </w:p>
          <w:p w:rsidR="00211CA4" w:rsidRPr="00211CA4" w:rsidRDefault="00211CA4" w:rsidP="004C296B">
            <w:pPr>
              <w:spacing w:after="0" w:line="240" w:lineRule="auto"/>
              <w:ind w:left="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ЧСС уд/мин</w:t>
            </w:r>
          </w:p>
        </w:tc>
        <w:tc>
          <w:tcPr>
            <w:tcW w:w="1402" w:type="dxa"/>
            <w:vMerge w:val="restart"/>
            <w:tcBorders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ind w:left="3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Объем,</w:t>
            </w:r>
          </w:p>
          <w:p w:rsidR="00211CA4" w:rsidRPr="00211CA4" w:rsidRDefault="00211CA4" w:rsidP="004C296B">
            <w:pPr>
              <w:spacing w:after="0" w:line="240" w:lineRule="auto"/>
              <w:ind w:left="4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(мин)</w:t>
            </w:r>
          </w:p>
        </w:tc>
        <w:tc>
          <w:tcPr>
            <w:tcW w:w="30" w:type="dxa"/>
          </w:tcPr>
          <w:p w:rsidR="00211CA4" w:rsidRPr="00211CA4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1CA4" w:rsidRPr="00211CA4" w:rsidTr="00344216">
        <w:trPr>
          <w:trHeight w:val="103"/>
        </w:trPr>
        <w:tc>
          <w:tcPr>
            <w:tcW w:w="1947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3" w:type="dxa"/>
            <w:vMerge/>
            <w:tcBorders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vMerge/>
            <w:tcBorders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ind w:left="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2" w:type="dxa"/>
            <w:vMerge/>
            <w:tcBorders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ind w:left="4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</w:tcPr>
          <w:p w:rsidR="00211CA4" w:rsidRPr="00211CA4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1CA4" w:rsidRPr="00211CA4" w:rsidTr="00344216">
        <w:trPr>
          <w:trHeight w:val="127"/>
        </w:trPr>
        <w:tc>
          <w:tcPr>
            <w:tcW w:w="1947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3" w:type="dxa"/>
            <w:vMerge/>
            <w:tcBorders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vMerge/>
            <w:tcBorders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ind w:left="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2" w:type="dxa"/>
            <w:vMerge/>
            <w:tcBorders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ind w:left="4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</w:tcPr>
          <w:p w:rsidR="00211CA4" w:rsidRPr="00211CA4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1CA4" w:rsidRPr="00211CA4" w:rsidTr="00211CA4">
        <w:trPr>
          <w:trHeight w:val="70"/>
        </w:trPr>
        <w:tc>
          <w:tcPr>
            <w:tcW w:w="194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3" w:type="dxa"/>
            <w:vMerge/>
            <w:tcBorders>
              <w:bottom w:val="single" w:sz="8" w:space="0" w:color="auto"/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vMerge/>
            <w:tcBorders>
              <w:bottom w:val="single" w:sz="8" w:space="0" w:color="auto"/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bottom w:val="single" w:sz="8" w:space="0" w:color="auto"/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bottom w:val="single" w:sz="8" w:space="0" w:color="auto"/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2" w:type="dxa"/>
            <w:vMerge/>
            <w:tcBorders>
              <w:bottom w:val="single" w:sz="8" w:space="0" w:color="auto"/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</w:tcPr>
          <w:p w:rsidR="00211CA4" w:rsidRPr="00211CA4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1CA4" w:rsidRPr="00211CA4" w:rsidTr="00344216">
        <w:trPr>
          <w:trHeight w:val="259"/>
        </w:trPr>
        <w:tc>
          <w:tcPr>
            <w:tcW w:w="1947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остроение</w:t>
            </w:r>
          </w:p>
          <w:p w:rsidR="00211CA4" w:rsidRPr="00211CA4" w:rsidRDefault="00211CA4" w:rsidP="004C296B">
            <w:pPr>
              <w:spacing w:after="0" w:line="240" w:lineRule="auto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спец.фундамента</w:t>
            </w:r>
          </w:p>
        </w:tc>
        <w:tc>
          <w:tcPr>
            <w:tcW w:w="1753" w:type="dxa"/>
            <w:vMerge w:val="restart"/>
            <w:tcBorders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ind w:lef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Равномерный</w:t>
            </w:r>
          </w:p>
        </w:tc>
        <w:tc>
          <w:tcPr>
            <w:tcW w:w="1850" w:type="dxa"/>
            <w:vMerge w:val="restart"/>
            <w:tcBorders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ind w:lef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Проделывание</w:t>
            </w:r>
          </w:p>
          <w:p w:rsidR="00211CA4" w:rsidRPr="00211CA4" w:rsidRDefault="00211CA4" w:rsidP="004C296B">
            <w:pPr>
              <w:spacing w:after="0" w:line="240" w:lineRule="auto"/>
              <w:ind w:lef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упражнений</w:t>
            </w:r>
          </w:p>
          <w:p w:rsidR="00211CA4" w:rsidRPr="00211CA4" w:rsidRDefault="00211CA4" w:rsidP="004C296B">
            <w:pPr>
              <w:spacing w:after="0" w:line="240" w:lineRule="auto"/>
              <w:ind w:lef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исключительно</w:t>
            </w:r>
          </w:p>
          <w:p w:rsidR="00211CA4" w:rsidRPr="00211CA4" w:rsidRDefault="00211CA4" w:rsidP="004C296B">
            <w:pPr>
              <w:spacing w:after="0" w:line="240" w:lineRule="auto"/>
              <w:ind w:lef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в своем виде</w:t>
            </w:r>
          </w:p>
          <w:p w:rsidR="00211CA4" w:rsidRPr="00211CA4" w:rsidRDefault="00211CA4" w:rsidP="004C296B">
            <w:pPr>
              <w:spacing w:after="0" w:line="240" w:lineRule="auto"/>
              <w:ind w:lef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(удары руками</w:t>
            </w:r>
          </w:p>
          <w:p w:rsidR="00211CA4" w:rsidRPr="00211CA4" w:rsidRDefault="00211CA4" w:rsidP="004C296B">
            <w:pPr>
              <w:spacing w:after="0" w:line="240" w:lineRule="auto"/>
              <w:ind w:lef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и ногами в</w:t>
            </w:r>
          </w:p>
          <w:p w:rsidR="00211CA4" w:rsidRPr="00211CA4" w:rsidRDefault="00211CA4" w:rsidP="004C296B">
            <w:pPr>
              <w:spacing w:after="0" w:line="240" w:lineRule="auto"/>
              <w:ind w:lef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мешок и др.) с</w:t>
            </w:r>
          </w:p>
          <w:p w:rsidR="00211CA4" w:rsidRPr="00211CA4" w:rsidRDefault="00211CA4" w:rsidP="004C296B">
            <w:pPr>
              <w:spacing w:after="0" w:line="240" w:lineRule="auto"/>
              <w:ind w:lef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равномерной</w:t>
            </w:r>
          </w:p>
          <w:p w:rsidR="00211CA4" w:rsidRPr="00211CA4" w:rsidRDefault="00211CA4" w:rsidP="004C296B">
            <w:pPr>
              <w:spacing w:after="0" w:line="240" w:lineRule="auto"/>
              <w:ind w:lef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скоростью</w:t>
            </w:r>
          </w:p>
        </w:tc>
        <w:tc>
          <w:tcPr>
            <w:tcW w:w="1680" w:type="dxa"/>
            <w:vMerge w:val="restart"/>
            <w:tcBorders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275" w:type="dxa"/>
            <w:vMerge w:val="restart"/>
            <w:tcBorders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150-170</w:t>
            </w:r>
          </w:p>
        </w:tc>
        <w:tc>
          <w:tcPr>
            <w:tcW w:w="1402" w:type="dxa"/>
            <w:vMerge w:val="restart"/>
            <w:tcBorders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С 5 и</w:t>
            </w:r>
          </w:p>
          <w:p w:rsidR="00211CA4" w:rsidRPr="00211CA4" w:rsidRDefault="00211CA4" w:rsidP="004C296B">
            <w:pPr>
              <w:spacing w:after="0" w:line="240" w:lineRule="auto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постепенно</w:t>
            </w:r>
          </w:p>
          <w:p w:rsidR="00211CA4" w:rsidRPr="00211CA4" w:rsidRDefault="00211CA4" w:rsidP="004C296B">
            <w:pPr>
              <w:spacing w:after="0" w:line="240" w:lineRule="auto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увеличивая</w:t>
            </w:r>
          </w:p>
          <w:p w:rsidR="00211CA4" w:rsidRPr="00211CA4" w:rsidRDefault="00211CA4" w:rsidP="004C296B">
            <w:pPr>
              <w:spacing w:after="0" w:line="240" w:lineRule="auto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до 10 и</w:t>
            </w:r>
          </w:p>
          <w:p w:rsidR="00211CA4" w:rsidRPr="00211CA4" w:rsidRDefault="00211CA4" w:rsidP="004C296B">
            <w:pPr>
              <w:spacing w:after="0" w:line="240" w:lineRule="auto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более</w:t>
            </w:r>
          </w:p>
        </w:tc>
        <w:tc>
          <w:tcPr>
            <w:tcW w:w="30" w:type="dxa"/>
          </w:tcPr>
          <w:p w:rsidR="00211CA4" w:rsidRPr="00211CA4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1CA4" w:rsidRPr="00211CA4" w:rsidTr="00344216">
        <w:trPr>
          <w:trHeight w:val="274"/>
        </w:trPr>
        <w:tc>
          <w:tcPr>
            <w:tcW w:w="1947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3" w:type="dxa"/>
            <w:vMerge/>
            <w:tcBorders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ind w:lef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vMerge/>
            <w:tcBorders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ind w:lef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2" w:type="dxa"/>
            <w:vMerge/>
            <w:tcBorders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</w:tcPr>
          <w:p w:rsidR="00211CA4" w:rsidRPr="00211CA4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1CA4" w:rsidRPr="00211CA4" w:rsidTr="00344216">
        <w:trPr>
          <w:trHeight w:val="274"/>
        </w:trPr>
        <w:tc>
          <w:tcPr>
            <w:tcW w:w="1947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3" w:type="dxa"/>
            <w:vMerge/>
            <w:tcBorders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ind w:lef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vMerge/>
            <w:tcBorders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ind w:lef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2" w:type="dxa"/>
            <w:vMerge/>
            <w:tcBorders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</w:tcPr>
          <w:p w:rsidR="00211CA4" w:rsidRPr="00211CA4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1CA4" w:rsidRPr="00211CA4" w:rsidTr="00344216">
        <w:trPr>
          <w:trHeight w:val="274"/>
        </w:trPr>
        <w:tc>
          <w:tcPr>
            <w:tcW w:w="1947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3" w:type="dxa"/>
            <w:vMerge/>
            <w:tcBorders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ind w:lef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vMerge/>
            <w:tcBorders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ind w:lef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2" w:type="dxa"/>
            <w:vMerge/>
            <w:tcBorders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</w:tcPr>
          <w:p w:rsidR="00211CA4" w:rsidRPr="00211CA4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1CA4" w:rsidRPr="00211CA4" w:rsidTr="00344216">
        <w:trPr>
          <w:trHeight w:val="274"/>
        </w:trPr>
        <w:tc>
          <w:tcPr>
            <w:tcW w:w="1947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3" w:type="dxa"/>
            <w:vMerge/>
            <w:tcBorders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vMerge/>
            <w:tcBorders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ind w:lef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2" w:type="dxa"/>
            <w:vMerge/>
            <w:tcBorders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</w:tcPr>
          <w:p w:rsidR="00211CA4" w:rsidRPr="00211CA4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1CA4" w:rsidRPr="00211CA4" w:rsidTr="00211CA4">
        <w:trPr>
          <w:trHeight w:val="70"/>
        </w:trPr>
        <w:tc>
          <w:tcPr>
            <w:tcW w:w="194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3" w:type="dxa"/>
            <w:vMerge/>
            <w:tcBorders>
              <w:bottom w:val="single" w:sz="8" w:space="0" w:color="auto"/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vMerge/>
            <w:tcBorders>
              <w:bottom w:val="single" w:sz="8" w:space="0" w:color="auto"/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ind w:lef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bottom w:val="single" w:sz="8" w:space="0" w:color="auto"/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bottom w:val="single" w:sz="8" w:space="0" w:color="auto"/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2" w:type="dxa"/>
            <w:vMerge/>
            <w:tcBorders>
              <w:bottom w:val="single" w:sz="8" w:space="0" w:color="auto"/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</w:tcPr>
          <w:p w:rsidR="00211CA4" w:rsidRPr="00211CA4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1CA4" w:rsidRPr="00211CA4" w:rsidTr="00344216">
        <w:trPr>
          <w:trHeight w:val="257"/>
        </w:trPr>
        <w:tc>
          <w:tcPr>
            <w:tcW w:w="1947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Поддержание</w:t>
            </w:r>
          </w:p>
          <w:p w:rsidR="00211CA4" w:rsidRPr="00211CA4" w:rsidRDefault="00211CA4" w:rsidP="004C296B">
            <w:pPr>
              <w:spacing w:after="0" w:line="240" w:lineRule="auto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уровня ОВ и</w:t>
            </w:r>
          </w:p>
          <w:p w:rsidR="00211CA4" w:rsidRPr="00211CA4" w:rsidRDefault="00211CA4" w:rsidP="004C296B">
            <w:pPr>
              <w:spacing w:after="0" w:line="240" w:lineRule="auto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построение спец.</w:t>
            </w:r>
          </w:p>
          <w:p w:rsidR="00211CA4" w:rsidRPr="00211CA4" w:rsidRDefault="00211CA4" w:rsidP="004C296B">
            <w:pPr>
              <w:spacing w:after="0" w:line="240" w:lineRule="auto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фундамента</w:t>
            </w:r>
          </w:p>
        </w:tc>
        <w:tc>
          <w:tcPr>
            <w:tcW w:w="1753" w:type="dxa"/>
            <w:vMerge w:val="restart"/>
            <w:tcBorders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ind w:lef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«Постепенного</w:t>
            </w:r>
          </w:p>
          <w:p w:rsidR="00211CA4" w:rsidRPr="00211CA4" w:rsidRDefault="00211CA4" w:rsidP="004C296B">
            <w:pPr>
              <w:spacing w:after="0" w:line="240" w:lineRule="auto"/>
              <w:ind w:lef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втягивания»</w:t>
            </w:r>
          </w:p>
        </w:tc>
        <w:tc>
          <w:tcPr>
            <w:tcW w:w="1850" w:type="dxa"/>
            <w:vMerge w:val="restart"/>
            <w:tcBorders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ind w:lef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Проделывание</w:t>
            </w:r>
          </w:p>
          <w:p w:rsidR="00211CA4" w:rsidRPr="00211CA4" w:rsidRDefault="00211CA4" w:rsidP="004C296B">
            <w:pPr>
              <w:spacing w:after="0" w:line="240" w:lineRule="auto"/>
              <w:ind w:lef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ударной или</w:t>
            </w:r>
          </w:p>
          <w:p w:rsidR="00211CA4" w:rsidRPr="00211CA4" w:rsidRDefault="00211CA4" w:rsidP="004C296B">
            <w:pPr>
              <w:spacing w:after="0" w:line="240" w:lineRule="auto"/>
              <w:ind w:lef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бросковой</w:t>
            </w:r>
          </w:p>
          <w:p w:rsidR="00211CA4" w:rsidRPr="00211CA4" w:rsidRDefault="00211CA4" w:rsidP="004C296B">
            <w:pPr>
              <w:spacing w:after="0" w:line="240" w:lineRule="auto"/>
              <w:ind w:lef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техники, с</w:t>
            </w:r>
          </w:p>
          <w:p w:rsidR="00211CA4" w:rsidRPr="00211CA4" w:rsidRDefault="00211CA4" w:rsidP="004C296B">
            <w:pPr>
              <w:spacing w:after="0" w:line="240" w:lineRule="auto"/>
              <w:ind w:lef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постепенно</w:t>
            </w:r>
          </w:p>
          <w:p w:rsidR="00211CA4" w:rsidRPr="00211CA4" w:rsidRDefault="00211CA4" w:rsidP="004C296B">
            <w:pPr>
              <w:spacing w:after="0" w:line="240" w:lineRule="auto"/>
              <w:ind w:lef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увеличиваемой</w:t>
            </w:r>
          </w:p>
          <w:p w:rsidR="00211CA4" w:rsidRPr="00211CA4" w:rsidRDefault="00211CA4" w:rsidP="004C296B">
            <w:pPr>
              <w:spacing w:after="0" w:line="240" w:lineRule="auto"/>
              <w:ind w:lef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скоростью</w:t>
            </w:r>
          </w:p>
        </w:tc>
        <w:tc>
          <w:tcPr>
            <w:tcW w:w="1680" w:type="dxa"/>
            <w:vMerge w:val="restart"/>
            <w:tcBorders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Ежедневно</w:t>
            </w:r>
          </w:p>
        </w:tc>
        <w:tc>
          <w:tcPr>
            <w:tcW w:w="1275" w:type="dxa"/>
            <w:vMerge w:val="restart"/>
            <w:tcBorders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От 150 до</w:t>
            </w:r>
          </w:p>
          <w:p w:rsidR="00211CA4" w:rsidRPr="00211CA4" w:rsidRDefault="00211CA4" w:rsidP="004C296B">
            <w:pPr>
              <w:spacing w:after="0" w:line="240" w:lineRule="auto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170-180</w:t>
            </w:r>
          </w:p>
        </w:tc>
        <w:tc>
          <w:tcPr>
            <w:tcW w:w="1402" w:type="dxa"/>
            <w:vMerge w:val="restart"/>
            <w:tcBorders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От 10 до 20</w:t>
            </w:r>
          </w:p>
          <w:p w:rsidR="00211CA4" w:rsidRPr="00211CA4" w:rsidRDefault="00211CA4" w:rsidP="004C296B">
            <w:pPr>
              <w:spacing w:after="0" w:line="240" w:lineRule="auto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и более</w:t>
            </w:r>
          </w:p>
        </w:tc>
        <w:tc>
          <w:tcPr>
            <w:tcW w:w="30" w:type="dxa"/>
          </w:tcPr>
          <w:p w:rsidR="00211CA4" w:rsidRPr="00211CA4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1CA4" w:rsidRPr="00211CA4" w:rsidTr="00344216">
        <w:trPr>
          <w:trHeight w:val="274"/>
        </w:trPr>
        <w:tc>
          <w:tcPr>
            <w:tcW w:w="1947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3" w:type="dxa"/>
            <w:vMerge/>
            <w:tcBorders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ind w:lef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vMerge/>
            <w:tcBorders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ind w:lef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2" w:type="dxa"/>
            <w:vMerge/>
            <w:tcBorders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</w:tcPr>
          <w:p w:rsidR="00211CA4" w:rsidRPr="00211CA4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1CA4" w:rsidRPr="00211CA4" w:rsidTr="00344216">
        <w:trPr>
          <w:trHeight w:val="274"/>
        </w:trPr>
        <w:tc>
          <w:tcPr>
            <w:tcW w:w="1947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3" w:type="dxa"/>
            <w:vMerge/>
            <w:tcBorders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ind w:lef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vMerge/>
            <w:tcBorders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ind w:lef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2" w:type="dxa"/>
            <w:vMerge/>
            <w:tcBorders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</w:tcPr>
          <w:p w:rsidR="00211CA4" w:rsidRPr="00211CA4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1CA4" w:rsidRPr="00211CA4" w:rsidTr="00344216">
        <w:trPr>
          <w:trHeight w:val="274"/>
        </w:trPr>
        <w:tc>
          <w:tcPr>
            <w:tcW w:w="1947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3" w:type="dxa"/>
            <w:vMerge/>
            <w:tcBorders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ind w:lef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vMerge/>
            <w:tcBorders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ind w:lef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2" w:type="dxa"/>
            <w:vMerge/>
            <w:tcBorders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</w:tcPr>
          <w:p w:rsidR="00211CA4" w:rsidRPr="00211CA4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1CA4" w:rsidRPr="00211CA4" w:rsidTr="00344216">
        <w:trPr>
          <w:trHeight w:val="95"/>
        </w:trPr>
        <w:tc>
          <w:tcPr>
            <w:tcW w:w="194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3" w:type="dxa"/>
            <w:vMerge/>
            <w:tcBorders>
              <w:bottom w:val="single" w:sz="8" w:space="0" w:color="auto"/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vMerge/>
            <w:tcBorders>
              <w:bottom w:val="single" w:sz="8" w:space="0" w:color="auto"/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ind w:lef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bottom w:val="single" w:sz="8" w:space="0" w:color="auto"/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bottom w:val="single" w:sz="8" w:space="0" w:color="auto"/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2" w:type="dxa"/>
            <w:vMerge/>
            <w:tcBorders>
              <w:bottom w:val="single" w:sz="8" w:space="0" w:color="auto"/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</w:tcPr>
          <w:p w:rsidR="00211CA4" w:rsidRPr="00211CA4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1CA4" w:rsidRPr="00211CA4" w:rsidTr="00344216">
        <w:trPr>
          <w:trHeight w:val="95"/>
        </w:trPr>
        <w:tc>
          <w:tcPr>
            <w:tcW w:w="194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Построение</w:t>
            </w:r>
          </w:p>
          <w:p w:rsidR="00211CA4" w:rsidRPr="00211CA4" w:rsidRDefault="00211CA4" w:rsidP="004C296B">
            <w:pPr>
              <w:spacing w:after="0" w:line="240" w:lineRule="auto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специального</w:t>
            </w:r>
          </w:p>
          <w:p w:rsidR="00211CA4" w:rsidRPr="00211CA4" w:rsidRDefault="00211CA4" w:rsidP="004C29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фундамента</w:t>
            </w:r>
          </w:p>
        </w:tc>
        <w:tc>
          <w:tcPr>
            <w:tcW w:w="1753" w:type="dxa"/>
            <w:tcBorders>
              <w:bottom w:val="single" w:sz="8" w:space="0" w:color="auto"/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«Переменный»</w:t>
            </w:r>
          </w:p>
        </w:tc>
        <w:tc>
          <w:tcPr>
            <w:tcW w:w="1850" w:type="dxa"/>
            <w:tcBorders>
              <w:bottom w:val="single" w:sz="8" w:space="0" w:color="auto"/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ind w:lef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Непрерывное</w:t>
            </w:r>
          </w:p>
          <w:p w:rsidR="00211CA4" w:rsidRPr="00211CA4" w:rsidRDefault="00211CA4" w:rsidP="004C296B">
            <w:pPr>
              <w:spacing w:after="0" w:line="240" w:lineRule="auto"/>
              <w:ind w:lef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чередование</w:t>
            </w:r>
          </w:p>
          <w:p w:rsidR="00211CA4" w:rsidRPr="00211CA4" w:rsidRDefault="00211CA4" w:rsidP="004C296B">
            <w:pPr>
              <w:spacing w:after="0" w:line="240" w:lineRule="auto"/>
              <w:ind w:lef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тренировочной</w:t>
            </w:r>
          </w:p>
          <w:p w:rsidR="00211CA4" w:rsidRPr="00211CA4" w:rsidRDefault="00211CA4" w:rsidP="004C296B">
            <w:pPr>
              <w:spacing w:after="0" w:line="240" w:lineRule="auto"/>
              <w:ind w:lef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работы с</w:t>
            </w:r>
          </w:p>
          <w:p w:rsidR="00211CA4" w:rsidRPr="00211CA4" w:rsidRDefault="00211CA4" w:rsidP="004C296B">
            <w:pPr>
              <w:spacing w:after="0" w:line="240" w:lineRule="auto"/>
              <w:ind w:lef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интенсивностью</w:t>
            </w:r>
          </w:p>
          <w:p w:rsidR="00211CA4" w:rsidRPr="00211CA4" w:rsidRDefault="00211CA4" w:rsidP="004C296B">
            <w:pPr>
              <w:spacing w:after="0" w:line="240" w:lineRule="auto"/>
              <w:ind w:lef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ниже, чем в</w:t>
            </w:r>
          </w:p>
          <w:p w:rsidR="00211CA4" w:rsidRPr="00211CA4" w:rsidRDefault="00211CA4" w:rsidP="004C296B">
            <w:pPr>
              <w:spacing w:after="0" w:line="240" w:lineRule="auto"/>
              <w:ind w:lef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соревновании, и</w:t>
            </w:r>
          </w:p>
          <w:p w:rsidR="00211CA4" w:rsidRPr="00211CA4" w:rsidRDefault="00211CA4" w:rsidP="004C296B">
            <w:pPr>
              <w:spacing w:after="0" w:line="240" w:lineRule="auto"/>
              <w:ind w:lef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работы с очень</w:t>
            </w:r>
          </w:p>
          <w:p w:rsidR="00211CA4" w:rsidRPr="00211CA4" w:rsidRDefault="00211CA4" w:rsidP="004C296B">
            <w:pPr>
              <w:spacing w:after="0" w:line="240" w:lineRule="auto"/>
              <w:ind w:lef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малой</w:t>
            </w:r>
          </w:p>
          <w:p w:rsidR="00211CA4" w:rsidRPr="00211CA4" w:rsidRDefault="00211CA4" w:rsidP="004C296B">
            <w:pPr>
              <w:spacing w:after="0" w:line="240" w:lineRule="auto"/>
              <w:ind w:lef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интенсивностью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275" w:type="dxa"/>
            <w:tcBorders>
              <w:bottom w:val="single" w:sz="8" w:space="0" w:color="auto"/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hAnsi="Times New Roman" w:cs="Times New Roman"/>
                <w:sz w:val="24"/>
                <w:szCs w:val="24"/>
              </w:rPr>
              <w:t>140-180</w:t>
            </w:r>
          </w:p>
        </w:tc>
        <w:tc>
          <w:tcPr>
            <w:tcW w:w="1402" w:type="dxa"/>
            <w:tcBorders>
              <w:bottom w:val="single" w:sz="8" w:space="0" w:color="auto"/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hAnsi="Times New Roman" w:cs="Times New Roman"/>
                <w:sz w:val="24"/>
                <w:szCs w:val="24"/>
              </w:rPr>
              <w:t>20 и более</w:t>
            </w:r>
          </w:p>
        </w:tc>
        <w:tc>
          <w:tcPr>
            <w:tcW w:w="30" w:type="dxa"/>
          </w:tcPr>
          <w:p w:rsidR="00211CA4" w:rsidRPr="00211CA4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1CA4" w:rsidRPr="00211CA4" w:rsidTr="00344216">
        <w:trPr>
          <w:gridAfter w:val="1"/>
          <w:wAfter w:w="30" w:type="dxa"/>
          <w:trHeight w:val="279"/>
        </w:trPr>
        <w:tc>
          <w:tcPr>
            <w:tcW w:w="194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Построение</w:t>
            </w:r>
          </w:p>
          <w:p w:rsidR="00211CA4" w:rsidRPr="00211CA4" w:rsidRDefault="00211CA4" w:rsidP="004C296B">
            <w:pPr>
              <w:spacing w:after="0" w:line="240" w:lineRule="auto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специального</w:t>
            </w:r>
          </w:p>
          <w:p w:rsidR="00211CA4" w:rsidRPr="00211CA4" w:rsidRDefault="00211CA4" w:rsidP="004C29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фундамента</w:t>
            </w:r>
          </w:p>
        </w:tc>
        <w:tc>
          <w:tcPr>
            <w:tcW w:w="1753" w:type="dxa"/>
            <w:tcBorders>
              <w:bottom w:val="single" w:sz="8" w:space="0" w:color="auto"/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«Фартлек»</w:t>
            </w:r>
          </w:p>
        </w:tc>
        <w:tc>
          <w:tcPr>
            <w:tcW w:w="1850" w:type="dxa"/>
            <w:tcBorders>
              <w:bottom w:val="single" w:sz="8" w:space="0" w:color="auto"/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ind w:lef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Непрерывное</w:t>
            </w:r>
          </w:p>
          <w:p w:rsidR="00211CA4" w:rsidRPr="00211CA4" w:rsidRDefault="00211CA4" w:rsidP="004C296B">
            <w:pPr>
              <w:spacing w:after="0" w:line="240" w:lineRule="auto"/>
              <w:ind w:lef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чередование</w:t>
            </w:r>
          </w:p>
          <w:p w:rsidR="00211CA4" w:rsidRPr="00211CA4" w:rsidRDefault="00211CA4" w:rsidP="004C296B">
            <w:pPr>
              <w:spacing w:after="0" w:line="240" w:lineRule="auto"/>
              <w:ind w:lef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разнообразной</w:t>
            </w:r>
          </w:p>
          <w:p w:rsidR="00211CA4" w:rsidRPr="00211CA4" w:rsidRDefault="00211CA4" w:rsidP="004C296B">
            <w:pPr>
              <w:spacing w:after="0" w:line="240" w:lineRule="auto"/>
              <w:ind w:lef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работы в</w:t>
            </w:r>
          </w:p>
          <w:p w:rsidR="00211CA4" w:rsidRPr="00211CA4" w:rsidRDefault="00211CA4" w:rsidP="004C296B">
            <w:pPr>
              <w:spacing w:after="0" w:line="240" w:lineRule="auto"/>
              <w:ind w:lef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скорости, потом</w:t>
            </w:r>
          </w:p>
          <w:p w:rsidR="00211CA4" w:rsidRPr="00211CA4" w:rsidRDefault="00211CA4" w:rsidP="004C296B">
            <w:pPr>
              <w:spacing w:after="0" w:line="240" w:lineRule="auto"/>
              <w:ind w:lef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ударные</w:t>
            </w:r>
          </w:p>
          <w:p w:rsidR="00211CA4" w:rsidRPr="00211CA4" w:rsidRDefault="00211CA4" w:rsidP="004C296B">
            <w:pPr>
              <w:spacing w:after="0" w:line="240" w:lineRule="auto"/>
              <w:ind w:lef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действия</w:t>
            </w:r>
          </w:p>
          <w:p w:rsidR="00211CA4" w:rsidRPr="00211CA4" w:rsidRDefault="00211CA4" w:rsidP="004C296B">
            <w:pPr>
              <w:spacing w:after="0" w:line="240" w:lineRule="auto"/>
              <w:ind w:lef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быстро.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hAnsi="Times New Roman" w:cs="Times New Roman"/>
                <w:sz w:val="24"/>
                <w:szCs w:val="24"/>
              </w:rPr>
              <w:t>2-3</w:t>
            </w:r>
          </w:p>
        </w:tc>
        <w:tc>
          <w:tcPr>
            <w:tcW w:w="1275" w:type="dxa"/>
            <w:tcBorders>
              <w:bottom w:val="single" w:sz="8" w:space="0" w:color="auto"/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От 130 до 170</w:t>
            </w:r>
          </w:p>
        </w:tc>
        <w:tc>
          <w:tcPr>
            <w:tcW w:w="1402" w:type="dxa"/>
            <w:tcBorders>
              <w:bottom w:val="single" w:sz="8" w:space="0" w:color="auto"/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ind w:left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20 – 30 и</w:t>
            </w:r>
          </w:p>
          <w:p w:rsidR="00211CA4" w:rsidRPr="00211CA4" w:rsidRDefault="00211CA4" w:rsidP="004C29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более</w:t>
            </w:r>
          </w:p>
        </w:tc>
      </w:tr>
    </w:tbl>
    <w:p w:rsidR="00211CA4" w:rsidRPr="0082684E" w:rsidRDefault="001626BA" w:rsidP="004C29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Shape 49" o:spid="_x0000_s1029" style="position:absolute;margin-left:52.3pt;margin-top:42.35pt;width:1pt;height:1.05pt;z-index:-251653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" o:allowincell="f" fillcolor="black" stroked="f">
            <v:path arrowok="t"/>
            <w10:wrap anchorx="page" anchory="page"/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Shape 50" o:spid="_x0000_s1030" style="position:absolute;margin-left:241.35pt;margin-top:42.35pt;width:1pt;height:1.05pt;z-index:-251652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" o:allowincell="f" fillcolor="black" stroked="f">
            <v:path arrowok="t"/>
            <w10:wrap anchorx="page" anchory="page"/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Shape 51" o:spid="_x0000_s1031" style="position:absolute;margin-left:404.6pt;margin-top:42.35pt;width:1pt;height:1.05pt;z-index:-2516510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" o:allowincell="f" fillcolor="black" stroked="f">
            <v:path arrowok="t"/>
            <w10:wrap anchorx="page" anchory="page"/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Shape 52" o:spid="_x0000_s1032" style="position:absolute;margin-left:570.65pt;margin-top:42.35pt;width:1pt;height:1.05pt;z-index:-2516500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" o:allowincell="f" fillcolor="black" stroked="f">
            <v:path arrowok="t"/>
            <w10:wrap anchorx="page" anchory="page"/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Shape 53" o:spid="_x0000_s1033" style="position:absolute;margin-left:98.3pt;margin-top:-194.4pt;width:1pt;height:1pt;z-index:-251649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" o:allowincell="f" fillcolor="black" stroked="f">
            <v:path arrowok="t"/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Shape 54" o:spid="_x0000_s1034" style="position:absolute;margin-left:283.95pt;margin-top:-194.4pt;width:1pt;height:1pt;z-index:-251648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" o:allowincell="f" fillcolor="black" stroked="f">
            <v:path arrowok="t"/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Shape 55" o:spid="_x0000_s1035" style="position:absolute;margin-left:446.05pt;margin-top:-194.4pt;width:1pt;height:1pt;z-index:-251646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" o:allowincell="f" fillcolor="black" stroked="f">
            <v:path arrowok="t"/>
          </v:rect>
        </w:pict>
      </w:r>
    </w:p>
    <w:p w:rsidR="00211CA4" w:rsidRPr="0082684E" w:rsidRDefault="00211CA4" w:rsidP="004C29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 w:rsidRPr="0082684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этап – усиление специального фундамента</w:t>
      </w:r>
    </w:p>
    <w:p w:rsidR="00211CA4" w:rsidRPr="0082684E" w:rsidRDefault="00211CA4" w:rsidP="004C296B">
      <w:pPr>
        <w:spacing w:after="0" w:line="240" w:lineRule="auto"/>
        <w:ind w:right="-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82684E">
        <w:rPr>
          <w:rFonts w:ascii="Times New Roman" w:eastAsia="Times New Roman" w:hAnsi="Times New Roman" w:cs="Times New Roman"/>
          <w:sz w:val="28"/>
          <w:szCs w:val="28"/>
        </w:rPr>
        <w:t xml:space="preserve">Третий этап включает в себя улучшение анаэробных возможностей </w:t>
      </w:r>
      <w:r w:rsidRPr="00750B4B">
        <w:rPr>
          <w:rFonts w:ascii="Times New Roman" w:eastAsia="Times New Roman" w:hAnsi="Times New Roman" w:cs="Times New Roman"/>
          <w:sz w:val="28"/>
          <w:szCs w:val="28"/>
        </w:rPr>
        <w:t>организма, дальнейшее совершенствование силового и скоростного</w:t>
      </w:r>
      <w:r w:rsidRPr="0082684E">
        <w:rPr>
          <w:rFonts w:ascii="Times New Roman" w:eastAsia="Times New Roman" w:hAnsi="Times New Roman" w:cs="Times New Roman"/>
          <w:sz w:val="28"/>
          <w:szCs w:val="28"/>
        </w:rPr>
        <w:t xml:space="preserve"> компонента выносливости, создание запаса в функциональных возможностях.</w:t>
      </w:r>
    </w:p>
    <w:p w:rsidR="00211CA4" w:rsidRPr="0082684E" w:rsidRDefault="00211CA4" w:rsidP="004C296B">
      <w:pPr>
        <w:spacing w:after="0" w:line="240" w:lineRule="auto"/>
        <w:ind w:left="900"/>
        <w:rPr>
          <w:rFonts w:ascii="Times New Roman" w:hAnsi="Times New Roman" w:cs="Times New Roman"/>
          <w:sz w:val="28"/>
          <w:szCs w:val="28"/>
        </w:rPr>
      </w:pPr>
      <w:r w:rsidRPr="0082684E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Основные средства:</w:t>
      </w:r>
    </w:p>
    <w:p w:rsidR="00211CA4" w:rsidRPr="00211CA4" w:rsidRDefault="00211CA4" w:rsidP="004C296B">
      <w:pPr>
        <w:spacing w:after="0" w:line="240" w:lineRule="auto"/>
        <w:ind w:right="-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82684E">
        <w:rPr>
          <w:rFonts w:ascii="Times New Roman" w:eastAsia="Times New Roman" w:hAnsi="Times New Roman" w:cs="Times New Roman"/>
          <w:sz w:val="28"/>
          <w:szCs w:val="28"/>
        </w:rPr>
        <w:t xml:space="preserve">Ударная или бросковая техника, выполняемая в затрудненных, осложненных, облегченных </w:t>
      </w:r>
      <w:r w:rsidRPr="00211CA4">
        <w:rPr>
          <w:rFonts w:ascii="Times New Roman" w:eastAsia="Times New Roman" w:hAnsi="Times New Roman" w:cs="Times New Roman"/>
          <w:sz w:val="28"/>
          <w:szCs w:val="28"/>
        </w:rPr>
        <w:t>и обычных условиях. Интенсивность работы на третьем этапе выше, чем на втором.</w:t>
      </w:r>
    </w:p>
    <w:p w:rsidR="00211CA4" w:rsidRDefault="00211CA4" w:rsidP="004C29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2684E">
        <w:rPr>
          <w:rFonts w:ascii="Times New Roman" w:eastAsia="Times New Roman" w:hAnsi="Times New Roman" w:cs="Times New Roman"/>
          <w:sz w:val="28"/>
          <w:szCs w:val="28"/>
        </w:rPr>
        <w:t>На данном этапе ис</w:t>
      </w:r>
      <w:r>
        <w:rPr>
          <w:rFonts w:ascii="Times New Roman" w:eastAsia="Times New Roman" w:hAnsi="Times New Roman" w:cs="Times New Roman"/>
          <w:sz w:val="28"/>
          <w:szCs w:val="28"/>
        </w:rPr>
        <w:t>пользуется обычно 3 вида работы:</w:t>
      </w:r>
    </w:p>
    <w:p w:rsidR="00211CA4" w:rsidRPr="00047F6D" w:rsidRDefault="00211CA4" w:rsidP="004C29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652" w:type="dxa"/>
        <w:tblInd w:w="2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380"/>
        <w:gridCol w:w="1880"/>
        <w:gridCol w:w="1960"/>
        <w:gridCol w:w="1752"/>
        <w:gridCol w:w="1680"/>
      </w:tblGrid>
      <w:tr w:rsidR="00211CA4" w:rsidRPr="00211CA4" w:rsidTr="00211CA4">
        <w:trPr>
          <w:trHeight w:val="265"/>
        </w:trPr>
        <w:tc>
          <w:tcPr>
            <w:tcW w:w="2380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Преимущественнаянаправленность</w:t>
            </w:r>
          </w:p>
        </w:tc>
        <w:tc>
          <w:tcPr>
            <w:tcW w:w="1880" w:type="dxa"/>
            <w:vMerge w:val="restart"/>
            <w:tcBorders>
              <w:top w:val="single" w:sz="4" w:space="0" w:color="auto"/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Название</w:t>
            </w:r>
          </w:p>
          <w:p w:rsidR="00211CA4" w:rsidRPr="00211CA4" w:rsidRDefault="00211CA4" w:rsidP="004C29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метода</w:t>
            </w:r>
          </w:p>
        </w:tc>
        <w:tc>
          <w:tcPr>
            <w:tcW w:w="1960" w:type="dxa"/>
            <w:vMerge w:val="restart"/>
            <w:tcBorders>
              <w:top w:val="single" w:sz="4" w:space="0" w:color="auto"/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  <w:p w:rsidR="00211CA4" w:rsidRPr="00211CA4" w:rsidRDefault="00211CA4" w:rsidP="004C296B">
            <w:pPr>
              <w:spacing w:after="0" w:line="240" w:lineRule="auto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тренировки</w:t>
            </w:r>
          </w:p>
        </w:tc>
        <w:tc>
          <w:tcPr>
            <w:tcW w:w="3432" w:type="dxa"/>
            <w:gridSpan w:val="2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ind w:left="1300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Нагрузка</w:t>
            </w:r>
          </w:p>
        </w:tc>
      </w:tr>
      <w:tr w:rsidR="00211CA4" w:rsidRPr="00211CA4" w:rsidTr="00211CA4">
        <w:trPr>
          <w:trHeight w:val="264"/>
        </w:trPr>
        <w:tc>
          <w:tcPr>
            <w:tcW w:w="238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vMerge/>
            <w:tcBorders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  <w:vMerge/>
            <w:tcBorders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2" w:type="dxa"/>
            <w:vMerge w:val="restart"/>
            <w:tcBorders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интенсивность</w:t>
            </w:r>
          </w:p>
        </w:tc>
        <w:tc>
          <w:tcPr>
            <w:tcW w:w="1680" w:type="dxa"/>
            <w:tcBorders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объем</w:t>
            </w:r>
          </w:p>
        </w:tc>
      </w:tr>
      <w:tr w:rsidR="00211CA4" w:rsidRPr="00211CA4" w:rsidTr="00211CA4">
        <w:trPr>
          <w:trHeight w:val="70"/>
        </w:trPr>
        <w:tc>
          <w:tcPr>
            <w:tcW w:w="23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vMerge/>
            <w:tcBorders>
              <w:bottom w:val="single" w:sz="8" w:space="0" w:color="auto"/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  <w:vMerge/>
            <w:tcBorders>
              <w:bottom w:val="single" w:sz="8" w:space="0" w:color="auto"/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2" w:type="dxa"/>
            <w:vMerge/>
            <w:tcBorders>
              <w:bottom w:val="single" w:sz="8" w:space="0" w:color="auto"/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1CA4" w:rsidRPr="00211CA4" w:rsidTr="00211CA4">
        <w:trPr>
          <w:trHeight w:val="2106"/>
        </w:trPr>
        <w:tc>
          <w:tcPr>
            <w:tcW w:w="23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Образование</w:t>
            </w:r>
          </w:p>
          <w:p w:rsidR="00211CA4" w:rsidRPr="00211CA4" w:rsidRDefault="00211CA4" w:rsidP="004C296B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специального</w:t>
            </w:r>
          </w:p>
          <w:p w:rsidR="00211CA4" w:rsidRPr="00211CA4" w:rsidRDefault="00211CA4" w:rsidP="004C296B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фундамента</w:t>
            </w:r>
          </w:p>
        </w:tc>
        <w:tc>
          <w:tcPr>
            <w:tcW w:w="188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«Переменный,</w:t>
            </w:r>
          </w:p>
          <w:p w:rsidR="00211CA4" w:rsidRPr="00211CA4" w:rsidRDefault="00211CA4" w:rsidP="004C296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скоростно-</w:t>
            </w:r>
          </w:p>
          <w:p w:rsidR="00211CA4" w:rsidRPr="00211CA4" w:rsidRDefault="00211CA4" w:rsidP="004C296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силовой»</w:t>
            </w:r>
          </w:p>
        </w:tc>
        <w:tc>
          <w:tcPr>
            <w:tcW w:w="196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Чередование</w:t>
            </w:r>
          </w:p>
          <w:p w:rsidR="00211CA4" w:rsidRPr="00211CA4" w:rsidRDefault="00211CA4" w:rsidP="004C296B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работы с</w:t>
            </w:r>
          </w:p>
          <w:p w:rsidR="00211CA4" w:rsidRPr="00211CA4" w:rsidRDefault="00211CA4" w:rsidP="004C296B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повышенным</w:t>
            </w:r>
          </w:p>
          <w:p w:rsidR="00211CA4" w:rsidRPr="00211CA4" w:rsidRDefault="00211CA4" w:rsidP="004C296B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проявлением</w:t>
            </w:r>
          </w:p>
          <w:p w:rsidR="00211CA4" w:rsidRPr="00211CA4" w:rsidRDefault="00211CA4" w:rsidP="004C296B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силы и скорости</w:t>
            </w:r>
          </w:p>
          <w:p w:rsidR="00211CA4" w:rsidRPr="00211CA4" w:rsidRDefault="00211CA4" w:rsidP="004C296B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и интервалами</w:t>
            </w:r>
          </w:p>
          <w:p w:rsidR="00211CA4" w:rsidRPr="00211CA4" w:rsidRDefault="00211CA4" w:rsidP="004C296B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отдыха</w:t>
            </w:r>
          </w:p>
        </w:tc>
        <w:tc>
          <w:tcPr>
            <w:tcW w:w="175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Большой</w:t>
            </w:r>
          </w:p>
        </w:tc>
        <w:tc>
          <w:tcPr>
            <w:tcW w:w="168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211CA4" w:rsidRPr="00211CA4" w:rsidTr="00211CA4">
        <w:trPr>
          <w:trHeight w:val="1707"/>
        </w:trPr>
        <w:tc>
          <w:tcPr>
            <w:tcW w:w="23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Укрепление</w:t>
            </w:r>
          </w:p>
          <w:p w:rsidR="00211CA4" w:rsidRPr="00211CA4" w:rsidRDefault="00211CA4" w:rsidP="004C296B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силового</w:t>
            </w:r>
          </w:p>
          <w:p w:rsidR="00211CA4" w:rsidRPr="00211CA4" w:rsidRDefault="00211CA4" w:rsidP="004C296B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компонента в спец.</w:t>
            </w:r>
          </w:p>
          <w:p w:rsidR="00211CA4" w:rsidRPr="00211CA4" w:rsidRDefault="00211CA4" w:rsidP="004C296B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фундаменте</w:t>
            </w:r>
          </w:p>
        </w:tc>
        <w:tc>
          <w:tcPr>
            <w:tcW w:w="18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«Повторно-</w:t>
            </w:r>
          </w:p>
          <w:p w:rsidR="00211CA4" w:rsidRPr="00211CA4" w:rsidRDefault="00211CA4" w:rsidP="004C296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силовой»</w:t>
            </w:r>
          </w:p>
        </w:tc>
        <w:tc>
          <w:tcPr>
            <w:tcW w:w="196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Повторная</w:t>
            </w:r>
          </w:p>
          <w:p w:rsidR="00211CA4" w:rsidRPr="00211CA4" w:rsidRDefault="00211CA4" w:rsidP="004C296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тренировочная</w:t>
            </w:r>
          </w:p>
          <w:p w:rsidR="00211CA4" w:rsidRPr="00211CA4" w:rsidRDefault="00211CA4" w:rsidP="004C296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</w:t>
            </w:r>
          </w:p>
          <w:p w:rsidR="00211CA4" w:rsidRPr="00211CA4" w:rsidRDefault="00211CA4" w:rsidP="004C296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повышенным</w:t>
            </w:r>
          </w:p>
          <w:p w:rsidR="00211CA4" w:rsidRPr="00211CA4" w:rsidRDefault="00211CA4" w:rsidP="004C296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проявлением</w:t>
            </w:r>
          </w:p>
          <w:p w:rsidR="00211CA4" w:rsidRPr="00211CA4" w:rsidRDefault="00211CA4" w:rsidP="004C296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силы</w:t>
            </w:r>
          </w:p>
        </w:tc>
        <w:tc>
          <w:tcPr>
            <w:tcW w:w="17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Большая</w:t>
            </w:r>
          </w:p>
        </w:tc>
        <w:tc>
          <w:tcPr>
            <w:tcW w:w="16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211CA4" w:rsidRPr="00211CA4" w:rsidTr="00211CA4">
        <w:trPr>
          <w:trHeight w:val="1675"/>
        </w:trPr>
        <w:tc>
          <w:tcPr>
            <w:tcW w:w="23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Укрепление</w:t>
            </w:r>
          </w:p>
          <w:p w:rsidR="00211CA4" w:rsidRPr="00211CA4" w:rsidRDefault="00211CA4" w:rsidP="004C296B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компонента</w:t>
            </w:r>
          </w:p>
          <w:p w:rsidR="00211CA4" w:rsidRPr="00211CA4" w:rsidRDefault="00211CA4" w:rsidP="004C296B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скорости в</w:t>
            </w:r>
          </w:p>
          <w:p w:rsidR="00211CA4" w:rsidRPr="00211CA4" w:rsidRDefault="00211CA4" w:rsidP="004C296B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спец.фунаменте</w:t>
            </w:r>
          </w:p>
        </w:tc>
        <w:tc>
          <w:tcPr>
            <w:tcW w:w="18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«Повторно-</w:t>
            </w:r>
          </w:p>
          <w:p w:rsidR="00211CA4" w:rsidRPr="00211CA4" w:rsidRDefault="00211CA4" w:rsidP="004C296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скоростной»</w:t>
            </w:r>
          </w:p>
        </w:tc>
        <w:tc>
          <w:tcPr>
            <w:tcW w:w="196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Повторная</w:t>
            </w:r>
          </w:p>
          <w:p w:rsidR="00211CA4" w:rsidRPr="00211CA4" w:rsidRDefault="00211CA4" w:rsidP="004C296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тренировочная</w:t>
            </w:r>
          </w:p>
          <w:p w:rsidR="00211CA4" w:rsidRPr="00211CA4" w:rsidRDefault="00211CA4" w:rsidP="004C296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</w:t>
            </w:r>
          </w:p>
          <w:p w:rsidR="00211CA4" w:rsidRPr="00211CA4" w:rsidRDefault="00211CA4" w:rsidP="004C296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повышенным</w:t>
            </w:r>
          </w:p>
          <w:p w:rsidR="00211CA4" w:rsidRPr="00211CA4" w:rsidRDefault="00211CA4" w:rsidP="004C296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проявлением</w:t>
            </w:r>
          </w:p>
          <w:p w:rsidR="00211CA4" w:rsidRPr="00211CA4" w:rsidRDefault="00211CA4" w:rsidP="004C296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быстроты</w:t>
            </w:r>
          </w:p>
        </w:tc>
        <w:tc>
          <w:tcPr>
            <w:tcW w:w="17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Большая</w:t>
            </w:r>
          </w:p>
        </w:tc>
        <w:tc>
          <w:tcPr>
            <w:tcW w:w="16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CA4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</w:t>
            </w:r>
          </w:p>
        </w:tc>
      </w:tr>
    </w:tbl>
    <w:p w:rsidR="00211CA4" w:rsidRDefault="00211CA4" w:rsidP="004C296B">
      <w:pPr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11CA4" w:rsidRPr="0082684E" w:rsidRDefault="00211CA4" w:rsidP="004C296B">
      <w:pPr>
        <w:spacing w:after="0" w:line="240" w:lineRule="auto"/>
        <w:ind w:right="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 эт</w:t>
      </w:r>
      <w:r w:rsidRPr="0082684E">
        <w:rPr>
          <w:rFonts w:ascii="Times New Roman" w:eastAsia="Times New Roman" w:hAnsi="Times New Roman" w:cs="Times New Roman"/>
          <w:b/>
          <w:bCs/>
          <w:sz w:val="28"/>
          <w:szCs w:val="28"/>
        </w:rPr>
        <w:t>ап – воспитание специальной выносливости.</w:t>
      </w:r>
    </w:p>
    <w:p w:rsidR="00211CA4" w:rsidRPr="0082684E" w:rsidRDefault="00211CA4" w:rsidP="004C296B">
      <w:pPr>
        <w:spacing w:after="0" w:line="240" w:lineRule="auto"/>
        <w:ind w:right="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82684E">
        <w:rPr>
          <w:rFonts w:ascii="Times New Roman" w:eastAsia="Times New Roman" w:hAnsi="Times New Roman" w:cs="Times New Roman"/>
          <w:sz w:val="28"/>
          <w:szCs w:val="28"/>
        </w:rPr>
        <w:t>Этот этап прямо направлен на достижение лучших спортивных результатов. Это достигается за счет дальнейшего улучшения компонентов СВ.</w:t>
      </w:r>
    </w:p>
    <w:p w:rsidR="00211CA4" w:rsidRPr="0082684E" w:rsidRDefault="00211CA4" w:rsidP="004C29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82684E">
        <w:rPr>
          <w:rFonts w:ascii="Times New Roman" w:eastAsia="Times New Roman" w:hAnsi="Times New Roman" w:cs="Times New Roman"/>
          <w:sz w:val="28"/>
          <w:szCs w:val="28"/>
        </w:rPr>
        <w:t>Средство: тренировка в обычных условиях и в модулирующих соревновательную обстановку, но с увеличением интенсивности – близкой к соревновательной, равной ей и превышающей ее.</w:t>
      </w:r>
    </w:p>
    <w:p w:rsidR="00211CA4" w:rsidRPr="0082684E" w:rsidRDefault="00211CA4" w:rsidP="004C296B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82684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Задача работы, близкой к соревновательной – </w:t>
      </w:r>
      <w:r w:rsidRPr="0082684E">
        <w:rPr>
          <w:rFonts w:ascii="Times New Roman" w:eastAsia="Times New Roman" w:hAnsi="Times New Roman" w:cs="Times New Roman"/>
          <w:sz w:val="28"/>
          <w:szCs w:val="28"/>
        </w:rPr>
        <w:t>укрепить способность дольше,чем всоревнованиях выполнять технические действия. Продолжительность - на 25-50% больше соревновательной.</w:t>
      </w:r>
    </w:p>
    <w:p w:rsidR="00211CA4" w:rsidRPr="0082684E" w:rsidRDefault="00211CA4" w:rsidP="004C296B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82684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Задача работы, равной соревновательной – </w:t>
      </w:r>
      <w:r w:rsidRPr="0082684E">
        <w:rPr>
          <w:rFonts w:ascii="Times New Roman" w:eastAsia="Times New Roman" w:hAnsi="Times New Roman" w:cs="Times New Roman"/>
          <w:sz w:val="28"/>
          <w:szCs w:val="28"/>
        </w:rPr>
        <w:t>улучшить всю систему функциональныхвозможностей организма, увериться в достижении прогнозируемого результата, проверить свои силы в различных тактических вариантах.</w:t>
      </w:r>
    </w:p>
    <w:p w:rsidR="00211CA4" w:rsidRPr="0082684E" w:rsidRDefault="00211CA4" w:rsidP="004C296B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82684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Задача работы с интенсивностью, превышающей соревновательную – </w:t>
      </w:r>
      <w:r w:rsidRPr="0082684E">
        <w:rPr>
          <w:rFonts w:ascii="Times New Roman" w:eastAsia="Times New Roman" w:hAnsi="Times New Roman" w:cs="Times New Roman"/>
          <w:sz w:val="28"/>
          <w:szCs w:val="28"/>
        </w:rPr>
        <w:t>самаяглавная задача. Здесь надо осуществить на высшем уровне проявление всех компонентов выносливости и создать эффективную адаптацию.</w:t>
      </w:r>
    </w:p>
    <w:p w:rsidR="00211CA4" w:rsidRDefault="00211CA4" w:rsidP="004C296B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11CA4" w:rsidRDefault="00211CA4" w:rsidP="004C296B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  <w:t>Развитие ловкости</w:t>
      </w:r>
    </w:p>
    <w:tbl>
      <w:tblPr>
        <w:tblW w:w="9781" w:type="dxa"/>
        <w:tblLayout w:type="fixed"/>
        <w:tblCellMar>
          <w:left w:w="0" w:type="dxa"/>
          <w:right w:w="0" w:type="dxa"/>
        </w:tblCellMar>
        <w:tblLook w:val="04A0"/>
      </w:tblPr>
      <w:tblGrid>
        <w:gridCol w:w="10"/>
        <w:gridCol w:w="670"/>
        <w:gridCol w:w="10"/>
        <w:gridCol w:w="1400"/>
        <w:gridCol w:w="1300"/>
        <w:gridCol w:w="1572"/>
        <w:gridCol w:w="38"/>
        <w:gridCol w:w="1390"/>
        <w:gridCol w:w="160"/>
        <w:gridCol w:w="980"/>
        <w:gridCol w:w="1720"/>
        <w:gridCol w:w="440"/>
        <w:gridCol w:w="30"/>
        <w:gridCol w:w="61"/>
      </w:tblGrid>
      <w:tr w:rsidR="00211CA4" w:rsidRPr="0082684E" w:rsidTr="00211CA4">
        <w:trPr>
          <w:gridBefore w:val="1"/>
          <w:gridAfter w:val="1"/>
          <w:wBefore w:w="10" w:type="dxa"/>
          <w:wAfter w:w="61" w:type="dxa"/>
          <w:trHeight w:val="279"/>
        </w:trPr>
        <w:tc>
          <w:tcPr>
            <w:tcW w:w="680" w:type="dxa"/>
            <w:gridSpan w:val="2"/>
            <w:tcBorders>
              <w:bottom w:val="single" w:sz="8" w:space="0" w:color="auto"/>
            </w:tcBorders>
            <w:vAlign w:val="bottom"/>
          </w:tcPr>
          <w:p w:rsidR="00211CA4" w:rsidRPr="0082684E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211CA4" w:rsidRPr="0082684E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211CA4" w:rsidRPr="0082684E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2" w:type="dxa"/>
            <w:tcBorders>
              <w:bottom w:val="single" w:sz="8" w:space="0" w:color="auto"/>
            </w:tcBorders>
            <w:vAlign w:val="bottom"/>
          </w:tcPr>
          <w:p w:rsidR="00211CA4" w:rsidRPr="0082684E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8" w:type="dxa"/>
            <w:gridSpan w:val="2"/>
            <w:tcBorders>
              <w:bottom w:val="single" w:sz="8" w:space="0" w:color="auto"/>
            </w:tcBorders>
            <w:vAlign w:val="bottom"/>
          </w:tcPr>
          <w:p w:rsidR="00211CA4" w:rsidRPr="0082684E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11CA4" w:rsidRPr="0082684E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211CA4" w:rsidRPr="0082684E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0" w:type="dxa"/>
            <w:gridSpan w:val="2"/>
            <w:tcBorders>
              <w:bottom w:val="single" w:sz="8" w:space="0" w:color="auto"/>
            </w:tcBorders>
            <w:vAlign w:val="bottom"/>
          </w:tcPr>
          <w:p w:rsidR="00211CA4" w:rsidRPr="0082684E" w:rsidRDefault="00211CA4" w:rsidP="004C296B">
            <w:pPr>
              <w:spacing w:after="0" w:line="240" w:lineRule="auto"/>
              <w:ind w:right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211CA4" w:rsidRPr="0082684E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1CA4" w:rsidRPr="00FF0774" w:rsidTr="00211CA4">
        <w:trPr>
          <w:gridBefore w:val="1"/>
          <w:gridAfter w:val="1"/>
          <w:wBefore w:w="10" w:type="dxa"/>
          <w:wAfter w:w="61" w:type="dxa"/>
          <w:trHeight w:val="533"/>
        </w:trPr>
        <w:tc>
          <w:tcPr>
            <w:tcW w:w="68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211CA4" w:rsidRPr="00FF0774" w:rsidRDefault="00211CA4" w:rsidP="004C296B">
            <w:pPr>
              <w:spacing w:after="0" w:line="240" w:lineRule="auto"/>
              <w:ind w:right="8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07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272" w:type="dxa"/>
            <w:gridSpan w:val="3"/>
            <w:tcBorders>
              <w:right w:val="single" w:sz="8" w:space="0" w:color="auto"/>
            </w:tcBorders>
          </w:tcPr>
          <w:p w:rsidR="00211CA4" w:rsidRPr="00FF0774" w:rsidRDefault="00211CA4" w:rsidP="004C296B">
            <w:pPr>
              <w:spacing w:after="0" w:line="240" w:lineRule="auto"/>
              <w:ind w:left="8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07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Содержание методического приема</w:t>
            </w:r>
          </w:p>
        </w:tc>
        <w:tc>
          <w:tcPr>
            <w:tcW w:w="4728" w:type="dxa"/>
            <w:gridSpan w:val="6"/>
            <w:vMerge w:val="restart"/>
            <w:tcBorders>
              <w:right w:val="single" w:sz="8" w:space="0" w:color="auto"/>
            </w:tcBorders>
          </w:tcPr>
          <w:p w:rsidR="00211CA4" w:rsidRPr="00FF0774" w:rsidRDefault="00211CA4" w:rsidP="004C29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077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Примеры</w:t>
            </w:r>
          </w:p>
        </w:tc>
        <w:tc>
          <w:tcPr>
            <w:tcW w:w="30" w:type="dxa"/>
          </w:tcPr>
          <w:p w:rsidR="00211CA4" w:rsidRPr="00FF0774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11CA4" w:rsidRPr="0082684E" w:rsidTr="00211CA4">
        <w:trPr>
          <w:gridBefore w:val="1"/>
          <w:gridAfter w:val="1"/>
          <w:wBefore w:w="10" w:type="dxa"/>
          <w:wAfter w:w="61" w:type="dxa"/>
          <w:trHeight w:val="281"/>
        </w:trPr>
        <w:tc>
          <w:tcPr>
            <w:tcW w:w="680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11CA4" w:rsidRPr="0082684E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72" w:type="dxa"/>
            <w:gridSpan w:val="3"/>
            <w:tcBorders>
              <w:bottom w:val="single" w:sz="8" w:space="0" w:color="auto"/>
              <w:right w:val="single" w:sz="8" w:space="0" w:color="auto"/>
            </w:tcBorders>
          </w:tcPr>
          <w:p w:rsidR="00211CA4" w:rsidRPr="0082684E" w:rsidRDefault="00211CA4" w:rsidP="004C296B">
            <w:pPr>
              <w:spacing w:after="0" w:line="240" w:lineRule="auto"/>
              <w:ind w:left="140"/>
              <w:rPr>
                <w:rFonts w:ascii="Times New Roman" w:hAnsi="Times New Roman" w:cs="Times New Roman"/>
                <w:sz w:val="28"/>
                <w:szCs w:val="28"/>
              </w:rPr>
            </w:pPr>
            <w:r w:rsidRPr="0082684E">
              <w:rPr>
                <w:rFonts w:ascii="Times New Roman" w:eastAsia="Times New Roman" w:hAnsi="Times New Roman" w:cs="Times New Roman"/>
                <w:sz w:val="28"/>
                <w:szCs w:val="28"/>
              </w:rPr>
              <w:t>(по Л.П.Матвееву, А.Д.Новикову)</w:t>
            </w:r>
          </w:p>
        </w:tc>
        <w:tc>
          <w:tcPr>
            <w:tcW w:w="4728" w:type="dxa"/>
            <w:gridSpan w:val="6"/>
            <w:vMerge/>
            <w:tcBorders>
              <w:bottom w:val="single" w:sz="8" w:space="0" w:color="auto"/>
              <w:right w:val="single" w:sz="8" w:space="0" w:color="auto"/>
            </w:tcBorders>
          </w:tcPr>
          <w:p w:rsidR="00211CA4" w:rsidRPr="0082684E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</w:tcPr>
          <w:p w:rsidR="00211CA4" w:rsidRPr="0082684E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1CA4" w:rsidRPr="0082684E" w:rsidTr="00211CA4">
        <w:trPr>
          <w:gridBefore w:val="1"/>
          <w:gridAfter w:val="1"/>
          <w:wBefore w:w="10" w:type="dxa"/>
          <w:wAfter w:w="61" w:type="dxa"/>
          <w:trHeight w:val="263"/>
        </w:trPr>
        <w:tc>
          <w:tcPr>
            <w:tcW w:w="68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211CA4" w:rsidRPr="0082684E" w:rsidRDefault="00211CA4" w:rsidP="004C296B">
            <w:pPr>
              <w:spacing w:after="0" w:line="240" w:lineRule="auto"/>
              <w:ind w:righ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684E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4272" w:type="dxa"/>
            <w:gridSpan w:val="3"/>
            <w:vMerge w:val="restart"/>
            <w:tcBorders>
              <w:right w:val="single" w:sz="4" w:space="0" w:color="auto"/>
            </w:tcBorders>
          </w:tcPr>
          <w:p w:rsidR="00211CA4" w:rsidRPr="0082684E" w:rsidRDefault="00211CA4" w:rsidP="004C296B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82684E">
              <w:rPr>
                <w:rFonts w:ascii="Times New Roman" w:eastAsia="Times New Roman" w:hAnsi="Times New Roman" w:cs="Times New Roman"/>
                <w:sz w:val="28"/>
                <w:szCs w:val="28"/>
              </w:rPr>
              <w:t>Введение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2684E">
              <w:rPr>
                <w:rFonts w:ascii="Times New Roman" w:eastAsia="Times New Roman" w:hAnsi="Times New Roman" w:cs="Times New Roman"/>
                <w:sz w:val="28"/>
                <w:szCs w:val="28"/>
              </w:rPr>
              <w:t>необычных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2684E">
              <w:rPr>
                <w:rFonts w:ascii="Times New Roman" w:eastAsia="Times New Roman" w:hAnsi="Times New Roman" w:cs="Times New Roman"/>
                <w:sz w:val="28"/>
                <w:szCs w:val="28"/>
              </w:rPr>
              <w:t>исходных</w:t>
            </w:r>
          </w:p>
          <w:p w:rsidR="00211CA4" w:rsidRPr="0082684E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684E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положений</w:t>
            </w:r>
          </w:p>
        </w:tc>
        <w:tc>
          <w:tcPr>
            <w:tcW w:w="4728" w:type="dxa"/>
            <w:gridSpan w:val="6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11CA4" w:rsidRPr="0082684E" w:rsidRDefault="00211CA4" w:rsidP="004C296B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82684E">
              <w:rPr>
                <w:rFonts w:ascii="Times New Roman" w:eastAsia="Times New Roman" w:hAnsi="Times New Roman" w:cs="Times New Roman"/>
                <w:sz w:val="28"/>
                <w:szCs w:val="28"/>
              </w:rPr>
              <w:t>Ведение  боя  в  разных  стойках: низкая,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2684E">
              <w:rPr>
                <w:rFonts w:ascii="Times New Roman" w:eastAsia="Times New Roman" w:hAnsi="Times New Roman" w:cs="Times New Roman"/>
                <w:sz w:val="28"/>
                <w:szCs w:val="28"/>
              </w:rPr>
              <w:t>высокая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 лево </w:t>
            </w:r>
            <w:r w:rsidRPr="0082684E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правосторонняя.  Ведение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2684E">
              <w:rPr>
                <w:rFonts w:ascii="Times New Roman" w:eastAsia="Times New Roman" w:hAnsi="Times New Roman" w:cs="Times New Roman"/>
                <w:sz w:val="28"/>
                <w:szCs w:val="28"/>
              </w:rPr>
              <w:t>боя не в своей стойке.</w:t>
            </w:r>
          </w:p>
        </w:tc>
        <w:tc>
          <w:tcPr>
            <w:tcW w:w="30" w:type="dxa"/>
          </w:tcPr>
          <w:p w:rsidR="00211CA4" w:rsidRPr="0082684E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1CA4" w:rsidRPr="0082684E" w:rsidTr="00211CA4">
        <w:trPr>
          <w:gridBefore w:val="1"/>
          <w:gridAfter w:val="1"/>
          <w:wBefore w:w="10" w:type="dxa"/>
          <w:wAfter w:w="61" w:type="dxa"/>
          <w:trHeight w:val="276"/>
        </w:trPr>
        <w:tc>
          <w:tcPr>
            <w:tcW w:w="68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</w:tcPr>
          <w:p w:rsidR="00211CA4" w:rsidRPr="0082684E" w:rsidRDefault="00211CA4" w:rsidP="004C296B">
            <w:pPr>
              <w:spacing w:after="0" w:line="240" w:lineRule="auto"/>
              <w:ind w:righ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72" w:type="dxa"/>
            <w:gridSpan w:val="3"/>
            <w:vMerge/>
            <w:tcBorders>
              <w:right w:val="single" w:sz="4" w:space="0" w:color="auto"/>
            </w:tcBorders>
          </w:tcPr>
          <w:p w:rsidR="00211CA4" w:rsidRPr="0082684E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8" w:type="dxa"/>
            <w:gridSpan w:val="6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11CA4" w:rsidRPr="0082684E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</w:tcPr>
          <w:p w:rsidR="00211CA4" w:rsidRPr="0082684E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1CA4" w:rsidRPr="0082684E" w:rsidTr="00211CA4">
        <w:trPr>
          <w:gridBefore w:val="1"/>
          <w:gridAfter w:val="1"/>
          <w:wBefore w:w="10" w:type="dxa"/>
          <w:wAfter w:w="61" w:type="dxa"/>
          <w:trHeight w:val="281"/>
        </w:trPr>
        <w:tc>
          <w:tcPr>
            <w:tcW w:w="680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11CA4" w:rsidRPr="0082684E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72" w:type="dxa"/>
            <w:gridSpan w:val="3"/>
            <w:vMerge/>
            <w:tcBorders>
              <w:bottom w:val="single" w:sz="8" w:space="0" w:color="auto"/>
              <w:right w:val="single" w:sz="4" w:space="0" w:color="auto"/>
            </w:tcBorders>
          </w:tcPr>
          <w:p w:rsidR="00211CA4" w:rsidRPr="0082684E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8" w:type="dxa"/>
            <w:gridSpan w:val="6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11CA4" w:rsidRPr="0082684E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</w:tcPr>
          <w:p w:rsidR="00211CA4" w:rsidRPr="0082684E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1CA4" w:rsidRPr="0082684E" w:rsidTr="00211CA4">
        <w:trPr>
          <w:gridBefore w:val="1"/>
          <w:gridAfter w:val="1"/>
          <w:wBefore w:w="10" w:type="dxa"/>
          <w:wAfter w:w="61" w:type="dxa"/>
          <w:trHeight w:val="264"/>
        </w:trPr>
        <w:tc>
          <w:tcPr>
            <w:tcW w:w="68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11CA4" w:rsidRPr="0082684E" w:rsidRDefault="00211CA4" w:rsidP="004C296B">
            <w:pPr>
              <w:spacing w:after="0" w:line="240" w:lineRule="auto"/>
              <w:ind w:righ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684E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4272" w:type="dxa"/>
            <w:gridSpan w:val="3"/>
            <w:tcBorders>
              <w:bottom w:val="single" w:sz="8" w:space="0" w:color="auto"/>
              <w:right w:val="single" w:sz="8" w:space="0" w:color="auto"/>
            </w:tcBorders>
          </w:tcPr>
          <w:p w:rsidR="00211CA4" w:rsidRPr="0082684E" w:rsidRDefault="00211CA4" w:rsidP="004C296B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82684E">
              <w:rPr>
                <w:rFonts w:ascii="Times New Roman" w:eastAsia="Times New Roman" w:hAnsi="Times New Roman" w:cs="Times New Roman"/>
                <w:sz w:val="28"/>
                <w:szCs w:val="28"/>
              </w:rPr>
              <w:t>Зеркальное выполнение упражнений</w:t>
            </w:r>
          </w:p>
        </w:tc>
        <w:tc>
          <w:tcPr>
            <w:tcW w:w="4288" w:type="dxa"/>
            <w:gridSpan w:val="5"/>
            <w:tcBorders>
              <w:bottom w:val="single" w:sz="8" w:space="0" w:color="auto"/>
            </w:tcBorders>
          </w:tcPr>
          <w:p w:rsidR="00211CA4" w:rsidRPr="002D4CAA" w:rsidRDefault="00211CA4" w:rsidP="004C296B">
            <w:pPr>
              <w:spacing w:after="0" w:line="240" w:lineRule="auto"/>
              <w:ind w:right="1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684E">
              <w:rPr>
                <w:rFonts w:ascii="Times New Roman" w:eastAsia="Times New Roman" w:hAnsi="Times New Roman" w:cs="Times New Roman"/>
                <w:sz w:val="28"/>
                <w:szCs w:val="28"/>
              </w:rPr>
              <w:t>То же, что и в предыдущем случае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</w:tcPr>
          <w:p w:rsidR="00211CA4" w:rsidRPr="0082684E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</w:tcPr>
          <w:p w:rsidR="00211CA4" w:rsidRPr="0082684E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1CA4" w:rsidRPr="0082684E" w:rsidTr="00211CA4">
        <w:trPr>
          <w:gridBefore w:val="1"/>
          <w:gridAfter w:val="1"/>
          <w:wBefore w:w="10" w:type="dxa"/>
          <w:wAfter w:w="61" w:type="dxa"/>
          <w:trHeight w:val="263"/>
        </w:trPr>
        <w:tc>
          <w:tcPr>
            <w:tcW w:w="68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211CA4" w:rsidRPr="0082684E" w:rsidRDefault="00211CA4" w:rsidP="004C296B">
            <w:pPr>
              <w:spacing w:after="0" w:line="240" w:lineRule="auto"/>
              <w:ind w:righ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684E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4272" w:type="dxa"/>
            <w:gridSpan w:val="3"/>
            <w:vMerge w:val="restart"/>
            <w:tcBorders>
              <w:right w:val="single" w:sz="8" w:space="0" w:color="auto"/>
            </w:tcBorders>
          </w:tcPr>
          <w:p w:rsidR="00211CA4" w:rsidRPr="0082684E" w:rsidRDefault="00211CA4" w:rsidP="004C296B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82684E">
              <w:rPr>
                <w:rFonts w:ascii="Times New Roman" w:eastAsia="Times New Roman" w:hAnsi="Times New Roman" w:cs="Times New Roman"/>
                <w:sz w:val="28"/>
                <w:szCs w:val="28"/>
              </w:rPr>
              <w:t>Изменение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2684E">
              <w:rPr>
                <w:rFonts w:ascii="Times New Roman" w:eastAsia="Times New Roman" w:hAnsi="Times New Roman" w:cs="Times New Roman"/>
                <w:sz w:val="28"/>
                <w:szCs w:val="28"/>
              </w:rPr>
              <w:t>скорости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2684E">
              <w:rPr>
                <w:rFonts w:ascii="Times New Roman" w:eastAsia="Times New Roman" w:hAnsi="Times New Roman" w:cs="Times New Roman"/>
                <w:sz w:val="28"/>
                <w:szCs w:val="28"/>
              </w:rPr>
              <w:t>или   темпа</w:t>
            </w:r>
          </w:p>
          <w:p w:rsidR="00211CA4" w:rsidRPr="0082684E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684E">
              <w:rPr>
                <w:rFonts w:ascii="Times New Roman" w:eastAsia="Times New Roman" w:hAnsi="Times New Roman" w:cs="Times New Roman"/>
                <w:sz w:val="28"/>
                <w:szCs w:val="28"/>
              </w:rPr>
              <w:t>движения</w:t>
            </w:r>
          </w:p>
        </w:tc>
        <w:tc>
          <w:tcPr>
            <w:tcW w:w="4288" w:type="dxa"/>
            <w:gridSpan w:val="5"/>
            <w:vMerge w:val="restart"/>
            <w:tcBorders>
              <w:left w:val="single" w:sz="8" w:space="0" w:color="auto"/>
            </w:tcBorders>
          </w:tcPr>
          <w:p w:rsidR="00211CA4" w:rsidRPr="002D4CAA" w:rsidRDefault="00211CA4" w:rsidP="004C296B">
            <w:pPr>
              <w:spacing w:after="0" w:line="240" w:lineRule="auto"/>
              <w:ind w:right="16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4CAA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2684E">
              <w:rPr>
                <w:rFonts w:ascii="Times New Roman" w:eastAsia="Times New Roman" w:hAnsi="Times New Roman" w:cs="Times New Roman"/>
                <w:sz w:val="28"/>
                <w:szCs w:val="28"/>
              </w:rPr>
              <w:t>различных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2684E">
              <w:rPr>
                <w:rFonts w:ascii="Times New Roman" w:eastAsia="Times New Roman" w:hAnsi="Times New Roman" w:cs="Times New Roman"/>
                <w:sz w:val="28"/>
                <w:szCs w:val="28"/>
              </w:rPr>
              <w:t>действий</w:t>
            </w:r>
          </w:p>
          <w:p w:rsidR="00211CA4" w:rsidRPr="002D4CAA" w:rsidRDefault="00211CA4" w:rsidP="004C296B">
            <w:pPr>
              <w:spacing w:after="0" w:line="240" w:lineRule="auto"/>
              <w:ind w:right="16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684E">
              <w:rPr>
                <w:rFonts w:ascii="Times New Roman" w:eastAsia="Times New Roman" w:hAnsi="Times New Roman" w:cs="Times New Roman"/>
                <w:sz w:val="28"/>
                <w:szCs w:val="28"/>
              </w:rPr>
              <w:t>различной скоростью и в разном темпе</w:t>
            </w:r>
          </w:p>
        </w:tc>
        <w:tc>
          <w:tcPr>
            <w:tcW w:w="440" w:type="dxa"/>
            <w:tcBorders>
              <w:right w:val="single" w:sz="8" w:space="0" w:color="auto"/>
            </w:tcBorders>
          </w:tcPr>
          <w:p w:rsidR="00211CA4" w:rsidRPr="0082684E" w:rsidRDefault="00211CA4" w:rsidP="004C296B">
            <w:pPr>
              <w:spacing w:after="0" w:line="240" w:lineRule="auto"/>
              <w:ind w:right="20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82684E">
              <w:rPr>
                <w:rFonts w:ascii="Times New Roman" w:eastAsia="Times New Roman" w:hAnsi="Times New Roman" w:cs="Times New Roman"/>
                <w:w w:val="93"/>
                <w:sz w:val="28"/>
                <w:szCs w:val="28"/>
              </w:rPr>
              <w:t>с</w:t>
            </w:r>
          </w:p>
        </w:tc>
        <w:tc>
          <w:tcPr>
            <w:tcW w:w="30" w:type="dxa"/>
          </w:tcPr>
          <w:p w:rsidR="00211CA4" w:rsidRPr="0082684E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1CA4" w:rsidRPr="0082684E" w:rsidTr="00211CA4">
        <w:trPr>
          <w:gridBefore w:val="1"/>
          <w:gridAfter w:val="1"/>
          <w:wBefore w:w="10" w:type="dxa"/>
          <w:wAfter w:w="61" w:type="dxa"/>
          <w:trHeight w:val="281"/>
        </w:trPr>
        <w:tc>
          <w:tcPr>
            <w:tcW w:w="680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11CA4" w:rsidRPr="0082684E" w:rsidRDefault="00211CA4" w:rsidP="004C296B">
            <w:pPr>
              <w:spacing w:after="0" w:line="240" w:lineRule="auto"/>
              <w:ind w:righ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72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</w:tcPr>
          <w:p w:rsidR="00211CA4" w:rsidRPr="0082684E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8" w:type="dxa"/>
            <w:gridSpan w:val="5"/>
            <w:vMerge/>
            <w:tcBorders>
              <w:left w:val="single" w:sz="8" w:space="0" w:color="auto"/>
              <w:bottom w:val="single" w:sz="8" w:space="0" w:color="auto"/>
            </w:tcBorders>
          </w:tcPr>
          <w:p w:rsidR="00211CA4" w:rsidRPr="0082684E" w:rsidRDefault="00211CA4" w:rsidP="004C296B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</w:tcPr>
          <w:p w:rsidR="00211CA4" w:rsidRPr="0082684E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</w:tcPr>
          <w:p w:rsidR="00211CA4" w:rsidRPr="0082684E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1CA4" w:rsidRPr="0082684E" w:rsidTr="00211CA4">
        <w:trPr>
          <w:gridBefore w:val="1"/>
          <w:gridAfter w:val="1"/>
          <w:wBefore w:w="10" w:type="dxa"/>
          <w:wAfter w:w="61" w:type="dxa"/>
          <w:trHeight w:val="259"/>
        </w:trPr>
        <w:tc>
          <w:tcPr>
            <w:tcW w:w="68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211CA4" w:rsidRPr="0082684E" w:rsidRDefault="00211CA4" w:rsidP="004C296B">
            <w:pPr>
              <w:spacing w:after="0" w:line="240" w:lineRule="auto"/>
              <w:ind w:righ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684E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4272" w:type="dxa"/>
            <w:gridSpan w:val="3"/>
            <w:vMerge w:val="restart"/>
            <w:tcBorders>
              <w:right w:val="single" w:sz="8" w:space="0" w:color="auto"/>
            </w:tcBorders>
          </w:tcPr>
          <w:p w:rsidR="00211CA4" w:rsidRPr="0082684E" w:rsidRDefault="00211CA4" w:rsidP="004C296B">
            <w:pPr>
              <w:spacing w:after="0" w:line="240" w:lineRule="auto"/>
              <w:ind w:left="79"/>
              <w:rPr>
                <w:rFonts w:ascii="Times New Roman" w:hAnsi="Times New Roman" w:cs="Times New Roman"/>
                <w:sz w:val="28"/>
                <w:szCs w:val="28"/>
              </w:rPr>
            </w:pPr>
            <w:r w:rsidRPr="0082684E">
              <w:rPr>
                <w:rFonts w:ascii="Times New Roman" w:eastAsia="Times New Roman" w:hAnsi="Times New Roman" w:cs="Times New Roman"/>
                <w:sz w:val="28"/>
                <w:szCs w:val="28"/>
              </w:rPr>
              <w:t>Изменение пространственных границ,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2684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которых выполняется </w:t>
            </w:r>
            <w:r w:rsidRPr="0082684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упражнение</w:t>
            </w:r>
          </w:p>
        </w:tc>
        <w:tc>
          <w:tcPr>
            <w:tcW w:w="4728" w:type="dxa"/>
            <w:gridSpan w:val="6"/>
            <w:vMerge w:val="restart"/>
            <w:tcBorders>
              <w:right w:val="single" w:sz="8" w:space="0" w:color="auto"/>
            </w:tcBorders>
          </w:tcPr>
          <w:p w:rsidR="00211CA4" w:rsidRPr="002D4CAA" w:rsidRDefault="00211CA4" w:rsidP="004C296B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684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Провед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ение   тренировки   в   зале, </w:t>
            </w:r>
            <w:r w:rsidRPr="0082684E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</w:p>
          <w:p w:rsidR="00211CA4" w:rsidRPr="002D4CAA" w:rsidRDefault="00211CA4" w:rsidP="004C296B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684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открытом  воздухе.  Проведение  боев  </w:t>
            </w:r>
            <w:r w:rsidRPr="0082684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2684E">
              <w:rPr>
                <w:rFonts w:ascii="Times New Roman" w:eastAsia="Times New Roman" w:hAnsi="Times New Roman" w:cs="Times New Roman"/>
                <w:sz w:val="28"/>
                <w:szCs w:val="28"/>
              </w:rPr>
              <w:t>укороченной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2684E">
              <w:rPr>
                <w:rFonts w:ascii="Times New Roman" w:eastAsia="Times New Roman" w:hAnsi="Times New Roman" w:cs="Times New Roman"/>
                <w:sz w:val="28"/>
                <w:szCs w:val="28"/>
              </w:rPr>
              <w:t>площадке.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2684E"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Спортивные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2684E">
              <w:rPr>
                <w:rFonts w:ascii="Times New Roman" w:eastAsia="Times New Roman" w:hAnsi="Times New Roman" w:cs="Times New Roman"/>
                <w:sz w:val="28"/>
                <w:szCs w:val="28"/>
              </w:rPr>
              <w:t>игры на укороченной площадке.</w:t>
            </w:r>
          </w:p>
        </w:tc>
        <w:tc>
          <w:tcPr>
            <w:tcW w:w="30" w:type="dxa"/>
          </w:tcPr>
          <w:p w:rsidR="00211CA4" w:rsidRPr="0082684E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1CA4" w:rsidRPr="0082684E" w:rsidTr="00211CA4">
        <w:trPr>
          <w:gridBefore w:val="1"/>
          <w:gridAfter w:val="1"/>
          <w:wBefore w:w="10" w:type="dxa"/>
          <w:wAfter w:w="61" w:type="dxa"/>
          <w:trHeight w:val="276"/>
        </w:trPr>
        <w:tc>
          <w:tcPr>
            <w:tcW w:w="68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</w:tcPr>
          <w:p w:rsidR="00211CA4" w:rsidRPr="0082684E" w:rsidRDefault="00211CA4" w:rsidP="004C296B">
            <w:pPr>
              <w:spacing w:after="0" w:line="240" w:lineRule="auto"/>
              <w:ind w:righ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72" w:type="dxa"/>
            <w:gridSpan w:val="3"/>
            <w:vMerge/>
            <w:tcBorders>
              <w:right w:val="single" w:sz="8" w:space="0" w:color="auto"/>
            </w:tcBorders>
          </w:tcPr>
          <w:p w:rsidR="00211CA4" w:rsidRPr="0082684E" w:rsidRDefault="00211CA4" w:rsidP="004C296B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8" w:type="dxa"/>
            <w:gridSpan w:val="6"/>
            <w:vMerge/>
            <w:tcBorders>
              <w:right w:val="single" w:sz="8" w:space="0" w:color="auto"/>
            </w:tcBorders>
          </w:tcPr>
          <w:p w:rsidR="00211CA4" w:rsidRPr="002D4CAA" w:rsidRDefault="00211CA4" w:rsidP="004C296B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</w:tcPr>
          <w:p w:rsidR="00211CA4" w:rsidRPr="0082684E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1CA4" w:rsidRPr="0082684E" w:rsidTr="00211CA4">
        <w:trPr>
          <w:gridBefore w:val="1"/>
          <w:gridAfter w:val="1"/>
          <w:wBefore w:w="10" w:type="dxa"/>
          <w:wAfter w:w="61" w:type="dxa"/>
          <w:trHeight w:val="276"/>
        </w:trPr>
        <w:tc>
          <w:tcPr>
            <w:tcW w:w="68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</w:tcPr>
          <w:p w:rsidR="00211CA4" w:rsidRPr="0082684E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72" w:type="dxa"/>
            <w:gridSpan w:val="3"/>
            <w:vMerge/>
            <w:tcBorders>
              <w:right w:val="single" w:sz="8" w:space="0" w:color="auto"/>
            </w:tcBorders>
          </w:tcPr>
          <w:p w:rsidR="00211CA4" w:rsidRPr="0082684E" w:rsidRDefault="00211CA4" w:rsidP="004C296B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8" w:type="dxa"/>
            <w:gridSpan w:val="6"/>
            <w:vMerge/>
            <w:tcBorders>
              <w:right w:val="single" w:sz="8" w:space="0" w:color="auto"/>
            </w:tcBorders>
          </w:tcPr>
          <w:p w:rsidR="00211CA4" w:rsidRPr="002D4CAA" w:rsidRDefault="00211CA4" w:rsidP="004C296B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  <w:tcBorders>
              <w:left w:val="single" w:sz="8" w:space="0" w:color="auto"/>
            </w:tcBorders>
          </w:tcPr>
          <w:p w:rsidR="00211CA4" w:rsidRPr="0082684E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1CA4" w:rsidRPr="0082684E" w:rsidTr="00211CA4">
        <w:trPr>
          <w:gridBefore w:val="1"/>
          <w:gridAfter w:val="1"/>
          <w:wBefore w:w="10" w:type="dxa"/>
          <w:wAfter w:w="61" w:type="dxa"/>
          <w:trHeight w:val="95"/>
        </w:trPr>
        <w:tc>
          <w:tcPr>
            <w:tcW w:w="680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11CA4" w:rsidRPr="0082684E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72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</w:tcPr>
          <w:p w:rsidR="00211CA4" w:rsidRPr="0082684E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8" w:type="dxa"/>
            <w:gridSpan w:val="6"/>
            <w:vMerge/>
            <w:tcBorders>
              <w:bottom w:val="single" w:sz="8" w:space="0" w:color="auto"/>
              <w:right w:val="single" w:sz="8" w:space="0" w:color="auto"/>
            </w:tcBorders>
          </w:tcPr>
          <w:p w:rsidR="00211CA4" w:rsidRPr="002D4CAA" w:rsidRDefault="00211CA4" w:rsidP="004C296B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</w:tcPr>
          <w:p w:rsidR="00211CA4" w:rsidRPr="0082684E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1CA4" w:rsidRPr="0082684E" w:rsidTr="00211CA4">
        <w:trPr>
          <w:gridBefore w:val="1"/>
          <w:gridAfter w:val="1"/>
          <w:wBefore w:w="10" w:type="dxa"/>
          <w:wAfter w:w="61" w:type="dxa"/>
          <w:trHeight w:val="263"/>
        </w:trPr>
        <w:tc>
          <w:tcPr>
            <w:tcW w:w="68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211CA4" w:rsidRPr="0082684E" w:rsidRDefault="00211CA4" w:rsidP="004C296B">
            <w:pPr>
              <w:spacing w:after="0" w:line="240" w:lineRule="auto"/>
              <w:ind w:righ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684E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4272" w:type="dxa"/>
            <w:gridSpan w:val="3"/>
            <w:vMerge w:val="restart"/>
            <w:tcBorders>
              <w:right w:val="single" w:sz="8" w:space="0" w:color="auto"/>
            </w:tcBorders>
          </w:tcPr>
          <w:p w:rsidR="00211CA4" w:rsidRPr="0082684E" w:rsidRDefault="00211CA4" w:rsidP="004C296B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82684E">
              <w:rPr>
                <w:rFonts w:ascii="Times New Roman" w:eastAsia="Times New Roman" w:hAnsi="Times New Roman" w:cs="Times New Roman"/>
                <w:sz w:val="28"/>
                <w:szCs w:val="28"/>
              </w:rPr>
              <w:t>Смена способов выполнения</w:t>
            </w:r>
          </w:p>
          <w:p w:rsidR="00211CA4" w:rsidRPr="0082684E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684E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упражнений</w:t>
            </w:r>
          </w:p>
        </w:tc>
        <w:tc>
          <w:tcPr>
            <w:tcW w:w="4728" w:type="dxa"/>
            <w:gridSpan w:val="6"/>
            <w:vMerge w:val="restart"/>
            <w:tcBorders>
              <w:right w:val="single" w:sz="8" w:space="0" w:color="auto"/>
            </w:tcBorders>
          </w:tcPr>
          <w:p w:rsidR="00211CA4" w:rsidRPr="002D4CAA" w:rsidRDefault="00211CA4" w:rsidP="004C296B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4CA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Выполнение ударов </w:t>
            </w:r>
            <w:r w:rsidRPr="0082684E">
              <w:rPr>
                <w:rFonts w:ascii="Times New Roman" w:eastAsia="Times New Roman" w:hAnsi="Times New Roman" w:cs="Times New Roman"/>
                <w:sz w:val="28"/>
                <w:szCs w:val="28"/>
              </w:rPr>
              <w:t>руками,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2684E">
              <w:rPr>
                <w:rFonts w:ascii="Times New Roman" w:eastAsia="Times New Roman" w:hAnsi="Times New Roman" w:cs="Times New Roman"/>
                <w:sz w:val="28"/>
                <w:szCs w:val="28"/>
              </w:rPr>
              <w:t>ногами,</w:t>
            </w:r>
          </w:p>
          <w:p w:rsidR="00211CA4" w:rsidRPr="002D4CAA" w:rsidRDefault="00211CA4" w:rsidP="004C296B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684E">
              <w:rPr>
                <w:rFonts w:ascii="Times New Roman" w:eastAsia="Times New Roman" w:hAnsi="Times New Roman" w:cs="Times New Roman"/>
                <w:sz w:val="28"/>
                <w:szCs w:val="28"/>
              </w:rPr>
              <w:t>подсечек,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2684E">
              <w:rPr>
                <w:rFonts w:ascii="Times New Roman" w:eastAsia="Times New Roman" w:hAnsi="Times New Roman" w:cs="Times New Roman"/>
                <w:sz w:val="28"/>
                <w:szCs w:val="28"/>
              </w:rPr>
              <w:t>защит,</w:t>
            </w:r>
            <w:r w:rsidRPr="002D4CA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передвижения</w:t>
            </w:r>
          </w:p>
          <w:p w:rsidR="00211CA4" w:rsidRPr="002D4CAA" w:rsidRDefault="00211CA4" w:rsidP="004C29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684E">
              <w:rPr>
                <w:rFonts w:ascii="Times New Roman" w:eastAsia="Times New Roman" w:hAnsi="Times New Roman" w:cs="Times New Roman"/>
                <w:sz w:val="28"/>
                <w:szCs w:val="28"/>
              </w:rPr>
              <w:t>различным способом</w:t>
            </w:r>
          </w:p>
        </w:tc>
        <w:tc>
          <w:tcPr>
            <w:tcW w:w="30" w:type="dxa"/>
          </w:tcPr>
          <w:p w:rsidR="00211CA4" w:rsidRPr="0082684E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1CA4" w:rsidRPr="0082684E" w:rsidTr="00211CA4">
        <w:trPr>
          <w:gridBefore w:val="1"/>
          <w:gridAfter w:val="1"/>
          <w:wBefore w:w="10" w:type="dxa"/>
          <w:wAfter w:w="61" w:type="dxa"/>
          <w:trHeight w:val="276"/>
        </w:trPr>
        <w:tc>
          <w:tcPr>
            <w:tcW w:w="68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</w:tcPr>
          <w:p w:rsidR="00211CA4" w:rsidRPr="0082684E" w:rsidRDefault="00211CA4" w:rsidP="004C296B">
            <w:pPr>
              <w:spacing w:after="0" w:line="240" w:lineRule="auto"/>
              <w:ind w:righ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72" w:type="dxa"/>
            <w:gridSpan w:val="3"/>
            <w:vMerge/>
            <w:tcBorders>
              <w:right w:val="single" w:sz="8" w:space="0" w:color="auto"/>
            </w:tcBorders>
          </w:tcPr>
          <w:p w:rsidR="00211CA4" w:rsidRPr="0082684E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8" w:type="dxa"/>
            <w:gridSpan w:val="6"/>
            <w:vMerge/>
            <w:tcBorders>
              <w:right w:val="single" w:sz="8" w:space="0" w:color="auto"/>
            </w:tcBorders>
          </w:tcPr>
          <w:p w:rsidR="00211CA4" w:rsidRPr="0082684E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</w:tcPr>
          <w:p w:rsidR="00211CA4" w:rsidRPr="0082684E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1CA4" w:rsidRPr="0082684E" w:rsidTr="00211CA4">
        <w:trPr>
          <w:gridBefore w:val="1"/>
          <w:gridAfter w:val="1"/>
          <w:wBefore w:w="10" w:type="dxa"/>
          <w:wAfter w:w="61" w:type="dxa"/>
          <w:trHeight w:val="281"/>
        </w:trPr>
        <w:tc>
          <w:tcPr>
            <w:tcW w:w="680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11CA4" w:rsidRPr="0082684E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72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</w:tcPr>
          <w:p w:rsidR="00211CA4" w:rsidRPr="0082684E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8" w:type="dxa"/>
            <w:gridSpan w:val="6"/>
            <w:vMerge/>
            <w:tcBorders>
              <w:bottom w:val="single" w:sz="8" w:space="0" w:color="auto"/>
              <w:right w:val="single" w:sz="8" w:space="0" w:color="auto"/>
            </w:tcBorders>
          </w:tcPr>
          <w:p w:rsidR="00211CA4" w:rsidRPr="0082684E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</w:tcPr>
          <w:p w:rsidR="00211CA4" w:rsidRPr="0082684E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1CA4" w:rsidRPr="0082684E" w:rsidTr="00211CA4">
        <w:trPr>
          <w:gridBefore w:val="1"/>
          <w:gridAfter w:val="1"/>
          <w:wBefore w:w="10" w:type="dxa"/>
          <w:wAfter w:w="61" w:type="dxa"/>
          <w:trHeight w:val="239"/>
        </w:trPr>
        <w:tc>
          <w:tcPr>
            <w:tcW w:w="68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211CA4" w:rsidRPr="0082684E" w:rsidRDefault="00211CA4" w:rsidP="004C296B">
            <w:pPr>
              <w:spacing w:after="0" w:line="240" w:lineRule="auto"/>
              <w:ind w:righ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684E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6</w:t>
            </w:r>
          </w:p>
        </w:tc>
        <w:tc>
          <w:tcPr>
            <w:tcW w:w="4272" w:type="dxa"/>
            <w:gridSpan w:val="3"/>
            <w:vMerge w:val="restart"/>
            <w:tcBorders>
              <w:right w:val="single" w:sz="8" w:space="0" w:color="auto"/>
            </w:tcBorders>
          </w:tcPr>
          <w:p w:rsidR="00211CA4" w:rsidRPr="00211CA4" w:rsidRDefault="00211CA4" w:rsidP="004C296B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CA4">
              <w:rPr>
                <w:rFonts w:ascii="Times New Roman" w:eastAsia="Times New Roman" w:hAnsi="Times New Roman" w:cs="Times New Roman"/>
                <w:sz w:val="28"/>
                <w:szCs w:val="28"/>
              </w:rPr>
              <w:t>Осложнение упражнений</w:t>
            </w:r>
          </w:p>
          <w:p w:rsidR="00211CA4" w:rsidRPr="0082684E" w:rsidRDefault="00211CA4" w:rsidP="004C296B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82684E">
              <w:rPr>
                <w:rFonts w:ascii="Times New Roman" w:eastAsia="Times New Roman" w:hAnsi="Times New Roman" w:cs="Times New Roman"/>
                <w:sz w:val="28"/>
                <w:szCs w:val="28"/>
              </w:rPr>
              <w:t>дополнительными движениями</w:t>
            </w:r>
          </w:p>
        </w:tc>
        <w:tc>
          <w:tcPr>
            <w:tcW w:w="4728" w:type="dxa"/>
            <w:gridSpan w:val="6"/>
            <w:vMerge w:val="restart"/>
            <w:tcBorders>
              <w:right w:val="single" w:sz="8" w:space="0" w:color="auto"/>
            </w:tcBorders>
          </w:tcPr>
          <w:p w:rsidR="00211CA4" w:rsidRPr="0082684E" w:rsidRDefault="00211CA4" w:rsidP="004C296B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82684E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Выполнение серий ударов в прыжке на 360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684E">
              <w:rPr>
                <w:rFonts w:ascii="Times New Roman" w:eastAsia="Times New Roman" w:hAnsi="Times New Roman" w:cs="Times New Roman"/>
                <w:sz w:val="28"/>
                <w:szCs w:val="28"/>
              </w:rPr>
              <w:t>градусов, после нескольких кувырков через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684E">
              <w:rPr>
                <w:rFonts w:ascii="Times New Roman" w:eastAsia="Times New Roman" w:hAnsi="Times New Roman" w:cs="Times New Roman"/>
                <w:sz w:val="28"/>
                <w:szCs w:val="28"/>
              </w:rPr>
              <w:t>голову, после серии поворотов и т.п.</w:t>
            </w:r>
          </w:p>
        </w:tc>
        <w:tc>
          <w:tcPr>
            <w:tcW w:w="30" w:type="dxa"/>
            <w:tcBorders>
              <w:left w:val="single" w:sz="8" w:space="0" w:color="auto"/>
            </w:tcBorders>
          </w:tcPr>
          <w:p w:rsidR="00211CA4" w:rsidRPr="0082684E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1CA4" w:rsidRPr="0082684E" w:rsidTr="00211CA4">
        <w:trPr>
          <w:gridBefore w:val="1"/>
          <w:gridAfter w:val="1"/>
          <w:wBefore w:w="10" w:type="dxa"/>
          <w:wAfter w:w="61" w:type="dxa"/>
          <w:trHeight w:val="267"/>
        </w:trPr>
        <w:tc>
          <w:tcPr>
            <w:tcW w:w="68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</w:tcPr>
          <w:p w:rsidR="00211CA4" w:rsidRPr="0082684E" w:rsidRDefault="00211CA4" w:rsidP="004C296B">
            <w:pPr>
              <w:spacing w:after="0" w:line="240" w:lineRule="auto"/>
              <w:ind w:righ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72" w:type="dxa"/>
            <w:gridSpan w:val="3"/>
            <w:vMerge/>
            <w:tcBorders>
              <w:right w:val="single" w:sz="8" w:space="0" w:color="auto"/>
            </w:tcBorders>
          </w:tcPr>
          <w:p w:rsidR="00211CA4" w:rsidRPr="0082684E" w:rsidRDefault="00211CA4" w:rsidP="004C296B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8" w:type="dxa"/>
            <w:gridSpan w:val="6"/>
            <w:vMerge/>
            <w:tcBorders>
              <w:right w:val="single" w:sz="8" w:space="0" w:color="auto"/>
            </w:tcBorders>
          </w:tcPr>
          <w:p w:rsidR="00211CA4" w:rsidRPr="0082684E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  <w:tcBorders>
              <w:left w:val="single" w:sz="8" w:space="0" w:color="auto"/>
            </w:tcBorders>
          </w:tcPr>
          <w:p w:rsidR="00211CA4" w:rsidRPr="0082684E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1CA4" w:rsidRPr="0082684E" w:rsidTr="00211CA4">
        <w:trPr>
          <w:gridBefore w:val="1"/>
          <w:gridAfter w:val="1"/>
          <w:wBefore w:w="10" w:type="dxa"/>
          <w:wAfter w:w="61" w:type="dxa"/>
          <w:trHeight w:val="310"/>
        </w:trPr>
        <w:tc>
          <w:tcPr>
            <w:tcW w:w="680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11CA4" w:rsidRPr="0082684E" w:rsidRDefault="00211CA4" w:rsidP="004C296B">
            <w:pPr>
              <w:spacing w:after="0" w:line="240" w:lineRule="auto"/>
              <w:ind w:righ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72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</w:tcPr>
          <w:p w:rsidR="00211CA4" w:rsidRPr="0082684E" w:rsidRDefault="00211CA4" w:rsidP="004C296B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8" w:type="dxa"/>
            <w:gridSpan w:val="6"/>
            <w:vMerge/>
            <w:tcBorders>
              <w:bottom w:val="single" w:sz="8" w:space="0" w:color="auto"/>
              <w:right w:val="single" w:sz="8" w:space="0" w:color="auto"/>
            </w:tcBorders>
          </w:tcPr>
          <w:p w:rsidR="00211CA4" w:rsidRPr="0082684E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  <w:tcBorders>
              <w:left w:val="single" w:sz="8" w:space="0" w:color="auto"/>
            </w:tcBorders>
          </w:tcPr>
          <w:p w:rsidR="00211CA4" w:rsidRPr="0082684E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1CA4" w:rsidRPr="0082684E" w:rsidTr="00211CA4">
        <w:trPr>
          <w:gridBefore w:val="1"/>
          <w:gridAfter w:val="1"/>
          <w:wBefore w:w="10" w:type="dxa"/>
          <w:wAfter w:w="61" w:type="dxa"/>
          <w:trHeight w:val="243"/>
        </w:trPr>
        <w:tc>
          <w:tcPr>
            <w:tcW w:w="68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211CA4" w:rsidRPr="0082684E" w:rsidRDefault="00211CA4" w:rsidP="004C296B">
            <w:pPr>
              <w:spacing w:after="0" w:line="240" w:lineRule="auto"/>
              <w:ind w:righ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684E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7</w:t>
            </w:r>
          </w:p>
        </w:tc>
        <w:tc>
          <w:tcPr>
            <w:tcW w:w="4272" w:type="dxa"/>
            <w:gridSpan w:val="3"/>
            <w:vMerge w:val="restart"/>
            <w:tcBorders>
              <w:right w:val="single" w:sz="8" w:space="0" w:color="auto"/>
            </w:tcBorders>
          </w:tcPr>
          <w:p w:rsidR="00211CA4" w:rsidRPr="00654B99" w:rsidRDefault="00211CA4" w:rsidP="004C29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684E">
              <w:rPr>
                <w:rFonts w:ascii="Times New Roman" w:eastAsia="Times New Roman" w:hAnsi="Times New Roman" w:cs="Times New Roman"/>
                <w:sz w:val="28"/>
                <w:szCs w:val="28"/>
              </w:rPr>
              <w:t>Изменения противодействия</w:t>
            </w:r>
          </w:p>
          <w:p w:rsidR="00211CA4" w:rsidRPr="00654B99" w:rsidRDefault="00211CA4" w:rsidP="004C29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684E">
              <w:rPr>
                <w:rFonts w:ascii="Times New Roman" w:eastAsia="Times New Roman" w:hAnsi="Times New Roman" w:cs="Times New Roman"/>
                <w:sz w:val="28"/>
                <w:szCs w:val="28"/>
              </w:rPr>
              <w:t>занимающихся в парных или групповых</w:t>
            </w:r>
            <w:r w:rsidR="00B6031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2684E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упражнениях</w:t>
            </w:r>
          </w:p>
        </w:tc>
        <w:tc>
          <w:tcPr>
            <w:tcW w:w="4728" w:type="dxa"/>
            <w:gridSpan w:val="6"/>
            <w:vMerge w:val="restart"/>
            <w:tcBorders>
              <w:right w:val="single" w:sz="8" w:space="0" w:color="auto"/>
            </w:tcBorders>
          </w:tcPr>
          <w:p w:rsidR="00211CA4" w:rsidRPr="00654B99" w:rsidRDefault="00B60311" w:rsidP="004C29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Ведение боя с различными по</w:t>
            </w:r>
            <w:r w:rsidR="00211CA4" w:rsidRPr="0082684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стилю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противниками: весу, росту, левшой </w:t>
            </w:r>
            <w:r w:rsidR="00211CA4" w:rsidRPr="0082684E">
              <w:rPr>
                <w:rFonts w:ascii="Times New Roman" w:eastAsia="Times New Roman" w:hAnsi="Times New Roman" w:cs="Times New Roman"/>
                <w:sz w:val="28"/>
                <w:szCs w:val="28"/>
              </w:rPr>
              <w:t>или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211CA4" w:rsidRPr="0082684E">
              <w:rPr>
                <w:rFonts w:ascii="Times New Roman" w:eastAsia="Times New Roman" w:hAnsi="Times New Roman" w:cs="Times New Roman"/>
                <w:sz w:val="28"/>
                <w:szCs w:val="28"/>
              </w:rPr>
              <w:t>правшой.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211CA4" w:rsidRPr="00654B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Ведение </w:t>
            </w:r>
            <w:r w:rsidR="00211CA4" w:rsidRPr="0082684E">
              <w:rPr>
                <w:rFonts w:ascii="Times New Roman" w:eastAsia="Times New Roman" w:hAnsi="Times New Roman" w:cs="Times New Roman"/>
                <w:sz w:val="28"/>
                <w:szCs w:val="28"/>
              </w:rPr>
              <w:t>боя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211CA4" w:rsidRPr="0082684E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211CA4" w:rsidRPr="0082684E">
              <w:rPr>
                <w:rFonts w:ascii="Times New Roman" w:eastAsia="Times New Roman" w:hAnsi="Times New Roman" w:cs="Times New Roman"/>
                <w:sz w:val="28"/>
                <w:szCs w:val="28"/>
              </w:rPr>
              <w:t>двумя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211CA4" w:rsidRPr="0082684E">
              <w:rPr>
                <w:rFonts w:ascii="Times New Roman" w:eastAsia="Times New Roman" w:hAnsi="Times New Roman" w:cs="Times New Roman"/>
                <w:sz w:val="28"/>
                <w:szCs w:val="28"/>
              </w:rPr>
              <w:t>противниками;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211CA4" w:rsidRPr="0082684E">
              <w:rPr>
                <w:rFonts w:ascii="Times New Roman" w:eastAsia="Times New Roman" w:hAnsi="Times New Roman" w:cs="Times New Roman"/>
                <w:sz w:val="28"/>
                <w:szCs w:val="28"/>
              </w:rPr>
              <w:t>стенка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211CA4" w:rsidRPr="0082684E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211CA4" w:rsidRPr="0082684E">
              <w:rPr>
                <w:rFonts w:ascii="Times New Roman" w:eastAsia="Times New Roman" w:hAnsi="Times New Roman" w:cs="Times New Roman"/>
                <w:sz w:val="28"/>
                <w:szCs w:val="28"/>
              </w:rPr>
              <w:t>стенку.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211CA4" w:rsidRPr="0082684E"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Применение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211CA4" w:rsidRPr="0082684E">
              <w:rPr>
                <w:rFonts w:ascii="Times New Roman" w:eastAsia="Times New Roman" w:hAnsi="Times New Roman" w:cs="Times New Roman"/>
                <w:sz w:val="28"/>
                <w:szCs w:val="28"/>
              </w:rPr>
              <w:t>разных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211CA4" w:rsidRPr="0082684E">
              <w:rPr>
                <w:rFonts w:ascii="Times New Roman" w:eastAsia="Times New Roman" w:hAnsi="Times New Roman" w:cs="Times New Roman"/>
                <w:sz w:val="28"/>
                <w:szCs w:val="28"/>
              </w:rPr>
              <w:t>тактических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211CA4" w:rsidRPr="0082684E">
              <w:rPr>
                <w:rFonts w:ascii="Times New Roman" w:eastAsia="Times New Roman" w:hAnsi="Times New Roman" w:cs="Times New Roman"/>
                <w:sz w:val="28"/>
                <w:szCs w:val="28"/>
              </w:rPr>
              <w:t>комбинаций.</w:t>
            </w:r>
          </w:p>
        </w:tc>
        <w:tc>
          <w:tcPr>
            <w:tcW w:w="30" w:type="dxa"/>
          </w:tcPr>
          <w:p w:rsidR="00211CA4" w:rsidRPr="0082684E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1CA4" w:rsidRPr="0082684E" w:rsidTr="00211CA4">
        <w:trPr>
          <w:gridBefore w:val="1"/>
          <w:gridAfter w:val="1"/>
          <w:wBefore w:w="10" w:type="dxa"/>
          <w:wAfter w:w="61" w:type="dxa"/>
          <w:trHeight w:val="252"/>
        </w:trPr>
        <w:tc>
          <w:tcPr>
            <w:tcW w:w="68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</w:tcPr>
          <w:p w:rsidR="00211CA4" w:rsidRPr="0082684E" w:rsidRDefault="00211CA4" w:rsidP="004C296B">
            <w:pPr>
              <w:spacing w:after="0" w:line="240" w:lineRule="auto"/>
              <w:ind w:righ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72" w:type="dxa"/>
            <w:gridSpan w:val="3"/>
            <w:vMerge/>
            <w:tcBorders>
              <w:right w:val="single" w:sz="8" w:space="0" w:color="auto"/>
            </w:tcBorders>
          </w:tcPr>
          <w:p w:rsidR="00211CA4" w:rsidRPr="00654B99" w:rsidRDefault="00211CA4" w:rsidP="004C29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8" w:type="dxa"/>
            <w:gridSpan w:val="6"/>
            <w:vMerge/>
            <w:tcBorders>
              <w:right w:val="single" w:sz="8" w:space="0" w:color="auto"/>
            </w:tcBorders>
          </w:tcPr>
          <w:p w:rsidR="00211CA4" w:rsidRPr="00654B99" w:rsidRDefault="00211CA4" w:rsidP="004C29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</w:tcPr>
          <w:p w:rsidR="00211CA4" w:rsidRPr="0082684E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1CA4" w:rsidRPr="0082684E" w:rsidTr="00211CA4">
        <w:trPr>
          <w:gridBefore w:val="1"/>
          <w:gridAfter w:val="1"/>
          <w:wBefore w:w="10" w:type="dxa"/>
          <w:wAfter w:w="61" w:type="dxa"/>
          <w:trHeight w:val="252"/>
        </w:trPr>
        <w:tc>
          <w:tcPr>
            <w:tcW w:w="68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</w:tcPr>
          <w:p w:rsidR="00211CA4" w:rsidRPr="0082684E" w:rsidRDefault="00211CA4" w:rsidP="004C296B">
            <w:pPr>
              <w:spacing w:after="0" w:line="240" w:lineRule="auto"/>
              <w:ind w:righ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72" w:type="dxa"/>
            <w:gridSpan w:val="3"/>
            <w:vMerge/>
            <w:tcBorders>
              <w:right w:val="single" w:sz="8" w:space="0" w:color="auto"/>
            </w:tcBorders>
          </w:tcPr>
          <w:p w:rsidR="00211CA4" w:rsidRPr="00654B99" w:rsidRDefault="00211CA4" w:rsidP="004C29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8" w:type="dxa"/>
            <w:gridSpan w:val="6"/>
            <w:vMerge/>
            <w:tcBorders>
              <w:right w:val="single" w:sz="8" w:space="0" w:color="auto"/>
            </w:tcBorders>
          </w:tcPr>
          <w:p w:rsidR="00211CA4" w:rsidRPr="00654B99" w:rsidRDefault="00211CA4" w:rsidP="004C29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</w:tcPr>
          <w:p w:rsidR="00211CA4" w:rsidRPr="0082684E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1CA4" w:rsidRPr="0082684E" w:rsidTr="00211CA4">
        <w:trPr>
          <w:gridBefore w:val="1"/>
          <w:gridAfter w:val="1"/>
          <w:wBefore w:w="10" w:type="dxa"/>
          <w:wAfter w:w="61" w:type="dxa"/>
          <w:trHeight w:val="252"/>
        </w:trPr>
        <w:tc>
          <w:tcPr>
            <w:tcW w:w="68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</w:tcPr>
          <w:p w:rsidR="00211CA4" w:rsidRPr="0082684E" w:rsidRDefault="00211CA4" w:rsidP="004C296B">
            <w:pPr>
              <w:spacing w:after="0" w:line="240" w:lineRule="auto"/>
              <w:ind w:righ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72" w:type="dxa"/>
            <w:gridSpan w:val="3"/>
            <w:vMerge/>
            <w:tcBorders>
              <w:right w:val="single" w:sz="8" w:space="0" w:color="auto"/>
            </w:tcBorders>
          </w:tcPr>
          <w:p w:rsidR="00211CA4" w:rsidRPr="00654B99" w:rsidRDefault="00211CA4" w:rsidP="004C29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8" w:type="dxa"/>
            <w:gridSpan w:val="6"/>
            <w:vMerge/>
            <w:tcBorders>
              <w:right w:val="single" w:sz="8" w:space="0" w:color="auto"/>
            </w:tcBorders>
          </w:tcPr>
          <w:p w:rsidR="00211CA4" w:rsidRPr="00654B99" w:rsidRDefault="00211CA4" w:rsidP="004C29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</w:tcPr>
          <w:p w:rsidR="00211CA4" w:rsidRPr="0082684E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1CA4" w:rsidRPr="0082684E" w:rsidTr="00211CA4">
        <w:trPr>
          <w:gridBefore w:val="1"/>
          <w:gridAfter w:val="1"/>
          <w:wBefore w:w="10" w:type="dxa"/>
          <w:wAfter w:w="61" w:type="dxa"/>
          <w:trHeight w:val="92"/>
        </w:trPr>
        <w:tc>
          <w:tcPr>
            <w:tcW w:w="68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</w:tcPr>
          <w:p w:rsidR="00211CA4" w:rsidRPr="0082684E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72" w:type="dxa"/>
            <w:gridSpan w:val="3"/>
            <w:vMerge/>
          </w:tcPr>
          <w:p w:rsidR="00211CA4" w:rsidRPr="00654B99" w:rsidRDefault="00211CA4" w:rsidP="004C29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8" w:type="dxa"/>
            <w:gridSpan w:val="6"/>
            <w:vMerge/>
            <w:tcBorders>
              <w:right w:val="single" w:sz="8" w:space="0" w:color="auto"/>
            </w:tcBorders>
          </w:tcPr>
          <w:p w:rsidR="00211CA4" w:rsidRPr="00654B99" w:rsidRDefault="00211CA4" w:rsidP="004C29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  <w:tcBorders>
              <w:left w:val="single" w:sz="8" w:space="0" w:color="auto"/>
            </w:tcBorders>
          </w:tcPr>
          <w:p w:rsidR="00211CA4" w:rsidRPr="0082684E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1CA4" w:rsidRPr="0082684E" w:rsidTr="00211CA4">
        <w:trPr>
          <w:gridBefore w:val="1"/>
          <w:gridAfter w:val="1"/>
          <w:wBefore w:w="10" w:type="dxa"/>
          <w:wAfter w:w="61" w:type="dxa"/>
          <w:trHeight w:val="164"/>
        </w:trPr>
        <w:tc>
          <w:tcPr>
            <w:tcW w:w="68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</w:tcPr>
          <w:p w:rsidR="00211CA4" w:rsidRPr="0082684E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72" w:type="dxa"/>
            <w:gridSpan w:val="3"/>
            <w:vMerge/>
          </w:tcPr>
          <w:p w:rsidR="00211CA4" w:rsidRPr="00654B99" w:rsidRDefault="00211CA4" w:rsidP="004C29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8" w:type="dxa"/>
            <w:gridSpan w:val="6"/>
            <w:vMerge/>
            <w:tcBorders>
              <w:right w:val="single" w:sz="8" w:space="0" w:color="auto"/>
            </w:tcBorders>
          </w:tcPr>
          <w:p w:rsidR="00211CA4" w:rsidRPr="00654B99" w:rsidRDefault="00211CA4" w:rsidP="004C29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  <w:tcBorders>
              <w:left w:val="single" w:sz="8" w:space="0" w:color="auto"/>
            </w:tcBorders>
          </w:tcPr>
          <w:p w:rsidR="00211CA4" w:rsidRPr="0082684E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1CA4" w:rsidRPr="0082684E" w:rsidTr="00B60311">
        <w:trPr>
          <w:gridBefore w:val="1"/>
          <w:gridAfter w:val="1"/>
          <w:wBefore w:w="10" w:type="dxa"/>
          <w:wAfter w:w="61" w:type="dxa"/>
          <w:trHeight w:val="70"/>
        </w:trPr>
        <w:tc>
          <w:tcPr>
            <w:tcW w:w="680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11CA4" w:rsidRPr="0082684E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72" w:type="dxa"/>
            <w:gridSpan w:val="3"/>
            <w:vMerge/>
            <w:tcBorders>
              <w:bottom w:val="single" w:sz="8" w:space="0" w:color="auto"/>
            </w:tcBorders>
          </w:tcPr>
          <w:p w:rsidR="00211CA4" w:rsidRPr="00654B99" w:rsidRDefault="00211CA4" w:rsidP="004C29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8" w:type="dxa"/>
            <w:gridSpan w:val="6"/>
            <w:vMerge/>
            <w:tcBorders>
              <w:bottom w:val="single" w:sz="8" w:space="0" w:color="auto"/>
              <w:right w:val="single" w:sz="8" w:space="0" w:color="auto"/>
            </w:tcBorders>
          </w:tcPr>
          <w:p w:rsidR="00211CA4" w:rsidRPr="00654B99" w:rsidRDefault="00211CA4" w:rsidP="004C29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</w:tcPr>
          <w:p w:rsidR="00211CA4" w:rsidRPr="0082684E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1CA4" w:rsidRPr="0082684E" w:rsidTr="00211CA4">
        <w:trPr>
          <w:gridBefore w:val="1"/>
          <w:gridAfter w:val="1"/>
          <w:wBefore w:w="10" w:type="dxa"/>
          <w:wAfter w:w="61" w:type="dxa"/>
          <w:trHeight w:val="261"/>
        </w:trPr>
        <w:tc>
          <w:tcPr>
            <w:tcW w:w="68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211CA4" w:rsidRPr="0082684E" w:rsidRDefault="00211CA4" w:rsidP="004C296B">
            <w:pPr>
              <w:spacing w:after="0" w:line="240" w:lineRule="auto"/>
              <w:ind w:righ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684E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8</w:t>
            </w:r>
          </w:p>
        </w:tc>
        <w:tc>
          <w:tcPr>
            <w:tcW w:w="4272" w:type="dxa"/>
            <w:gridSpan w:val="3"/>
            <w:vMerge w:val="restart"/>
            <w:tcBorders>
              <w:right w:val="single" w:sz="8" w:space="0" w:color="auto"/>
            </w:tcBorders>
          </w:tcPr>
          <w:p w:rsidR="00211CA4" w:rsidRPr="00654B99" w:rsidRDefault="00211CA4" w:rsidP="004C29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684E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Выполнение известных движений в</w:t>
            </w:r>
            <w:r w:rsidR="00B6031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2684E">
              <w:rPr>
                <w:rFonts w:ascii="Times New Roman" w:eastAsia="Times New Roman" w:hAnsi="Times New Roman" w:cs="Times New Roman"/>
                <w:sz w:val="28"/>
                <w:szCs w:val="28"/>
              </w:rPr>
              <w:t>неизвестных заранее сочетаниях</w:t>
            </w:r>
          </w:p>
        </w:tc>
        <w:tc>
          <w:tcPr>
            <w:tcW w:w="4728" w:type="dxa"/>
            <w:gridSpan w:val="6"/>
            <w:vMerge w:val="restart"/>
            <w:tcBorders>
              <w:right w:val="single" w:sz="8" w:space="0" w:color="auto"/>
            </w:tcBorders>
          </w:tcPr>
          <w:p w:rsidR="00211CA4" w:rsidRPr="00654B99" w:rsidRDefault="00211CA4" w:rsidP="004C29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Выполнение </w:t>
            </w:r>
            <w:r w:rsidRPr="0082684E">
              <w:rPr>
                <w:rFonts w:ascii="Times New Roman" w:eastAsia="Times New Roman" w:hAnsi="Times New Roman" w:cs="Times New Roman"/>
                <w:sz w:val="28"/>
                <w:szCs w:val="28"/>
              </w:rPr>
              <w:t>боевых</w:t>
            </w:r>
            <w:r w:rsidR="00B6031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2684E">
              <w:rPr>
                <w:rFonts w:ascii="Times New Roman" w:eastAsia="Times New Roman" w:hAnsi="Times New Roman" w:cs="Times New Roman"/>
                <w:sz w:val="28"/>
                <w:szCs w:val="28"/>
              </w:rPr>
              <w:t>действий</w:t>
            </w:r>
            <w:r w:rsidR="00B6031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654B99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  <w:p w:rsidR="00211CA4" w:rsidRPr="00654B99" w:rsidRDefault="00B60311" w:rsidP="004C29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="00211CA4" w:rsidRPr="0082684E">
              <w:rPr>
                <w:rFonts w:ascii="Times New Roman" w:eastAsia="Times New Roman" w:hAnsi="Times New Roman" w:cs="Times New Roman"/>
                <w:sz w:val="28"/>
                <w:szCs w:val="28"/>
              </w:rPr>
              <w:t>азличных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211CA4" w:rsidRPr="0082684E">
              <w:rPr>
                <w:rFonts w:ascii="Times New Roman" w:eastAsia="Times New Roman" w:hAnsi="Times New Roman" w:cs="Times New Roman"/>
                <w:sz w:val="28"/>
                <w:szCs w:val="28"/>
              </w:rPr>
              <w:t>сочетаниях,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211CA4" w:rsidRPr="0082684E">
              <w:rPr>
                <w:rFonts w:ascii="Times New Roman" w:eastAsia="Times New Roman" w:hAnsi="Times New Roman" w:cs="Times New Roman"/>
                <w:sz w:val="28"/>
                <w:szCs w:val="28"/>
              </w:rPr>
              <w:t>ранее</w:t>
            </w:r>
          </w:p>
          <w:p w:rsidR="00211CA4" w:rsidRPr="00654B99" w:rsidRDefault="00211CA4" w:rsidP="004C29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684E">
              <w:rPr>
                <w:rFonts w:ascii="Times New Roman" w:eastAsia="Times New Roman" w:hAnsi="Times New Roman" w:cs="Times New Roman"/>
                <w:sz w:val="28"/>
                <w:szCs w:val="28"/>
              </w:rPr>
              <w:t>неизвестных</w:t>
            </w:r>
          </w:p>
        </w:tc>
        <w:tc>
          <w:tcPr>
            <w:tcW w:w="30" w:type="dxa"/>
          </w:tcPr>
          <w:p w:rsidR="00211CA4" w:rsidRPr="0082684E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1CA4" w:rsidRPr="0082684E" w:rsidTr="00211CA4">
        <w:trPr>
          <w:gridBefore w:val="1"/>
          <w:gridAfter w:val="1"/>
          <w:wBefore w:w="10" w:type="dxa"/>
          <w:wAfter w:w="61" w:type="dxa"/>
          <w:trHeight w:val="276"/>
        </w:trPr>
        <w:tc>
          <w:tcPr>
            <w:tcW w:w="68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</w:tcPr>
          <w:p w:rsidR="00211CA4" w:rsidRPr="0082684E" w:rsidRDefault="00211CA4" w:rsidP="004C296B">
            <w:pPr>
              <w:spacing w:after="0" w:line="240" w:lineRule="auto"/>
              <w:ind w:righ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72" w:type="dxa"/>
            <w:gridSpan w:val="3"/>
            <w:vMerge/>
            <w:tcBorders>
              <w:right w:val="single" w:sz="8" w:space="0" w:color="auto"/>
            </w:tcBorders>
          </w:tcPr>
          <w:p w:rsidR="00211CA4" w:rsidRPr="00654B99" w:rsidRDefault="00211CA4" w:rsidP="004C29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8" w:type="dxa"/>
            <w:gridSpan w:val="6"/>
            <w:vMerge/>
            <w:tcBorders>
              <w:right w:val="single" w:sz="8" w:space="0" w:color="auto"/>
            </w:tcBorders>
          </w:tcPr>
          <w:p w:rsidR="00211CA4" w:rsidRPr="00654B99" w:rsidRDefault="00211CA4" w:rsidP="004C29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</w:tcPr>
          <w:p w:rsidR="00211CA4" w:rsidRPr="0082684E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1CA4" w:rsidRPr="0082684E" w:rsidTr="00B60311">
        <w:trPr>
          <w:gridBefore w:val="1"/>
          <w:gridAfter w:val="1"/>
          <w:wBefore w:w="10" w:type="dxa"/>
          <w:wAfter w:w="61" w:type="dxa"/>
          <w:trHeight w:val="281"/>
        </w:trPr>
        <w:tc>
          <w:tcPr>
            <w:tcW w:w="680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11CA4" w:rsidRPr="0082684E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72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</w:tcPr>
          <w:p w:rsidR="00211CA4" w:rsidRPr="00654B99" w:rsidRDefault="00211CA4" w:rsidP="004C29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8" w:type="dxa"/>
            <w:gridSpan w:val="6"/>
            <w:vMerge/>
            <w:tcBorders>
              <w:bottom w:val="single" w:sz="8" w:space="0" w:color="auto"/>
              <w:right w:val="single" w:sz="8" w:space="0" w:color="auto"/>
            </w:tcBorders>
          </w:tcPr>
          <w:p w:rsidR="00211CA4" w:rsidRPr="00654B99" w:rsidRDefault="00211CA4" w:rsidP="004C29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</w:tcPr>
          <w:p w:rsidR="00211CA4" w:rsidRPr="0082684E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1CA4" w:rsidRPr="0082684E" w:rsidTr="00B60311">
        <w:trPr>
          <w:gridBefore w:val="1"/>
          <w:gridAfter w:val="1"/>
          <w:wBefore w:w="10" w:type="dxa"/>
          <w:wAfter w:w="61" w:type="dxa"/>
          <w:trHeight w:val="259"/>
        </w:trPr>
        <w:tc>
          <w:tcPr>
            <w:tcW w:w="68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211CA4" w:rsidRPr="0082684E" w:rsidRDefault="00211CA4" w:rsidP="004C296B">
            <w:pPr>
              <w:spacing w:after="0" w:line="240" w:lineRule="auto"/>
              <w:ind w:righ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684E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9</w:t>
            </w:r>
          </w:p>
        </w:tc>
        <w:tc>
          <w:tcPr>
            <w:tcW w:w="4272" w:type="dxa"/>
            <w:gridSpan w:val="3"/>
            <w:vMerge w:val="restart"/>
            <w:tcBorders>
              <w:right w:val="single" w:sz="4" w:space="0" w:color="auto"/>
            </w:tcBorders>
          </w:tcPr>
          <w:p w:rsidR="00211CA4" w:rsidRPr="00654B99" w:rsidRDefault="00211CA4" w:rsidP="004C29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684E">
              <w:rPr>
                <w:rFonts w:ascii="Times New Roman" w:eastAsia="Times New Roman" w:hAnsi="Times New Roman" w:cs="Times New Roman"/>
                <w:sz w:val="28"/>
                <w:szCs w:val="28"/>
              </w:rPr>
              <w:t>Усложнение координации движений</w:t>
            </w:r>
            <w:r w:rsidR="00B6031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2684E">
              <w:rPr>
                <w:rFonts w:ascii="Times New Roman" w:eastAsia="Times New Roman" w:hAnsi="Times New Roman" w:cs="Times New Roman"/>
                <w:sz w:val="28"/>
                <w:szCs w:val="28"/>
              </w:rPr>
              <w:t>с помощью заданий типа</w:t>
            </w:r>
            <w:r w:rsidR="00B6031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2684E">
              <w:rPr>
                <w:rFonts w:ascii="Times New Roman" w:eastAsia="Times New Roman" w:hAnsi="Times New Roman" w:cs="Times New Roman"/>
                <w:sz w:val="28"/>
                <w:szCs w:val="28"/>
              </w:rPr>
              <w:t>жонглирование</w:t>
            </w:r>
          </w:p>
        </w:tc>
        <w:tc>
          <w:tcPr>
            <w:tcW w:w="4728" w:type="dxa"/>
            <w:gridSpan w:val="6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11CA4" w:rsidRPr="00654B99" w:rsidRDefault="00211CA4" w:rsidP="004C29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684E">
              <w:rPr>
                <w:rFonts w:ascii="Times New Roman" w:eastAsia="Times New Roman" w:hAnsi="Times New Roman" w:cs="Times New Roman"/>
                <w:sz w:val="28"/>
                <w:szCs w:val="28"/>
              </w:rPr>
              <w:t>Жонглирование теннисным мячом:</w:t>
            </w:r>
          </w:p>
          <w:p w:rsidR="00211CA4" w:rsidRPr="00654B99" w:rsidRDefault="00211CA4" w:rsidP="004C29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684E">
              <w:rPr>
                <w:rFonts w:ascii="Times New Roman" w:eastAsia="Times New Roman" w:hAnsi="Times New Roman" w:cs="Times New Roman"/>
                <w:sz w:val="28"/>
                <w:szCs w:val="28"/>
              </w:rPr>
              <w:t>ведение мяча, броски и ловля об стенку</w:t>
            </w:r>
          </w:p>
        </w:tc>
        <w:tc>
          <w:tcPr>
            <w:tcW w:w="30" w:type="dxa"/>
          </w:tcPr>
          <w:p w:rsidR="00211CA4" w:rsidRPr="0082684E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1CA4" w:rsidRPr="0082684E" w:rsidTr="00B60311">
        <w:trPr>
          <w:gridBefore w:val="1"/>
          <w:gridAfter w:val="1"/>
          <w:wBefore w:w="10" w:type="dxa"/>
          <w:wAfter w:w="61" w:type="dxa"/>
          <w:trHeight w:val="276"/>
        </w:trPr>
        <w:tc>
          <w:tcPr>
            <w:tcW w:w="68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</w:tcPr>
          <w:p w:rsidR="00211CA4" w:rsidRPr="0082684E" w:rsidRDefault="00211CA4" w:rsidP="004C296B">
            <w:pPr>
              <w:spacing w:after="0" w:line="240" w:lineRule="auto"/>
              <w:ind w:righ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72" w:type="dxa"/>
            <w:gridSpan w:val="3"/>
            <w:vMerge/>
            <w:tcBorders>
              <w:right w:val="single" w:sz="4" w:space="0" w:color="auto"/>
            </w:tcBorders>
          </w:tcPr>
          <w:p w:rsidR="00211CA4" w:rsidRPr="00654B99" w:rsidRDefault="00211CA4" w:rsidP="004C29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8" w:type="dxa"/>
            <w:gridSpan w:val="6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11CA4" w:rsidRPr="00654B99" w:rsidRDefault="00211CA4" w:rsidP="004C29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  <w:tcBorders>
              <w:left w:val="single" w:sz="8" w:space="0" w:color="auto"/>
            </w:tcBorders>
          </w:tcPr>
          <w:p w:rsidR="00211CA4" w:rsidRPr="0082684E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1CA4" w:rsidRPr="0082684E" w:rsidTr="00B60311">
        <w:trPr>
          <w:gridBefore w:val="1"/>
          <w:gridAfter w:val="1"/>
          <w:wBefore w:w="10" w:type="dxa"/>
          <w:wAfter w:w="61" w:type="dxa"/>
          <w:trHeight w:val="281"/>
        </w:trPr>
        <w:tc>
          <w:tcPr>
            <w:tcW w:w="680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11CA4" w:rsidRPr="0082684E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72" w:type="dxa"/>
            <w:gridSpan w:val="3"/>
            <w:vMerge/>
            <w:tcBorders>
              <w:bottom w:val="single" w:sz="8" w:space="0" w:color="auto"/>
              <w:right w:val="single" w:sz="4" w:space="0" w:color="auto"/>
            </w:tcBorders>
          </w:tcPr>
          <w:p w:rsidR="00211CA4" w:rsidRPr="00654B99" w:rsidRDefault="00211CA4" w:rsidP="004C29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8" w:type="dxa"/>
            <w:gridSpan w:val="6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211CA4" w:rsidRPr="00654B99" w:rsidRDefault="00211CA4" w:rsidP="004C29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</w:tcPr>
          <w:p w:rsidR="00211CA4" w:rsidRPr="0082684E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1CA4" w:rsidRPr="0082684E" w:rsidTr="00211CA4">
        <w:trPr>
          <w:gridBefore w:val="1"/>
          <w:gridAfter w:val="1"/>
          <w:wBefore w:w="10" w:type="dxa"/>
          <w:wAfter w:w="61" w:type="dxa"/>
          <w:trHeight w:val="263"/>
        </w:trPr>
        <w:tc>
          <w:tcPr>
            <w:tcW w:w="68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211CA4" w:rsidRPr="0082684E" w:rsidRDefault="00211CA4" w:rsidP="004C296B">
            <w:pPr>
              <w:spacing w:after="0" w:line="240" w:lineRule="auto"/>
              <w:ind w:righ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684E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10</w:t>
            </w:r>
          </w:p>
        </w:tc>
        <w:tc>
          <w:tcPr>
            <w:tcW w:w="4272" w:type="dxa"/>
            <w:gridSpan w:val="3"/>
            <w:vMerge w:val="restart"/>
            <w:tcBorders>
              <w:right w:val="single" w:sz="8" w:space="0" w:color="auto"/>
            </w:tcBorders>
          </w:tcPr>
          <w:p w:rsidR="00211CA4" w:rsidRPr="00654B99" w:rsidRDefault="00211CA4" w:rsidP="004C29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99">
              <w:rPr>
                <w:rFonts w:ascii="Times New Roman" w:eastAsia="Times New Roman" w:hAnsi="Times New Roman" w:cs="Times New Roman"/>
                <w:sz w:val="28"/>
                <w:szCs w:val="28"/>
              </w:rPr>
              <w:t>Варьирование различных</w:t>
            </w:r>
          </w:p>
          <w:p w:rsidR="00211CA4" w:rsidRPr="00654B99" w:rsidRDefault="00211CA4" w:rsidP="004C29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684E">
              <w:rPr>
                <w:rFonts w:ascii="Times New Roman" w:eastAsia="Times New Roman" w:hAnsi="Times New Roman" w:cs="Times New Roman"/>
                <w:sz w:val="28"/>
                <w:szCs w:val="28"/>
              </w:rPr>
              <w:t>тактических условий</w:t>
            </w:r>
          </w:p>
        </w:tc>
        <w:tc>
          <w:tcPr>
            <w:tcW w:w="4728" w:type="dxa"/>
            <w:gridSpan w:val="6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211CA4" w:rsidRPr="00654B99" w:rsidRDefault="00211CA4" w:rsidP="004C29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684E">
              <w:rPr>
                <w:rFonts w:ascii="Times New Roman" w:eastAsia="Times New Roman" w:hAnsi="Times New Roman" w:cs="Times New Roman"/>
                <w:sz w:val="28"/>
                <w:szCs w:val="28"/>
              </w:rPr>
              <w:t>Ведение боя с различными спарринг-</w:t>
            </w:r>
          </w:p>
          <w:p w:rsidR="00211CA4" w:rsidRPr="00654B99" w:rsidRDefault="00211CA4" w:rsidP="004C29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684E">
              <w:rPr>
                <w:rFonts w:ascii="Times New Roman" w:eastAsia="Times New Roman" w:hAnsi="Times New Roman" w:cs="Times New Roman"/>
                <w:sz w:val="28"/>
                <w:szCs w:val="28"/>
              </w:rPr>
              <w:t>партнерами</w:t>
            </w:r>
          </w:p>
        </w:tc>
        <w:tc>
          <w:tcPr>
            <w:tcW w:w="30" w:type="dxa"/>
          </w:tcPr>
          <w:p w:rsidR="00211CA4" w:rsidRPr="0082684E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1CA4" w:rsidRPr="0082684E" w:rsidTr="00211CA4">
        <w:trPr>
          <w:gridBefore w:val="1"/>
          <w:gridAfter w:val="1"/>
          <w:wBefore w:w="10" w:type="dxa"/>
          <w:wAfter w:w="61" w:type="dxa"/>
          <w:trHeight w:val="281"/>
        </w:trPr>
        <w:tc>
          <w:tcPr>
            <w:tcW w:w="680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11CA4" w:rsidRPr="0082684E" w:rsidRDefault="00211CA4" w:rsidP="004C296B">
            <w:pPr>
              <w:spacing w:after="0" w:line="240" w:lineRule="auto"/>
              <w:ind w:righ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72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</w:tcPr>
          <w:p w:rsidR="00211CA4" w:rsidRPr="0082684E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8" w:type="dxa"/>
            <w:gridSpan w:val="6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11CA4" w:rsidRPr="0082684E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</w:tcPr>
          <w:p w:rsidR="00211CA4" w:rsidRPr="0082684E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1CA4" w:rsidRPr="0082684E" w:rsidTr="00211CA4">
        <w:trPr>
          <w:gridBefore w:val="1"/>
          <w:gridAfter w:val="1"/>
          <w:wBefore w:w="10" w:type="dxa"/>
          <w:wAfter w:w="61" w:type="dxa"/>
          <w:trHeight w:val="239"/>
        </w:trPr>
        <w:tc>
          <w:tcPr>
            <w:tcW w:w="68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211CA4" w:rsidRPr="0082684E" w:rsidRDefault="00211CA4" w:rsidP="004C296B">
            <w:pPr>
              <w:spacing w:after="0" w:line="240" w:lineRule="auto"/>
              <w:ind w:righ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684E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11</w:t>
            </w:r>
          </w:p>
        </w:tc>
        <w:tc>
          <w:tcPr>
            <w:tcW w:w="4272" w:type="dxa"/>
            <w:gridSpan w:val="3"/>
            <w:vMerge w:val="restart"/>
            <w:tcBorders>
              <w:right w:val="single" w:sz="8" w:space="0" w:color="auto"/>
            </w:tcBorders>
          </w:tcPr>
          <w:p w:rsidR="00211CA4" w:rsidRPr="0082684E" w:rsidRDefault="00211CA4" w:rsidP="004C296B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82684E">
              <w:rPr>
                <w:rFonts w:ascii="Times New Roman" w:eastAsia="Times New Roman" w:hAnsi="Times New Roman" w:cs="Times New Roman"/>
                <w:sz w:val="28"/>
                <w:szCs w:val="28"/>
              </w:rPr>
              <w:t>Введение дополнительных объектов</w:t>
            </w:r>
            <w:r w:rsidR="00B603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684E">
              <w:rPr>
                <w:rFonts w:ascii="Times New Roman" w:eastAsia="Times New Roman" w:hAnsi="Times New Roman" w:cs="Times New Roman"/>
                <w:sz w:val="28"/>
                <w:szCs w:val="28"/>
              </w:rPr>
              <w:t>действия и специальных раздражителей,</w:t>
            </w:r>
            <w:r w:rsidR="00B603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684E">
              <w:rPr>
                <w:rFonts w:ascii="Times New Roman" w:eastAsia="Times New Roman" w:hAnsi="Times New Roman" w:cs="Times New Roman"/>
                <w:sz w:val="28"/>
                <w:szCs w:val="28"/>
              </w:rPr>
              <w:t>требующих срочной перемены действий</w:t>
            </w:r>
          </w:p>
        </w:tc>
        <w:tc>
          <w:tcPr>
            <w:tcW w:w="4728" w:type="dxa"/>
            <w:gridSpan w:val="6"/>
            <w:vMerge w:val="restart"/>
            <w:tcBorders>
              <w:right w:val="single" w:sz="8" w:space="0" w:color="auto"/>
            </w:tcBorders>
          </w:tcPr>
          <w:p w:rsidR="00211CA4" w:rsidRPr="0082684E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684E">
              <w:rPr>
                <w:rFonts w:ascii="Times New Roman" w:eastAsia="Times New Roman" w:hAnsi="Times New Roman" w:cs="Times New Roman"/>
                <w:sz w:val="28"/>
                <w:szCs w:val="28"/>
              </w:rPr>
              <w:t>Бой с использованием партнерами «стенка</w:t>
            </w:r>
            <w:r w:rsidR="00B603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684E">
              <w:rPr>
                <w:rFonts w:ascii="Times New Roman" w:eastAsia="Times New Roman" w:hAnsi="Times New Roman" w:cs="Times New Roman"/>
                <w:sz w:val="28"/>
                <w:szCs w:val="28"/>
              </w:rPr>
              <w:t>на стенку», игровые</w:t>
            </w:r>
            <w:r w:rsidR="00B6031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2684E">
              <w:rPr>
                <w:rFonts w:ascii="Times New Roman" w:eastAsia="Times New Roman" w:hAnsi="Times New Roman" w:cs="Times New Roman"/>
                <w:sz w:val="28"/>
                <w:szCs w:val="28"/>
              </w:rPr>
              <w:t>упр-я с увеличенным</w:t>
            </w:r>
            <w:r w:rsidR="00B603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684E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числом мячей, тренировки при зрителях</w:t>
            </w:r>
          </w:p>
        </w:tc>
        <w:tc>
          <w:tcPr>
            <w:tcW w:w="30" w:type="dxa"/>
          </w:tcPr>
          <w:p w:rsidR="00211CA4" w:rsidRPr="0082684E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1CA4" w:rsidRPr="0082684E" w:rsidTr="00211CA4">
        <w:trPr>
          <w:gridBefore w:val="1"/>
          <w:gridAfter w:val="1"/>
          <w:wBefore w:w="10" w:type="dxa"/>
          <w:wAfter w:w="61" w:type="dxa"/>
          <w:trHeight w:val="252"/>
        </w:trPr>
        <w:tc>
          <w:tcPr>
            <w:tcW w:w="68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</w:tcPr>
          <w:p w:rsidR="00211CA4" w:rsidRPr="0082684E" w:rsidRDefault="00211CA4" w:rsidP="004C296B">
            <w:pPr>
              <w:spacing w:after="0" w:line="240" w:lineRule="auto"/>
              <w:ind w:righ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72" w:type="dxa"/>
            <w:gridSpan w:val="3"/>
            <w:vMerge/>
            <w:tcBorders>
              <w:right w:val="single" w:sz="8" w:space="0" w:color="auto"/>
            </w:tcBorders>
          </w:tcPr>
          <w:p w:rsidR="00211CA4" w:rsidRPr="0082684E" w:rsidRDefault="00211CA4" w:rsidP="004C296B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8" w:type="dxa"/>
            <w:gridSpan w:val="6"/>
            <w:vMerge/>
            <w:tcBorders>
              <w:right w:val="single" w:sz="8" w:space="0" w:color="auto"/>
            </w:tcBorders>
          </w:tcPr>
          <w:p w:rsidR="00211CA4" w:rsidRPr="0082684E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  <w:tcBorders>
              <w:left w:val="single" w:sz="8" w:space="0" w:color="auto"/>
            </w:tcBorders>
          </w:tcPr>
          <w:p w:rsidR="00211CA4" w:rsidRPr="0082684E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1CA4" w:rsidRPr="0082684E" w:rsidTr="00211CA4">
        <w:trPr>
          <w:gridBefore w:val="1"/>
          <w:gridAfter w:val="1"/>
          <w:wBefore w:w="10" w:type="dxa"/>
          <w:wAfter w:w="61" w:type="dxa"/>
          <w:trHeight w:val="320"/>
        </w:trPr>
        <w:tc>
          <w:tcPr>
            <w:tcW w:w="68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</w:tcPr>
          <w:p w:rsidR="00211CA4" w:rsidRPr="0082684E" w:rsidRDefault="00211CA4" w:rsidP="004C296B">
            <w:pPr>
              <w:spacing w:after="0" w:line="240" w:lineRule="auto"/>
              <w:ind w:righ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72" w:type="dxa"/>
            <w:gridSpan w:val="3"/>
            <w:vMerge/>
            <w:tcBorders>
              <w:right w:val="single" w:sz="8" w:space="0" w:color="auto"/>
            </w:tcBorders>
          </w:tcPr>
          <w:p w:rsidR="00211CA4" w:rsidRPr="0082684E" w:rsidRDefault="00211CA4" w:rsidP="004C296B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8" w:type="dxa"/>
            <w:gridSpan w:val="6"/>
            <w:vMerge/>
            <w:tcBorders>
              <w:right w:val="single" w:sz="8" w:space="0" w:color="auto"/>
            </w:tcBorders>
          </w:tcPr>
          <w:p w:rsidR="00211CA4" w:rsidRPr="0082684E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  <w:tcBorders>
              <w:left w:val="single" w:sz="8" w:space="0" w:color="auto"/>
            </w:tcBorders>
          </w:tcPr>
          <w:p w:rsidR="00211CA4" w:rsidRPr="0082684E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1CA4" w:rsidRPr="0082684E" w:rsidTr="00211CA4">
        <w:trPr>
          <w:gridBefore w:val="1"/>
          <w:gridAfter w:val="1"/>
          <w:wBefore w:w="10" w:type="dxa"/>
          <w:wAfter w:w="61" w:type="dxa"/>
          <w:trHeight w:val="26"/>
        </w:trPr>
        <w:tc>
          <w:tcPr>
            <w:tcW w:w="680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11CA4" w:rsidRPr="0082684E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72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</w:tcPr>
          <w:p w:rsidR="00211CA4" w:rsidRPr="0082684E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8" w:type="dxa"/>
            <w:gridSpan w:val="6"/>
            <w:vMerge/>
            <w:tcBorders>
              <w:bottom w:val="single" w:sz="8" w:space="0" w:color="auto"/>
              <w:right w:val="single" w:sz="8" w:space="0" w:color="auto"/>
            </w:tcBorders>
          </w:tcPr>
          <w:p w:rsidR="00211CA4" w:rsidRPr="0082684E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" w:type="dxa"/>
          </w:tcPr>
          <w:p w:rsidR="00211CA4" w:rsidRPr="0082684E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1CA4" w:rsidRPr="0082684E" w:rsidTr="00211CA4">
        <w:trPr>
          <w:trHeight w:val="274"/>
        </w:trPr>
        <w:tc>
          <w:tcPr>
            <w:tcW w:w="68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211CA4" w:rsidRPr="0082684E" w:rsidRDefault="00211CA4" w:rsidP="004C296B">
            <w:pPr>
              <w:spacing w:after="0" w:line="240" w:lineRule="auto"/>
              <w:ind w:right="20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82684E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320" w:type="dxa"/>
            <w:gridSpan w:val="5"/>
            <w:vMerge w:val="restart"/>
            <w:tcBorders>
              <w:top w:val="single" w:sz="8" w:space="0" w:color="auto"/>
              <w:right w:val="single" w:sz="8" w:space="0" w:color="auto"/>
            </w:tcBorders>
          </w:tcPr>
          <w:p w:rsidR="00211CA4" w:rsidRPr="0082684E" w:rsidRDefault="00211CA4" w:rsidP="004C296B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82684E">
              <w:rPr>
                <w:rFonts w:ascii="Times New Roman" w:eastAsia="Times New Roman" w:hAnsi="Times New Roman" w:cs="Times New Roman"/>
                <w:sz w:val="28"/>
                <w:szCs w:val="28"/>
              </w:rPr>
              <w:t>Направленное варьирование внешних</w:t>
            </w:r>
            <w:r w:rsidR="00B603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684E">
              <w:rPr>
                <w:rFonts w:ascii="Times New Roman" w:eastAsia="Times New Roman" w:hAnsi="Times New Roman" w:cs="Times New Roman"/>
                <w:sz w:val="28"/>
                <w:szCs w:val="28"/>
              </w:rPr>
              <w:t>отягощений</w:t>
            </w:r>
          </w:p>
        </w:tc>
        <w:tc>
          <w:tcPr>
            <w:tcW w:w="4781" w:type="dxa"/>
            <w:gridSpan w:val="7"/>
            <w:tcBorders>
              <w:top w:val="single" w:sz="8" w:space="0" w:color="auto"/>
              <w:right w:val="single" w:sz="8" w:space="0" w:color="auto"/>
            </w:tcBorders>
          </w:tcPr>
          <w:p w:rsidR="00211CA4" w:rsidRPr="0082684E" w:rsidRDefault="00211CA4" w:rsidP="004C296B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82684E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с молотками, гантелями,</w:t>
            </w:r>
          </w:p>
        </w:tc>
      </w:tr>
      <w:tr w:rsidR="00211CA4" w:rsidRPr="0082684E" w:rsidTr="00211CA4">
        <w:trPr>
          <w:trHeight w:val="282"/>
        </w:trPr>
        <w:tc>
          <w:tcPr>
            <w:tcW w:w="680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11CA4" w:rsidRPr="0082684E" w:rsidRDefault="00211CA4" w:rsidP="004C296B">
            <w:pPr>
              <w:spacing w:after="0" w:line="240" w:lineRule="auto"/>
              <w:ind w:right="20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20" w:type="dxa"/>
            <w:gridSpan w:val="5"/>
            <w:vMerge/>
            <w:tcBorders>
              <w:bottom w:val="single" w:sz="8" w:space="0" w:color="auto"/>
              <w:right w:val="single" w:sz="8" w:space="0" w:color="auto"/>
            </w:tcBorders>
          </w:tcPr>
          <w:p w:rsidR="00211CA4" w:rsidRPr="0082684E" w:rsidRDefault="00211CA4" w:rsidP="004C296B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1" w:type="dxa"/>
            <w:gridSpan w:val="7"/>
            <w:tcBorders>
              <w:bottom w:val="single" w:sz="8" w:space="0" w:color="auto"/>
              <w:right w:val="single" w:sz="8" w:space="0" w:color="auto"/>
            </w:tcBorders>
          </w:tcPr>
          <w:p w:rsidR="00211CA4" w:rsidRPr="0082684E" w:rsidRDefault="00211CA4" w:rsidP="004C296B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82684E">
              <w:rPr>
                <w:rFonts w:ascii="Times New Roman" w:eastAsia="Times New Roman" w:hAnsi="Times New Roman" w:cs="Times New Roman"/>
                <w:sz w:val="28"/>
                <w:szCs w:val="28"/>
              </w:rPr>
              <w:t>утяжелителями, амортизаторами</w:t>
            </w:r>
          </w:p>
        </w:tc>
      </w:tr>
      <w:tr w:rsidR="00211CA4" w:rsidRPr="0082684E" w:rsidTr="00211CA4">
        <w:trPr>
          <w:trHeight w:val="263"/>
        </w:trPr>
        <w:tc>
          <w:tcPr>
            <w:tcW w:w="680" w:type="dxa"/>
            <w:gridSpan w:val="2"/>
            <w:tcBorders>
              <w:left w:val="single" w:sz="8" w:space="0" w:color="auto"/>
              <w:right w:val="single" w:sz="8" w:space="0" w:color="auto"/>
            </w:tcBorders>
          </w:tcPr>
          <w:p w:rsidR="00211CA4" w:rsidRPr="0082684E" w:rsidRDefault="00211CA4" w:rsidP="004C29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20" w:type="dxa"/>
            <w:gridSpan w:val="5"/>
            <w:vMerge w:val="restart"/>
            <w:tcBorders>
              <w:right w:val="single" w:sz="8" w:space="0" w:color="auto"/>
            </w:tcBorders>
          </w:tcPr>
          <w:p w:rsidR="00211CA4" w:rsidRPr="0082684E" w:rsidRDefault="00211CA4" w:rsidP="004C296B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82684E"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Использование разных материально-технических средств и условий</w:t>
            </w:r>
          </w:p>
        </w:tc>
        <w:tc>
          <w:tcPr>
            <w:tcW w:w="4781" w:type="dxa"/>
            <w:gridSpan w:val="7"/>
            <w:vMerge w:val="restart"/>
            <w:tcBorders>
              <w:right w:val="single" w:sz="8" w:space="0" w:color="auto"/>
            </w:tcBorders>
          </w:tcPr>
          <w:p w:rsidR="00211CA4" w:rsidRPr="0082684E" w:rsidRDefault="00211CA4" w:rsidP="004C296B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82684E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Выполнение упр-й на различных</w:t>
            </w:r>
          </w:p>
          <w:p w:rsidR="00211CA4" w:rsidRPr="0082684E" w:rsidRDefault="00211CA4" w:rsidP="004C296B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82684E">
              <w:rPr>
                <w:rFonts w:ascii="Times New Roman" w:eastAsia="Times New Roman" w:hAnsi="Times New Roman" w:cs="Times New Roman"/>
                <w:sz w:val="28"/>
                <w:szCs w:val="28"/>
              </w:rPr>
              <w:t>снарядах в зале и на свежем воздухе</w:t>
            </w:r>
          </w:p>
        </w:tc>
      </w:tr>
      <w:tr w:rsidR="00211CA4" w:rsidRPr="0082684E" w:rsidTr="00211CA4">
        <w:trPr>
          <w:trHeight w:val="279"/>
        </w:trPr>
        <w:tc>
          <w:tcPr>
            <w:tcW w:w="68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11CA4" w:rsidRPr="0082684E" w:rsidRDefault="00211CA4" w:rsidP="004C296B">
            <w:pPr>
              <w:spacing w:after="0" w:line="240" w:lineRule="auto"/>
              <w:ind w:right="20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82684E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320" w:type="dxa"/>
            <w:gridSpan w:val="5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11CA4" w:rsidRPr="0082684E" w:rsidRDefault="00211CA4" w:rsidP="004C296B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1" w:type="dxa"/>
            <w:gridSpan w:val="7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11CA4" w:rsidRPr="0082684E" w:rsidRDefault="00211CA4" w:rsidP="004C296B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11CA4" w:rsidRDefault="00211CA4" w:rsidP="004C296B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85B69" w:rsidRDefault="00B60311" w:rsidP="004C296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B60311">
        <w:rPr>
          <w:rFonts w:ascii="Times New Roman" w:hAnsi="Times New Roman" w:cs="Times New Roman"/>
          <w:b/>
          <w:sz w:val="28"/>
          <w:szCs w:val="28"/>
        </w:rPr>
        <w:t>Развитие гибкости</w:t>
      </w:r>
    </w:p>
    <w:p w:rsidR="00B60311" w:rsidRPr="0082684E" w:rsidRDefault="00B60311" w:rsidP="004C296B">
      <w:pPr>
        <w:spacing w:after="0" w:line="240" w:lineRule="auto"/>
        <w:ind w:left="120" w:right="20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ab/>
      </w:r>
      <w:r w:rsidRPr="0082684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Общая гибкость</w:t>
      </w:r>
      <w:r w:rsidRPr="0082684E">
        <w:rPr>
          <w:rFonts w:ascii="Times New Roman" w:eastAsia="Times New Roman" w:hAnsi="Times New Roman" w:cs="Times New Roman"/>
          <w:sz w:val="28"/>
          <w:szCs w:val="28"/>
        </w:rPr>
        <w:t>– это подвижность во всех суставах, позволяющая выполнятьразнообразные движения с большой амплитудой.</w:t>
      </w:r>
    </w:p>
    <w:p w:rsidR="00B60311" w:rsidRPr="0082684E" w:rsidRDefault="00B60311" w:rsidP="004C296B">
      <w:pPr>
        <w:spacing w:after="0" w:line="240" w:lineRule="auto"/>
        <w:ind w:left="120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ab/>
      </w:r>
      <w:r w:rsidRPr="0082684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Специальная гибкость</w:t>
      </w:r>
      <w:r w:rsidRPr="0082684E">
        <w:rPr>
          <w:rFonts w:ascii="Times New Roman" w:eastAsia="Times New Roman" w:hAnsi="Times New Roman" w:cs="Times New Roman"/>
          <w:sz w:val="28"/>
          <w:szCs w:val="28"/>
        </w:rPr>
        <w:t>– значительная или даже предельная подвижность в отдельныхсуставах применительно к виду спорта.</w:t>
      </w:r>
    </w:p>
    <w:p w:rsidR="00B60311" w:rsidRPr="0082684E" w:rsidRDefault="00B60311" w:rsidP="004C296B">
      <w:pPr>
        <w:spacing w:after="0" w:line="240" w:lineRule="auto"/>
        <w:ind w:left="120" w:right="180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82684E">
        <w:rPr>
          <w:rFonts w:ascii="Times New Roman" w:eastAsia="Times New Roman" w:hAnsi="Times New Roman" w:cs="Times New Roman"/>
          <w:sz w:val="28"/>
          <w:szCs w:val="28"/>
        </w:rPr>
        <w:t xml:space="preserve">Упражнения, направленные на развитие гибкости, основаны на выполнении разнообразных движений: сгибания-разгибания, наклонов и поворотов, вращения и махов. Упражнения выполняются самостоятельно, с партнером, на гимнастической стенке. В последнее время разработаны </w:t>
      </w:r>
      <w:r w:rsidRPr="0082684E">
        <w:rPr>
          <w:rFonts w:ascii="Times New Roman" w:eastAsia="Times New Roman" w:hAnsi="Times New Roman" w:cs="Times New Roman"/>
          <w:sz w:val="28"/>
          <w:szCs w:val="28"/>
        </w:rPr>
        <w:lastRenderedPageBreak/>
        <w:t>тренажеры для развития гибкости. Но их рекомендуются использовать только в комплексе с обычными упражнениями.</w:t>
      </w:r>
    </w:p>
    <w:p w:rsidR="00B60311" w:rsidRPr="0082684E" w:rsidRDefault="00B60311" w:rsidP="004C296B">
      <w:pPr>
        <w:spacing w:after="0" w:line="240" w:lineRule="auto"/>
        <w:ind w:left="120" w:right="180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82684E">
        <w:rPr>
          <w:rFonts w:ascii="Times New Roman" w:eastAsia="Times New Roman" w:hAnsi="Times New Roman" w:cs="Times New Roman"/>
          <w:sz w:val="28"/>
          <w:szCs w:val="28"/>
        </w:rPr>
        <w:t>Комплексы могут быть направлены как на развитие общей гибкости, так и на развитие и совершенствование специальной гибкости. Основное внимание необходимо обращать при выполнении силовых и ударных упражнений, учитывая отрицательный эффект и возможность травм.</w:t>
      </w:r>
    </w:p>
    <w:p w:rsidR="00B60311" w:rsidRPr="0082684E" w:rsidRDefault="00B60311" w:rsidP="004C29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0311" w:rsidRPr="00B60311" w:rsidRDefault="00B60311" w:rsidP="004C296B">
      <w:pPr>
        <w:spacing w:after="0" w:line="240" w:lineRule="auto"/>
        <w:ind w:right="6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6031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УПРАЖНЕНИЯ ДЛЯ РАЗВИТИЯ ГИБКОСТИ</w:t>
      </w:r>
    </w:p>
    <w:p w:rsidR="00B60311" w:rsidRPr="00FF0774" w:rsidRDefault="00B60311" w:rsidP="004C296B">
      <w:pPr>
        <w:pStyle w:val="a3"/>
        <w:numPr>
          <w:ilvl w:val="0"/>
          <w:numId w:val="16"/>
        </w:numPr>
        <w:spacing w:after="0" w:line="240" w:lineRule="auto"/>
        <w:ind w:left="0" w:right="180" w:firstLine="0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FF0774">
        <w:rPr>
          <w:rFonts w:ascii="Times New Roman" w:eastAsia="Times New Roman" w:hAnsi="Times New Roman" w:cs="Times New Roman"/>
          <w:sz w:val="28"/>
          <w:szCs w:val="28"/>
        </w:rPr>
        <w:t>Динамические, активные упражнения на гибкость на гимнастической стенке: всевозможные махи ногами (прямые, боковые, назад).</w:t>
      </w:r>
    </w:p>
    <w:p w:rsidR="00B60311" w:rsidRPr="00FF0774" w:rsidRDefault="00B60311" w:rsidP="004C296B">
      <w:pPr>
        <w:pStyle w:val="a3"/>
        <w:numPr>
          <w:ilvl w:val="0"/>
          <w:numId w:val="16"/>
        </w:numPr>
        <w:spacing w:after="0" w:line="240" w:lineRule="auto"/>
        <w:ind w:left="0" w:right="180" w:firstLine="0"/>
        <w:jc w:val="both"/>
        <w:rPr>
          <w:rFonts w:ascii="Times New Roman" w:eastAsia="Symbol" w:hAnsi="Times New Roman" w:cs="Times New Roman"/>
          <w:sz w:val="28"/>
          <w:szCs w:val="28"/>
        </w:rPr>
      </w:pPr>
      <w:r w:rsidRPr="00FF0774">
        <w:rPr>
          <w:rFonts w:ascii="Times New Roman" w:eastAsia="Times New Roman" w:hAnsi="Times New Roman" w:cs="Times New Roman"/>
          <w:sz w:val="28"/>
          <w:szCs w:val="28"/>
        </w:rPr>
        <w:t>Наклоны вперед, вбок и назад, в положении сидя на ковре.</w:t>
      </w:r>
    </w:p>
    <w:p w:rsidR="00B60311" w:rsidRPr="00FF0774" w:rsidRDefault="00B60311" w:rsidP="004C296B">
      <w:pPr>
        <w:pStyle w:val="a3"/>
        <w:numPr>
          <w:ilvl w:val="0"/>
          <w:numId w:val="16"/>
        </w:numPr>
        <w:spacing w:after="0" w:line="240" w:lineRule="auto"/>
        <w:ind w:left="0" w:right="180" w:firstLine="0"/>
        <w:jc w:val="both"/>
        <w:rPr>
          <w:rFonts w:ascii="Times New Roman" w:eastAsia="Symbol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FF0774">
        <w:rPr>
          <w:rFonts w:ascii="Times New Roman" w:eastAsia="Times New Roman" w:hAnsi="Times New Roman" w:cs="Times New Roman"/>
          <w:sz w:val="28"/>
          <w:szCs w:val="28"/>
        </w:rPr>
        <w:t>е же наклоны, но с дополнительным отягощением, например с помощью партнера.</w:t>
      </w:r>
    </w:p>
    <w:p w:rsidR="00B60311" w:rsidRPr="00FF0774" w:rsidRDefault="00B60311" w:rsidP="004C296B">
      <w:pPr>
        <w:pStyle w:val="a3"/>
        <w:numPr>
          <w:ilvl w:val="0"/>
          <w:numId w:val="16"/>
        </w:numPr>
        <w:spacing w:after="0" w:line="240" w:lineRule="auto"/>
        <w:ind w:left="0" w:right="180" w:firstLine="0"/>
        <w:jc w:val="both"/>
        <w:rPr>
          <w:rFonts w:ascii="Times New Roman" w:eastAsia="Symbol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FF0774">
        <w:rPr>
          <w:rFonts w:ascii="Times New Roman" w:eastAsia="Times New Roman" w:hAnsi="Times New Roman" w:cs="Times New Roman"/>
          <w:sz w:val="28"/>
          <w:szCs w:val="28"/>
        </w:rPr>
        <w:t>азвитие гибкости при помощи статических упражнений (асан). В этом случае в растянутом состоянии мышцы находятся 5-10 секунд.</w:t>
      </w:r>
    </w:p>
    <w:p w:rsidR="00B60311" w:rsidRPr="00FF0774" w:rsidRDefault="00B60311" w:rsidP="004C296B">
      <w:pPr>
        <w:pStyle w:val="a3"/>
        <w:numPr>
          <w:ilvl w:val="0"/>
          <w:numId w:val="16"/>
        </w:numPr>
        <w:spacing w:after="0" w:line="240" w:lineRule="auto"/>
        <w:ind w:left="0" w:firstLine="0"/>
        <w:jc w:val="both"/>
        <w:rPr>
          <w:rFonts w:ascii="Times New Roman" w:eastAsia="Symbol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FF0774">
        <w:rPr>
          <w:rFonts w:ascii="Times New Roman" w:eastAsia="Times New Roman" w:hAnsi="Times New Roman" w:cs="Times New Roman"/>
          <w:sz w:val="28"/>
          <w:szCs w:val="28"/>
        </w:rPr>
        <w:t>азвитие   гибкости   посредством   выполнения   упражнения   с   одновременным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F0774">
        <w:rPr>
          <w:rFonts w:ascii="Times New Roman" w:eastAsia="Times New Roman" w:hAnsi="Times New Roman" w:cs="Times New Roman"/>
          <w:sz w:val="28"/>
          <w:szCs w:val="28"/>
        </w:rPr>
        <w:t>вибрационным воздействием вдоль растягиваемых мышц, при помощи электромеханического вибратора (аппарат Назарова).</w:t>
      </w:r>
    </w:p>
    <w:p w:rsidR="00B60311" w:rsidRPr="0082684E" w:rsidRDefault="00B60311" w:rsidP="004C296B">
      <w:pPr>
        <w:spacing w:after="0" w:line="240" w:lineRule="auto"/>
        <w:ind w:right="180"/>
        <w:jc w:val="both"/>
        <w:rPr>
          <w:rFonts w:ascii="Times New Roman" w:eastAsia="Symbol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82684E">
        <w:rPr>
          <w:rFonts w:ascii="Times New Roman" w:eastAsia="Times New Roman" w:hAnsi="Times New Roman" w:cs="Times New Roman"/>
          <w:sz w:val="28"/>
          <w:szCs w:val="28"/>
        </w:rPr>
        <w:t>Число повторений зависит от массы мышечных групп, растягиваемых при упражнениях, и от формы сочленений.</w:t>
      </w:r>
    </w:p>
    <w:p w:rsidR="00B60311" w:rsidRPr="0082684E" w:rsidRDefault="00B60311" w:rsidP="004C296B">
      <w:pPr>
        <w:spacing w:after="0" w:line="240" w:lineRule="auto"/>
        <w:ind w:right="180"/>
        <w:jc w:val="both"/>
        <w:rPr>
          <w:rFonts w:ascii="Times New Roman" w:eastAsia="Symbol" w:hAnsi="Times New Roman" w:cs="Times New Roman"/>
          <w:sz w:val="28"/>
          <w:szCs w:val="28"/>
        </w:rPr>
      </w:pPr>
      <w:r>
        <w:rPr>
          <w:rFonts w:ascii="Times New Roman" w:eastAsia="Symbol" w:hAnsi="Times New Roman" w:cs="Times New Roman"/>
          <w:sz w:val="28"/>
          <w:szCs w:val="28"/>
        </w:rPr>
        <w:tab/>
      </w:r>
      <w:r w:rsidRPr="0082684E">
        <w:rPr>
          <w:rFonts w:ascii="Times New Roman" w:eastAsia="Times New Roman" w:hAnsi="Times New Roman" w:cs="Times New Roman"/>
          <w:sz w:val="28"/>
          <w:szCs w:val="28"/>
        </w:rPr>
        <w:t>Наибольшая сумма повторений в одном занятии при сгибании позвоночного столба – 90-100, тазобедренного сустава – 60-70, плечевого -50-60, других суставов – 20-30 (Б.В.Сермеев).</w:t>
      </w:r>
    </w:p>
    <w:p w:rsidR="00B60311" w:rsidRPr="0082684E" w:rsidRDefault="00B60311" w:rsidP="004C296B">
      <w:pPr>
        <w:spacing w:after="0" w:line="240" w:lineRule="auto"/>
        <w:jc w:val="both"/>
        <w:rPr>
          <w:rFonts w:ascii="Times New Roman" w:eastAsia="Symbol" w:hAnsi="Times New Roman" w:cs="Times New Roman"/>
          <w:sz w:val="28"/>
          <w:szCs w:val="28"/>
        </w:rPr>
      </w:pPr>
    </w:p>
    <w:p w:rsidR="00B60311" w:rsidRPr="0082684E" w:rsidRDefault="00B60311" w:rsidP="004C296B">
      <w:pPr>
        <w:spacing w:after="0" w:line="240" w:lineRule="auto"/>
        <w:ind w:right="180"/>
        <w:jc w:val="both"/>
        <w:rPr>
          <w:rFonts w:ascii="Times New Roman" w:eastAsia="Symbol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82684E">
        <w:rPr>
          <w:rFonts w:ascii="Times New Roman" w:eastAsia="Times New Roman" w:hAnsi="Times New Roman" w:cs="Times New Roman"/>
          <w:sz w:val="28"/>
          <w:szCs w:val="28"/>
        </w:rPr>
        <w:t>Если прекратить упражнения на гибкость, то она постепенно уменьшается, дойдя через 2-3 месяца примерно до исходных величин. Поэтому перерыв в занятиях упражнениями для гибкости, может быть не более 1-2 недель.</w:t>
      </w:r>
    </w:p>
    <w:p w:rsidR="00B60311" w:rsidRDefault="00B60311" w:rsidP="004C296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324D" w:rsidRDefault="0085324D" w:rsidP="004C296B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Andale Sans UI" w:hAnsi="Times New Roman" w:cs="Tahoma"/>
          <w:b/>
          <w:color w:val="000000"/>
          <w:kern w:val="1"/>
          <w:sz w:val="28"/>
          <w:szCs w:val="28"/>
          <w:lang w:eastAsia="fa-IR" w:bidi="fa-IR"/>
        </w:rPr>
        <w:t>Раздел 3</w:t>
      </w:r>
      <w:r w:rsidRPr="00321D68">
        <w:rPr>
          <w:rFonts w:ascii="Times New Roman" w:eastAsia="Andale Sans UI" w:hAnsi="Times New Roman" w:cs="Tahoma"/>
          <w:b/>
          <w:color w:val="000000"/>
          <w:kern w:val="1"/>
          <w:sz w:val="28"/>
          <w:szCs w:val="28"/>
          <w:lang w:eastAsia="fa-IR" w:bidi="fa-IR"/>
        </w:rPr>
        <w:t xml:space="preserve">.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Специальная физическая</w:t>
      </w:r>
      <w:r w:rsidRPr="00321D6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подготовка</w:t>
      </w:r>
    </w:p>
    <w:p w:rsidR="0085324D" w:rsidRDefault="0085324D" w:rsidP="004C296B">
      <w:pPr>
        <w:pStyle w:val="a3"/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324D">
        <w:rPr>
          <w:rFonts w:ascii="Times New Roman" w:hAnsi="Times New Roman" w:cs="Times New Roman"/>
          <w:sz w:val="28"/>
          <w:szCs w:val="28"/>
        </w:rPr>
        <w:t xml:space="preserve">Комплекс </w:t>
      </w:r>
      <w:r>
        <w:rPr>
          <w:rFonts w:ascii="Times New Roman" w:hAnsi="Times New Roman" w:cs="Times New Roman"/>
          <w:sz w:val="28"/>
          <w:szCs w:val="28"/>
        </w:rPr>
        <w:t>упражнений для перемещения.</w:t>
      </w:r>
    </w:p>
    <w:p w:rsidR="0085324D" w:rsidRDefault="0085324D" w:rsidP="004C296B">
      <w:pPr>
        <w:pStyle w:val="a3"/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Упражнения, формирующие борьбу:</w:t>
      </w:r>
    </w:p>
    <w:p w:rsidR="0085324D" w:rsidRDefault="0085324D" w:rsidP="004C296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упражнения формирующие борьбу в партере, выполняются в паре;</w:t>
      </w:r>
    </w:p>
    <w:p w:rsidR="0085324D" w:rsidRDefault="0085324D" w:rsidP="004C296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упражнения формирующие борьбу в стойке, выполняются в паре;</w:t>
      </w:r>
    </w:p>
    <w:p w:rsidR="0085324D" w:rsidRDefault="0085324D" w:rsidP="004C296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игровые упражнения, формирующие бросковую технику.</w:t>
      </w:r>
    </w:p>
    <w:p w:rsidR="0085324D" w:rsidRDefault="0085324D" w:rsidP="004C296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 Упражнения, формирующие ударную технику</w:t>
      </w:r>
    </w:p>
    <w:p w:rsidR="0085324D" w:rsidRDefault="0085324D" w:rsidP="004C296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упражнения, формирующие удары руками;</w:t>
      </w:r>
    </w:p>
    <w:p w:rsidR="0085324D" w:rsidRDefault="0085324D" w:rsidP="004C296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упражнения, формирующие удары ногами;</w:t>
      </w:r>
    </w:p>
    <w:p w:rsidR="0085324D" w:rsidRDefault="0085324D" w:rsidP="004C296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игровые упражнения, формирующие ударную технику и быстроту.</w:t>
      </w:r>
    </w:p>
    <w:p w:rsidR="0085324D" w:rsidRDefault="00A421AA" w:rsidP="004C296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Комплекс упражнений, формирующий защитные действия.</w:t>
      </w:r>
    </w:p>
    <w:p w:rsidR="00A421AA" w:rsidRDefault="00A421AA" w:rsidP="004C296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Комплекс упражнений для формирования самостраховки.</w:t>
      </w:r>
    </w:p>
    <w:p w:rsidR="00A421AA" w:rsidRDefault="00A421AA" w:rsidP="004C296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комплекс упражнений для формирования самостраховки при падении вперёд на грудь;</w:t>
      </w:r>
    </w:p>
    <w:p w:rsidR="00A421AA" w:rsidRDefault="00A421AA" w:rsidP="004C296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комплекс упражнений для формирования завершения падений перекатами и кувырками;</w:t>
      </w:r>
    </w:p>
    <w:p w:rsidR="00A421AA" w:rsidRDefault="00A421AA" w:rsidP="004C296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комплекс упражнений для формирования самостраховки при падении на спину.</w:t>
      </w:r>
    </w:p>
    <w:p w:rsidR="00A421AA" w:rsidRDefault="00A421AA" w:rsidP="004C296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Комплексы упражнений можно найти, перейдя по данной ссылке: </w:t>
      </w:r>
      <w:hyperlink r:id="rId9" w:history="1">
        <w:r w:rsidRPr="003E7460">
          <w:rPr>
            <w:rStyle w:val="a5"/>
            <w:rFonts w:ascii="Times New Roman" w:hAnsi="Times New Roman" w:cs="Times New Roman"/>
            <w:sz w:val="28"/>
            <w:szCs w:val="28"/>
          </w:rPr>
          <w:t>https://infourok.ru/sfp-dlya-sportsmenov-po-rukopashnomu-boyu-948484.html</w:t>
        </w:r>
      </w:hyperlink>
    </w:p>
    <w:p w:rsidR="00A421AA" w:rsidRDefault="00A421AA" w:rsidP="004C296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371C7" w:rsidRPr="00A421AA" w:rsidRDefault="006371C7" w:rsidP="006371C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4</w:t>
      </w:r>
      <w:r w:rsidRPr="00A421AA">
        <w:rPr>
          <w:rFonts w:ascii="Times New Roman" w:hAnsi="Times New Roman" w:cs="Times New Roman"/>
          <w:b/>
          <w:sz w:val="28"/>
          <w:szCs w:val="28"/>
        </w:rPr>
        <w:t>. Т</w:t>
      </w:r>
      <w:r>
        <w:rPr>
          <w:rFonts w:ascii="Times New Roman" w:hAnsi="Times New Roman" w:cs="Times New Roman"/>
          <w:b/>
          <w:sz w:val="28"/>
          <w:szCs w:val="28"/>
        </w:rPr>
        <w:t>ехническая</w:t>
      </w:r>
      <w:r w:rsidRPr="00A421AA">
        <w:rPr>
          <w:rFonts w:ascii="Times New Roman" w:hAnsi="Times New Roman" w:cs="Times New Roman"/>
          <w:b/>
          <w:sz w:val="28"/>
          <w:szCs w:val="28"/>
        </w:rPr>
        <w:t xml:space="preserve"> подготовка</w:t>
      </w:r>
    </w:p>
    <w:p w:rsidR="00781258" w:rsidRPr="00781258" w:rsidRDefault="00781258" w:rsidP="0078125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4"/>
          <w:sz w:val="28"/>
          <w:szCs w:val="28"/>
        </w:rPr>
        <w:tab/>
      </w:r>
      <w:r w:rsidRPr="00781258">
        <w:rPr>
          <w:rStyle w:val="c4"/>
          <w:sz w:val="28"/>
          <w:szCs w:val="28"/>
        </w:rPr>
        <w:t>Обучение различным составляющим арсенала техники рукопашного боя:</w:t>
      </w:r>
    </w:p>
    <w:p w:rsidR="00781258" w:rsidRPr="00781258" w:rsidRDefault="00781258" w:rsidP="0078125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81258">
        <w:rPr>
          <w:rStyle w:val="c4"/>
          <w:sz w:val="28"/>
          <w:szCs w:val="28"/>
        </w:rPr>
        <w:t>борьбе стоя;</w:t>
      </w:r>
    </w:p>
    <w:p w:rsidR="00781258" w:rsidRPr="00781258" w:rsidRDefault="00781258" w:rsidP="0078125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81258">
        <w:rPr>
          <w:rStyle w:val="c4"/>
          <w:sz w:val="28"/>
          <w:szCs w:val="28"/>
        </w:rPr>
        <w:t>борьбе лежа;</w:t>
      </w:r>
    </w:p>
    <w:p w:rsidR="00781258" w:rsidRPr="00781258" w:rsidRDefault="00781258" w:rsidP="0078125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81258">
        <w:rPr>
          <w:rStyle w:val="c4"/>
          <w:sz w:val="28"/>
          <w:szCs w:val="28"/>
        </w:rPr>
        <w:t>технике ударов руками;</w:t>
      </w:r>
    </w:p>
    <w:p w:rsidR="00781258" w:rsidRPr="00781258" w:rsidRDefault="00781258" w:rsidP="0078125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81258">
        <w:rPr>
          <w:rStyle w:val="c4"/>
          <w:sz w:val="28"/>
          <w:szCs w:val="28"/>
        </w:rPr>
        <w:t>техники ударов ногами;</w:t>
      </w:r>
    </w:p>
    <w:p w:rsidR="00781258" w:rsidRPr="00781258" w:rsidRDefault="00781258" w:rsidP="0078125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81258">
        <w:rPr>
          <w:rStyle w:val="c4"/>
          <w:sz w:val="28"/>
          <w:szCs w:val="28"/>
        </w:rPr>
        <w:t>технике перехода от ударной фазы к бросковой и наоборот;</w:t>
      </w:r>
    </w:p>
    <w:p w:rsidR="00781258" w:rsidRPr="00781258" w:rsidRDefault="00781258" w:rsidP="0078125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81258">
        <w:rPr>
          <w:rStyle w:val="c4"/>
          <w:sz w:val="28"/>
          <w:szCs w:val="28"/>
        </w:rPr>
        <w:t>технике первого удара.</w:t>
      </w:r>
    </w:p>
    <w:p w:rsidR="00781258" w:rsidRPr="00781258" w:rsidRDefault="00781258" w:rsidP="0078125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4"/>
          <w:sz w:val="28"/>
          <w:szCs w:val="28"/>
        </w:rPr>
        <w:tab/>
      </w:r>
      <w:r w:rsidRPr="00781258">
        <w:rPr>
          <w:rStyle w:val="c4"/>
          <w:sz w:val="28"/>
          <w:szCs w:val="28"/>
        </w:rPr>
        <w:t>Рекомендуется проводить параллельно, в среднем поровну распределяя время на изучение программного материала по каждой из составляющих в пределах недельного микроцикла.</w:t>
      </w:r>
    </w:p>
    <w:p w:rsidR="00781258" w:rsidRPr="00781258" w:rsidRDefault="00781258" w:rsidP="0078125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4"/>
          <w:sz w:val="28"/>
          <w:szCs w:val="28"/>
        </w:rPr>
        <w:tab/>
      </w:r>
      <w:r w:rsidRPr="00781258">
        <w:rPr>
          <w:rStyle w:val="c4"/>
          <w:sz w:val="28"/>
          <w:szCs w:val="28"/>
        </w:rPr>
        <w:t>В течение одного урока рекомендуется отводить часть времени на обучение ударной технике и часть времени на обучение технике борьбы. Например: техники ударов руками и борьбе лежа; технике ударов ногами и борьбе стоя.</w:t>
      </w:r>
    </w:p>
    <w:p w:rsidR="00781258" w:rsidRPr="00781258" w:rsidRDefault="00781258" w:rsidP="0078125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4"/>
          <w:sz w:val="28"/>
          <w:szCs w:val="28"/>
        </w:rPr>
        <w:tab/>
      </w:r>
      <w:r w:rsidRPr="00781258">
        <w:rPr>
          <w:rStyle w:val="c4"/>
          <w:sz w:val="28"/>
          <w:szCs w:val="28"/>
        </w:rPr>
        <w:t>Изучение, повторение и совершенствование приемов техники первого тура рекомендуется проводить на каждом занятии в начале основной части урока.</w:t>
      </w:r>
    </w:p>
    <w:p w:rsidR="00781258" w:rsidRPr="00781258" w:rsidRDefault="00781258" w:rsidP="0078125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4"/>
          <w:sz w:val="28"/>
          <w:szCs w:val="28"/>
        </w:rPr>
        <w:tab/>
      </w:r>
      <w:r w:rsidRPr="00781258">
        <w:rPr>
          <w:rStyle w:val="c4"/>
          <w:sz w:val="28"/>
          <w:szCs w:val="28"/>
        </w:rPr>
        <w:t>Обучение приемам первого тура следует проводить на базе техники, применяемой в поединках второго тура по мере ее изучения.</w:t>
      </w:r>
    </w:p>
    <w:p w:rsidR="00781258" w:rsidRDefault="00781258" w:rsidP="00781258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>
        <w:rPr>
          <w:rStyle w:val="c4"/>
          <w:sz w:val="28"/>
          <w:szCs w:val="28"/>
        </w:rPr>
        <w:tab/>
      </w:r>
      <w:r w:rsidRPr="00781258">
        <w:rPr>
          <w:rStyle w:val="c4"/>
          <w:sz w:val="28"/>
          <w:szCs w:val="28"/>
        </w:rPr>
        <w:t>Работу со снарядами (мешками, грушами, манекенами) следует включать в урок после определенного закрепления навыков правильного нанесения ударов руками и ногами, выполнения бросков, поскольку в противном случае ошибки в технике получат прочное закрепление.</w:t>
      </w:r>
    </w:p>
    <w:p w:rsidR="00B036EA" w:rsidRDefault="00B036EA" w:rsidP="00781258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</w:p>
    <w:p w:rsidR="00D62E38" w:rsidRPr="00B036EA" w:rsidRDefault="00D62E38" w:rsidP="00B036EA">
      <w:pPr>
        <w:pStyle w:val="c8"/>
        <w:shd w:val="clear" w:color="auto" w:fill="FFFFFF"/>
        <w:spacing w:before="0" w:beforeAutospacing="0" w:after="0" w:afterAutospacing="0"/>
        <w:ind w:firstLine="540"/>
        <w:jc w:val="center"/>
        <w:rPr>
          <w:b/>
          <w:color w:val="000000"/>
          <w:sz w:val="28"/>
          <w:szCs w:val="28"/>
        </w:rPr>
      </w:pPr>
      <w:r w:rsidRPr="00B036EA">
        <w:rPr>
          <w:rStyle w:val="c4"/>
          <w:b/>
          <w:sz w:val="28"/>
          <w:szCs w:val="28"/>
        </w:rPr>
        <w:t>Рекомендуемая последовательность обучения технике рукопашного боя.</w:t>
      </w:r>
    </w:p>
    <w:p w:rsidR="00D62E38" w:rsidRPr="00B036EA" w:rsidRDefault="004C4984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4"/>
          <w:sz w:val="28"/>
          <w:szCs w:val="28"/>
        </w:rPr>
        <w:tab/>
      </w:r>
      <w:r w:rsidR="00D62E38" w:rsidRPr="00B036EA">
        <w:rPr>
          <w:rStyle w:val="c4"/>
          <w:sz w:val="28"/>
          <w:szCs w:val="28"/>
        </w:rPr>
        <w:t>Основным требованием при обучении технике в группах начальной подготовки следует считать выполнение элементов техники без помех, беспрепятственно со стороны партнера. Все элементы базовой техники разучиваются по принципу освоения структурно-имитационных упражнений.</w:t>
      </w:r>
    </w:p>
    <w:p w:rsidR="00D62E38" w:rsidRPr="00B036EA" w:rsidRDefault="00D62E38" w:rsidP="00B036EA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В положении стоя (в стойке).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Задняя подножка с захватом руки и одноименного отворота.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Передняя подножка с захватом руки и отворота.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Зацеп снаружи.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Бедро.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Подхват.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Бросок через голову с упором голенью в живот захватом шеи под плечо.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Выведение из равновесия рывком с захватом шеи под плечо.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Бросок рывком за пятку с упором в колено изнутри.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Бросок захватом ног.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Бросок прогибом набивного мяча с падением.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Боковая подсечка.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Задняя подсечка.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Зацеп изнутри.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lastRenderedPageBreak/>
        <w:t>Подхват с захватом ноги.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Бросок через голову с упором голенью в живот и захватом пояса через одноименное плечо.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Выведение из равновесия.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Бросок захватом ноги изнутри.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 «Мельница».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Бросок через спину захватом руки под плечо.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Бросок прогибом борцовского манекена («чучела»).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Зацеп стопой.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Отхват с зацепом ноги.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Бросок через голову упором стопой в живот.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Защита от выведения из равновесия рывком – переставление ног в направлении рывка.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Защита от броска захватом ног – увеличение дистанции.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Защита от броска захватом ног, отталкивая атакующего.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Бросок захватом руки на плечо.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Упражнения для броска прогибом – вставание на мост из положения стойки с помощью партнера.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Передняя подножка с захватом руки локтевым сгибом.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Защита от боковой подсечки – увеличивая сцепление ноги с ковром.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Защита от зацепа изнутри – отставление ноги.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Защита от подхвата – переставление ноги через атакующую ногу.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Комбинация, завершаемая броском через голову, после угрозы захватом пятки снаружи.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Выведение из равновесия и как контрприем против выведения из равновесия толчком или рывком.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Бросок захватом голени изнутри – как контрприем против выведения из равновесия рывком.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Боковой переворот – как контрприем против выведения из равновесия толчком.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Боковое бедро.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Бросок прогибом с захватом одноименной руки сбоку.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Защита от задней подножки увеличения дистанции.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Подсечка изнутри.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Зацеп изнутри – как контрприем против выведения из равновесия рывком.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Подхват – как контрприем против выведения из равновесия рывком.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Комбинация: боковое бедро – бросок через голову упором голенью.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Комбинация: захват пятки изнутри после выведения из равновесия рывком.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Комбинация: выведение из равновесия толчком после захвата ноги.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Комбинация: бросок захватом голени изнутри после выведения из равновесия толчком.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Бросок через спину – как контрприем против выведения из равновесия рывком.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Бросок прогибом против выведения из равновесия рывком.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Бросок обратным захватом пятки изнутри.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Защита от передней подножки, переставляя ногу вперед.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Комбинация: зацеп изнутри после выведения из равновесия рывком.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lastRenderedPageBreak/>
        <w:t>Комбинация: подхват после выведения из равновесия рывком.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Бросок через голову упором стопой в бедро изнутри.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Выведение из равновесия рывком с захватом руки двумя руками.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«Мельница» с захватом рук.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Бросок захватом ног (вынося ноги в сторону).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Комбинация: бросок через спину после угрозы выведением из равновесия рывком.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Комбинация: бросок через спину после угрозы выведением из равновесия толчком.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Задняя подножка при захвате противником пояса.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Боковая подсечка – как контрприем против выведения из равновесия рывком.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Зацеп снаружи садясь.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Отхват.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Защита от броска через голову; присесть выводя таз вперед.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Защита от выведения из равновесия рывком отклонясь.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Защита от броска захватом ног: захватить руки атакующего.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Защита от броска захватом ног: упор руками в туловище атакующего (плечи).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Бросок через спину захватом руки на плечо и предплечье (захватом одноименного поворота).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Бросок через грудь (прогибом) захватом туловища с рукой сбоку.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Передняя подножка – как контрприем против выведения из равновесия рывком.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Комбинация: боковая подсечка после угрозы выведения из равновесия рывком.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Защита от зацепа снаружи – отставить ногу.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Защита от подхвата – отталкивать атакующего.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Комбинация: бросок через голову после угрозы обратным бедром (захватом на обратное бедро).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Комбинация: выведение из равновесия (посадка) толчком после угрозы захватом ног.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Передний переворот – как контрприем против выведения из равновесия толчком.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Бросок захватом ног – как контрприем против выведения из равновесия толчком.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Защита от броска через спину наклоняясь.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Защита от броска прогибом – выводя таз на встречу движению таза атакующего.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Задняя подножка, подготовленная выведением из равновесия рывком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Боковая подсечка, подготовленная заведением на перекрест.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Зацеп изнутри как контрприем против выведения из равновесия толчком.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Отхват – как контрприем против выведения из равновесия рывком.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Комбинация: бросок через голову после угрозы броском – «Мельницей».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Выведение из равновесия – как контрприем против захвата ног.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Комбинация: «Мельница» против угрозы выведения из равновесия рывком.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Комбинация: передний переворот после угрозы выведения из равновесия толчком.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Бросок через спину - как контрприем против выведения из равновесия толчком.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Бросок захватом голени снаружи.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Защита от боковой подсечки: увеличивая дистанцию или поднимая ногу вверх.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Комбинация: зацеп снаружи после выведения из равновесия рывком.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lastRenderedPageBreak/>
        <w:t>Комбинация: подхват после угрозы выведением из равновесия толчком.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Передняя подножка на пятки (подсед голенью с падением).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Выведение из равновесия толчком, отрывая противника от ковра (сбивание) обхватом туловища.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«Мельница» с захватом отворота.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Боковой переворот (бросок захватом бедра сбоку).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Бросок через спину после угрозы выведения из равновесия рывком в противоположную сторону (вбрасывания).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Бросок через спину после угрозы выведения из равновесия рывком.</w:t>
      </w:r>
    </w:p>
    <w:p w:rsidR="00B036EA" w:rsidRDefault="00B036EA" w:rsidP="00D62E38">
      <w:pPr>
        <w:pStyle w:val="c8"/>
        <w:shd w:val="clear" w:color="auto" w:fill="FFFFFF"/>
        <w:spacing w:before="0" w:beforeAutospacing="0" w:after="0" w:afterAutospacing="0"/>
        <w:jc w:val="center"/>
        <w:rPr>
          <w:rStyle w:val="c4"/>
        </w:rPr>
      </w:pPr>
    </w:p>
    <w:p w:rsidR="00D62E38" w:rsidRPr="00B036EA" w:rsidRDefault="00D62E38" w:rsidP="00B036EA">
      <w:pPr>
        <w:pStyle w:val="c8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B036EA">
        <w:rPr>
          <w:rStyle w:val="c4"/>
          <w:b/>
          <w:sz w:val="28"/>
          <w:szCs w:val="28"/>
        </w:rPr>
        <w:t>В положении лежа (борьба лежа).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Удержание сбоку.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Рычаг локтя захватом руки между ногами.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Удержание верхом с захватом рук.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Узел поперек.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Переворот соперника захватом за пояс при падении со стороны ног.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Бросок через бедро захватом за голову (на коленях).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Ущемление ахиллова сухожилия захватом голени под плечо.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Удержание со стороны ног с захватом рук.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Уход от удержания сбоку – через мост.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Переворачивание рычагом, подтягивая голову к себе.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Удержание со стороны головы с захватом туловища.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Удержание поперек.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В борьбе лежа бросок выведением из равновесия рывком (Выполняет нижний).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Рычаг локтя через предплечье, захватом предплечья под свое плечо.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Переход к удержанию верхом после удержания сбоку.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Удержание сбоку – лежа.</w:t>
      </w:r>
    </w:p>
    <w:p w:rsidR="00D62E38" w:rsidRPr="00B036EA" w:rsidRDefault="00D62E38" w:rsidP="00D62E3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Рычаг колена.</w:t>
      </w:r>
    </w:p>
    <w:p w:rsidR="00D62E38" w:rsidRPr="00B036EA" w:rsidRDefault="00D62E38" w:rsidP="00D62E3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Переход к удержанию верхом от удержания со стороны головы.</w:t>
      </w:r>
    </w:p>
    <w:p w:rsidR="00D62E38" w:rsidRPr="00B036EA" w:rsidRDefault="00D62E38" w:rsidP="00D62E3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Удержание верхом с захватом головы.</w:t>
      </w:r>
    </w:p>
    <w:p w:rsidR="00D62E38" w:rsidRPr="00B036EA" w:rsidRDefault="00D62E38" w:rsidP="00D62E3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Удержание поперек с захватом дальней руки из – под шеи.</w:t>
      </w:r>
    </w:p>
    <w:p w:rsidR="00D62E38" w:rsidRPr="00B036EA" w:rsidRDefault="00D62E38" w:rsidP="00D62E3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Выведение из равновесия рывком из равновесия рывком (в борьбе лежа).</w:t>
      </w:r>
    </w:p>
    <w:p w:rsidR="00D62E38" w:rsidRPr="00B036EA" w:rsidRDefault="00D62E38" w:rsidP="00D62E3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Рычаг внутрь (из положения сбоку от противника, стоящего в партере, рычаг локтя грудью сверху).</w:t>
      </w:r>
    </w:p>
    <w:p w:rsidR="00D62E38" w:rsidRPr="00B036EA" w:rsidRDefault="00D62E38" w:rsidP="00D62E3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Узел ноги руками (противник на спине, атакующий со стороны ног).</w:t>
      </w:r>
    </w:p>
    <w:p w:rsidR="00D62E38" w:rsidRPr="00B036EA" w:rsidRDefault="00D62E38" w:rsidP="00D62E3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Удержание сбоку с захватом туловища.</w:t>
      </w:r>
    </w:p>
    <w:p w:rsidR="00D62E38" w:rsidRPr="00B036EA" w:rsidRDefault="00D62E38" w:rsidP="00D62E3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Рычаг в тазобедренном суставе (бедра).</w:t>
      </w:r>
    </w:p>
    <w:p w:rsidR="00D62E38" w:rsidRPr="00B036EA" w:rsidRDefault="00D62E38" w:rsidP="00D62E3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Удержание со стороны головы с захватом рук.</w:t>
      </w:r>
    </w:p>
    <w:p w:rsidR="00D62E38" w:rsidRPr="00B036EA" w:rsidRDefault="00D62E38" w:rsidP="00D62E3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 Переворачивание захватом рук сбоку.</w:t>
      </w:r>
    </w:p>
    <w:p w:rsidR="00D62E38" w:rsidRPr="00B036EA" w:rsidRDefault="00D62E38" w:rsidP="00D62E3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 Переход к удержанию со стороны головы от удержания сбоку.</w:t>
      </w:r>
    </w:p>
    <w:p w:rsidR="00D62E38" w:rsidRPr="00B036EA" w:rsidRDefault="00D62E38" w:rsidP="00D62E3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 Уход от удержания со стороны головы, вынося руки в одну сторону из – под туловища.</w:t>
      </w:r>
    </w:p>
    <w:p w:rsidR="00D62E38" w:rsidRPr="00B036EA" w:rsidRDefault="00D62E38" w:rsidP="00D62E3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 Удержание со стороны головы без захвата рук.</w:t>
      </w:r>
    </w:p>
    <w:p w:rsidR="00D62E38" w:rsidRPr="00B036EA" w:rsidRDefault="00D62E38" w:rsidP="00D62E3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 Оба спортсмена на коленях – бросок захватом дальних руки и голени.</w:t>
      </w:r>
    </w:p>
    <w:p w:rsidR="00D62E38" w:rsidRPr="00B036EA" w:rsidRDefault="00D62E38" w:rsidP="00D62E3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 Уход от удержания верхом сбивая противника захватом головы.</w:t>
      </w:r>
    </w:p>
    <w:p w:rsidR="00D62E38" w:rsidRPr="00B036EA" w:rsidRDefault="00D62E38" w:rsidP="00D62E3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lastRenderedPageBreak/>
        <w:t> Удержание поперек с захватом дальней руки из - под шеи и туловища.</w:t>
      </w:r>
    </w:p>
    <w:p w:rsidR="00D62E38" w:rsidRPr="00B036EA" w:rsidRDefault="00D62E38" w:rsidP="00D62E3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 Рычаг локтя через предплечье, захватом плеча противника под плечо.</w:t>
      </w:r>
    </w:p>
    <w:p w:rsidR="00D62E38" w:rsidRPr="00B036EA" w:rsidRDefault="00D62E38" w:rsidP="00D62E3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 Узел плеча захватом предплечья под плечо.</w:t>
      </w:r>
    </w:p>
    <w:p w:rsidR="00D62E38" w:rsidRPr="00B036EA" w:rsidRDefault="00D62E38" w:rsidP="00D62E3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 Рычаг колена захватом ноги руками.</w:t>
      </w:r>
    </w:p>
    <w:p w:rsidR="00D62E38" w:rsidRPr="00B036EA" w:rsidRDefault="00D62E38" w:rsidP="00D62E3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 Переворачивание «косым захватом» (захватом шеи с рукой сбоку).</w:t>
      </w:r>
    </w:p>
    <w:p w:rsidR="00D62E38" w:rsidRPr="00B036EA" w:rsidRDefault="00D62E38" w:rsidP="00D62E3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 Ущемление ахиллова сухожилия с упором стопой в изгиб ноги противника.</w:t>
      </w:r>
    </w:p>
    <w:p w:rsidR="00D62E38" w:rsidRPr="00B036EA" w:rsidRDefault="00D62E38" w:rsidP="00D62E3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 Защита от попыток удержания со стороны ног – упераясь руками в плечи (туловище) атакующего.</w:t>
      </w:r>
    </w:p>
    <w:p w:rsidR="00D62E38" w:rsidRPr="00B036EA" w:rsidRDefault="00D62E38" w:rsidP="00D62E3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 Уход от удержания верхом – Сбивая противника в сторону захватом руки и накладывая бедро на голень его ноги.</w:t>
      </w:r>
    </w:p>
    <w:p w:rsidR="00D62E38" w:rsidRPr="00B036EA" w:rsidRDefault="00D62E38" w:rsidP="00D62E3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Удержание сбоку после броска задней подножкой.</w:t>
      </w:r>
    </w:p>
    <w:p w:rsidR="00D62E38" w:rsidRPr="00B036EA" w:rsidRDefault="00D62E38" w:rsidP="00D62E3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Рычаг локтя захватом руки между ногами после выведения из равновесия рывком.</w:t>
      </w:r>
    </w:p>
    <w:p w:rsidR="00D62E38" w:rsidRPr="00B036EA" w:rsidRDefault="00D62E38" w:rsidP="00D62E3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Уход от удержания со стороны головы с захватом ног изнутри.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Из положения на коленях – нижний выполняет бросок захватом руки под плечо.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 Рычаг локтя при помощи ноги сверху.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 Защита от узла ноги – выпрямлением ноги.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 Удержание со стороны головы после задней подножки.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 Уход от удержания сбоку – выседом.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 Рычаг колена после удержания со стороны ног.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 Рычаг на два бедра (лежащему на спине) захватом ноги на плечо и переступая коленом через бедро другой ноги.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 Переворачивание захватом руки и ноги изнутри.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 Переход от удержания верхом к рычагу локтя захватом руки между ногами.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 Удержание поперек – как контрприем против выведения из равновесия рывком в борьбе лежа.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 Уход от удержания верхом – захватом куртки из под руки.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 Переход от удержания верхом к удержанию сбоку.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 Бросок выведением из равновесия с захватом ноги – проводящей в стойке – противник на коленях.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 Защита от рычага локтя через предплечье – вывести локоть рывком ниже захвата.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 Уход от удержания со стороны ног, поворачиваясь с захватом руки и шеи.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 Партнер на четвереньках внизу – узел захватом предплечья рычагом (фиксируя плечо спортсмена сверху, захватывая его предплечье руками).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 Контрприем от зацепа изнутри – рычаг колена, зажимая ногу бедрами.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 Ущемление ахиллова сухожилия после броска захватом ног.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 Переворачивание захватом рук сбоку – отжимая голову плечом к дальней руке.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 Уход от удержания сбоку – поворачиваясь под атакующим на живот (грудью в стороны атакующего).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 Удержание со стороны головы после броска выведением из равновесия.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 Уход от удержания поперек, перетаскивая через себя, захватом шеи под плечо и упором предплечьем в живот.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 Из положения на коленях – бросок стоящего захватом голени изнутри.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 Защита от рычага локтя захватом руки между ногами – соединить руки.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 Обратный рычаг при помощи ноги сверху, Лицом в сторону ног противника.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 Узел ноги ногой.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lastRenderedPageBreak/>
        <w:t> Уход от удержания поперек – обратным захватом разноименной ноги.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 Рычаг на два бедра стоящего на четвереньках внизу – зацепом (обвивом) ноги и обхватом другой ноги за голень с бедром.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 Защита от переворачивания рычагом: поднять голову и прижать руку к груди (локтем под себя).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 Удержание сбоку – как контрприем против удержания сбоку.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 Рычаг локтя захвата руки между ногами, разрывая захват захватом руки в локтевые сгибы.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 Удержание поперек после бокового переворота.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 Уход от удержания сбоку, захватывая выставленную руку атакующего.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  Узел ногой.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 Рычаг локтя через предплечье после удержания верхом.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 Удержание верхом с зацепом (обвивом) ног.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 Уход от удержания со стороны головы с захватом пояса отжимая голову и поворачиваясь на живот.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 Ущемление ахиллова сухожилия как контрприем против рычага колена.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 Переход от переворачивания рычагом – на переворот захватом рук сбоку.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 Защита от удержания поперек – разворачиваясь ногами к атакующему.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  Удержание со стороны ног (как контрприем против рычага локтя через предплечье, проводимого нижним).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 Уход от удержания со стороны ног – захватом рук.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 Переворачивание рычагом с переходом на рычаг локтя захватом руки между ног.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 Комбинация: Рычаг внутрь после удержания сбоку.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 Узел ноги руками после удержания поперек.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 Переход от ущемления ахиллова сухожилия к рычагу колена.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 Удержание сбоку с захватом своего бедра.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 Уход от удержания верхом через мост.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 Защита от рычага на два бедра -  сбить ногу с бедра (или плеча).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 Переворот рывком за дальнюю пройму противника, лежащего на животе.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 Удержание со стороны головы с захватом руки и шеи.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 Бросок стоящего на коленях, выведением из равновесия зашагиванием (заваливание перешагиванием).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 Рычаг локтя захватом руки между ногами – после броска захватом ноги снаружи.</w:t>
      </w: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 Защита от узла поперек – выпрямлением руки.</w:t>
      </w:r>
    </w:p>
    <w:p w:rsidR="00D62E38" w:rsidRDefault="00D62E38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B036EA">
        <w:rPr>
          <w:rStyle w:val="c4"/>
          <w:sz w:val="28"/>
          <w:szCs w:val="28"/>
        </w:rPr>
        <w:t> Рычаг колена – кувырком из стойки.</w:t>
      </w:r>
    </w:p>
    <w:p w:rsidR="00B036EA" w:rsidRPr="00B036EA" w:rsidRDefault="00B036EA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</w:rPr>
      </w:pP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center"/>
        <w:rPr>
          <w:rStyle w:val="c4"/>
          <w:b/>
          <w:sz w:val="28"/>
          <w:szCs w:val="28"/>
        </w:rPr>
      </w:pPr>
      <w:r w:rsidRPr="00B036EA">
        <w:rPr>
          <w:rStyle w:val="c4"/>
          <w:b/>
          <w:sz w:val="28"/>
          <w:szCs w:val="28"/>
        </w:rPr>
        <w:t>Рекомендуемая последовательность обучения ударной технике в рукопашном бою.</w:t>
      </w:r>
    </w:p>
    <w:p w:rsidR="00D62E38" w:rsidRDefault="004C4984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>
        <w:rPr>
          <w:rStyle w:val="c4"/>
          <w:sz w:val="28"/>
          <w:szCs w:val="28"/>
        </w:rPr>
        <w:tab/>
      </w:r>
      <w:r w:rsidR="00D62E38" w:rsidRPr="00B036EA">
        <w:rPr>
          <w:rStyle w:val="c4"/>
          <w:sz w:val="28"/>
          <w:szCs w:val="28"/>
        </w:rPr>
        <w:t>На начальных стадиях обучения параллельно с ударами изучаются защиты от них. Например, номер 1-й атакует, номер 2-й защищается и контратакует, затем они меняются ролями. Удары изучаются в атакующей и контратакующей формах. Атакующие и защитные действия выполняются на «скачковом» и обычном шаге. При этом первые и вторые номера стараются сохранить дистанцию боя. При атаке первого номера партнер делает шаг назад и на оборот, при этом имеет место постоянная смена дистанция и попытки обоих партнеров сохранить ее.</w:t>
      </w:r>
    </w:p>
    <w:p w:rsidR="00B036EA" w:rsidRPr="00B036EA" w:rsidRDefault="00B036EA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</w:p>
    <w:p w:rsidR="00D62E38" w:rsidRPr="00B036EA" w:rsidRDefault="00D62E38" w:rsidP="00B036EA">
      <w:pPr>
        <w:pStyle w:val="c0"/>
        <w:shd w:val="clear" w:color="auto" w:fill="FFFFFF"/>
        <w:spacing w:before="0" w:beforeAutospacing="0" w:after="0" w:afterAutospacing="0"/>
        <w:jc w:val="center"/>
        <w:rPr>
          <w:rStyle w:val="c4"/>
          <w:b/>
          <w:sz w:val="28"/>
          <w:szCs w:val="28"/>
        </w:rPr>
      </w:pPr>
      <w:r w:rsidRPr="00B036EA">
        <w:rPr>
          <w:rStyle w:val="c4"/>
          <w:b/>
          <w:sz w:val="28"/>
          <w:szCs w:val="28"/>
        </w:rPr>
        <w:t>Одиночные прямые удары руками и ногами.</w:t>
      </w:r>
    </w:p>
    <w:p w:rsidR="00D62E38" w:rsidRPr="00B036EA" w:rsidRDefault="00D62E38" w:rsidP="00D62E38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B036EA">
        <w:rPr>
          <w:rStyle w:val="c4"/>
          <w:sz w:val="28"/>
          <w:szCs w:val="28"/>
        </w:rPr>
        <w:t>Прямой удар левой рукой в голову, защита от него подставкой правой ладони и шагом назад.</w:t>
      </w:r>
    </w:p>
    <w:p w:rsidR="00D62E38" w:rsidRPr="00B036EA" w:rsidRDefault="00D62E38" w:rsidP="00D62E38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B036EA">
        <w:rPr>
          <w:rStyle w:val="c4"/>
          <w:sz w:val="28"/>
          <w:szCs w:val="28"/>
        </w:rPr>
        <w:t> Прямой удар левой ногой в туловище, защита от него подставкой правого локтя и шагом назад.</w:t>
      </w:r>
    </w:p>
    <w:p w:rsidR="00D62E38" w:rsidRPr="00B036EA" w:rsidRDefault="00D62E38" w:rsidP="00D62E38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B036EA">
        <w:rPr>
          <w:rStyle w:val="c4"/>
          <w:sz w:val="28"/>
          <w:szCs w:val="28"/>
        </w:rPr>
        <w:t> Прямой удар левой рукой в голову, защита от него подставкой правой ладони, встречный контрудар левой рукой в голову и защита от него подставкой правой ладони.</w:t>
      </w:r>
    </w:p>
    <w:p w:rsidR="00D62E38" w:rsidRPr="00B036EA" w:rsidRDefault="00D62E38" w:rsidP="00D62E38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B036EA">
        <w:rPr>
          <w:rStyle w:val="c4"/>
          <w:sz w:val="28"/>
          <w:szCs w:val="28"/>
        </w:rPr>
        <w:t> Прямой удар левой рукой в голову, встречный контрудар левой ногой в туловище.</w:t>
      </w:r>
    </w:p>
    <w:p w:rsidR="00D62E38" w:rsidRPr="00B036EA" w:rsidRDefault="00D62E38" w:rsidP="00D62E38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B036EA">
        <w:rPr>
          <w:rStyle w:val="c4"/>
          <w:sz w:val="28"/>
          <w:szCs w:val="28"/>
        </w:rPr>
        <w:t> Прямой удар левой рукой в туловище, защита от него подставкой правого локтя.</w:t>
      </w:r>
    </w:p>
    <w:p w:rsidR="00D62E38" w:rsidRPr="00B036EA" w:rsidRDefault="00D62E38" w:rsidP="00D62E38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B036EA">
        <w:rPr>
          <w:rStyle w:val="c4"/>
          <w:sz w:val="28"/>
          <w:szCs w:val="28"/>
        </w:rPr>
        <w:t> Прямой удар левой рукой в голову, защиту уклонов в права, встречный контрудар прямым левой рукой в туловище и защита от него подставкой правой ладони.</w:t>
      </w:r>
    </w:p>
    <w:p w:rsidR="00B036EA" w:rsidRPr="00B036EA" w:rsidRDefault="00B036EA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B036EA">
        <w:rPr>
          <w:rStyle w:val="c4"/>
          <w:sz w:val="28"/>
          <w:szCs w:val="28"/>
        </w:rPr>
        <w:t>Ложные прямые удары левой рукой.</w:t>
      </w:r>
    </w:p>
    <w:p w:rsidR="00B036EA" w:rsidRPr="00B036EA" w:rsidRDefault="00B036EA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B036EA">
        <w:rPr>
          <w:rStyle w:val="c4"/>
          <w:sz w:val="28"/>
          <w:szCs w:val="28"/>
        </w:rPr>
        <w:t> Прямой удар правой рукой в голову, защита от него подставкой левого плеча и правой ладони.</w:t>
      </w:r>
    </w:p>
    <w:p w:rsidR="00B036EA" w:rsidRPr="00B036EA" w:rsidRDefault="00B036EA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B036EA">
        <w:rPr>
          <w:rStyle w:val="c4"/>
          <w:sz w:val="28"/>
          <w:szCs w:val="28"/>
        </w:rPr>
        <w:t> Прямой удар правой рукой в голову, защита от него подставкой левого плеча и правой ладони, ответный прямой удар правой рукой в голову.</w:t>
      </w:r>
    </w:p>
    <w:p w:rsidR="00B036EA" w:rsidRPr="00B036EA" w:rsidRDefault="00B036EA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B036EA">
        <w:rPr>
          <w:rStyle w:val="c4"/>
          <w:sz w:val="28"/>
          <w:szCs w:val="28"/>
        </w:rPr>
        <w:t> Прямой удар правой рукой в туловище, защита от него подставкой левого локтя.</w:t>
      </w:r>
    </w:p>
    <w:p w:rsidR="00B036EA" w:rsidRPr="00B036EA" w:rsidRDefault="00B036EA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B036EA">
        <w:rPr>
          <w:rStyle w:val="c4"/>
          <w:sz w:val="28"/>
          <w:szCs w:val="28"/>
        </w:rPr>
        <w:t> Прямой удар правой рукой в туловища, защита от него подставкой левого локтя, ответный прямой удар прямой рукой в туловище.</w:t>
      </w:r>
    </w:p>
    <w:p w:rsidR="00B036EA" w:rsidRPr="00B036EA" w:rsidRDefault="00B036EA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B036EA">
        <w:rPr>
          <w:rStyle w:val="c4"/>
          <w:sz w:val="28"/>
          <w:szCs w:val="28"/>
        </w:rPr>
        <w:t> Прямой удар правой ногой в туловище и защита от него подставкой левого локтя и шагом назад.</w:t>
      </w:r>
    </w:p>
    <w:p w:rsidR="00B036EA" w:rsidRPr="00B036EA" w:rsidRDefault="00B036EA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B036EA">
        <w:rPr>
          <w:rStyle w:val="c4"/>
          <w:sz w:val="28"/>
          <w:szCs w:val="28"/>
        </w:rPr>
        <w:t> Прямой удар правой ногой в туловище, защита отбивом правой ладонью влево, в связке с ответным ударом правой ногой в туловище.</w:t>
      </w:r>
    </w:p>
    <w:p w:rsidR="00B036EA" w:rsidRPr="00B036EA" w:rsidRDefault="00B036EA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B036EA">
        <w:rPr>
          <w:rStyle w:val="c4"/>
          <w:sz w:val="28"/>
          <w:szCs w:val="28"/>
        </w:rPr>
        <w:t> Прямой удар левой ногой в сторону в туловище и защита отбивом левой ладонью вправо.</w:t>
      </w:r>
    </w:p>
    <w:p w:rsidR="00B036EA" w:rsidRPr="00B036EA" w:rsidRDefault="00B036EA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B036EA">
        <w:rPr>
          <w:rStyle w:val="c4"/>
          <w:sz w:val="28"/>
          <w:szCs w:val="28"/>
        </w:rPr>
        <w:t> Прямой ногой в сторону в туловище, защита отбивом правой ладонью влево.</w:t>
      </w:r>
    </w:p>
    <w:p w:rsidR="00B036EA" w:rsidRPr="00B036EA" w:rsidRDefault="00B036EA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B036EA">
        <w:rPr>
          <w:rStyle w:val="c4"/>
          <w:sz w:val="28"/>
          <w:szCs w:val="28"/>
        </w:rPr>
        <w:t> Прямой удар правой рукой в туловище защита от него подставкой правого локтя.</w:t>
      </w:r>
    </w:p>
    <w:p w:rsidR="00B036EA" w:rsidRPr="00B036EA" w:rsidRDefault="00B036EA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B036EA">
        <w:rPr>
          <w:rStyle w:val="c4"/>
          <w:sz w:val="28"/>
          <w:szCs w:val="28"/>
        </w:rPr>
        <w:t> Прямой удар правой рукой в голову, защита от него шагом вправо с поворотом налево и встречным ударом правой рукой в голову.</w:t>
      </w:r>
    </w:p>
    <w:p w:rsidR="00B036EA" w:rsidRPr="00B036EA" w:rsidRDefault="00B036EA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B036EA">
        <w:rPr>
          <w:rStyle w:val="c4"/>
          <w:sz w:val="28"/>
          <w:szCs w:val="28"/>
        </w:rPr>
        <w:t> Комбинации и серии прямых ударов руками и ногами в голову и туловище.</w:t>
      </w:r>
    </w:p>
    <w:p w:rsidR="00B036EA" w:rsidRPr="00B036EA" w:rsidRDefault="00B036EA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B036EA">
        <w:rPr>
          <w:rStyle w:val="c4"/>
          <w:sz w:val="28"/>
          <w:szCs w:val="28"/>
        </w:rPr>
        <w:t> Двойные прямые удары левой-левой в голову и защита от них подставкой правой ладони.</w:t>
      </w:r>
    </w:p>
    <w:p w:rsidR="00B036EA" w:rsidRPr="00B036EA" w:rsidRDefault="00B036EA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B036EA">
        <w:rPr>
          <w:rStyle w:val="c4"/>
          <w:sz w:val="28"/>
          <w:szCs w:val="28"/>
        </w:rPr>
        <w:t> Двойные  прямые удары левой – левой рукой в туловище, туловище и голову. Защита от них подставкой правой ладони и левого локтя.</w:t>
      </w:r>
    </w:p>
    <w:p w:rsidR="00B036EA" w:rsidRPr="00B036EA" w:rsidRDefault="00B036EA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B036EA">
        <w:rPr>
          <w:rStyle w:val="c4"/>
          <w:sz w:val="28"/>
          <w:szCs w:val="28"/>
        </w:rPr>
        <w:t> Контратака двойными прямыми ударами: левой – правой рукой в голову, левой в голову – правой в туловище.</w:t>
      </w:r>
    </w:p>
    <w:p w:rsidR="00B036EA" w:rsidRPr="00B036EA" w:rsidRDefault="00B036EA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B036EA">
        <w:rPr>
          <w:rStyle w:val="c4"/>
          <w:sz w:val="28"/>
          <w:szCs w:val="28"/>
        </w:rPr>
        <w:t> Атака двойными прямыми ударами: левой – правой рукой в голову и защита от них подставкой правой ладони и левого плеча.</w:t>
      </w:r>
    </w:p>
    <w:p w:rsidR="00B036EA" w:rsidRPr="00B036EA" w:rsidRDefault="00B036EA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B036EA">
        <w:rPr>
          <w:rStyle w:val="c4"/>
          <w:sz w:val="28"/>
          <w:szCs w:val="28"/>
        </w:rPr>
        <w:t> Атака двумя прямыми ударами: левой – правой рукой в голову в связке с прямым ударом правой ногой в туловище.</w:t>
      </w:r>
    </w:p>
    <w:p w:rsidR="00B036EA" w:rsidRPr="00B036EA" w:rsidRDefault="00B036EA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B036EA">
        <w:rPr>
          <w:rStyle w:val="c4"/>
          <w:sz w:val="28"/>
          <w:szCs w:val="28"/>
        </w:rPr>
        <w:lastRenderedPageBreak/>
        <w:t> Атака двумя прямыми ударами:  правой – левой рукой в голову в связке с прямым ударом левой ногой в туловище.</w:t>
      </w:r>
    </w:p>
    <w:p w:rsidR="00B036EA" w:rsidRPr="00B036EA" w:rsidRDefault="00B036EA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B036EA">
        <w:rPr>
          <w:rStyle w:val="c4"/>
          <w:sz w:val="28"/>
          <w:szCs w:val="28"/>
        </w:rPr>
        <w:t> Атака трехударными сериями руками: левой - левой, правой в голову. Левой – левой в голову – правой в туловище.</w:t>
      </w:r>
    </w:p>
    <w:p w:rsidR="00B036EA" w:rsidRPr="00B036EA" w:rsidRDefault="00B036EA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B036EA">
        <w:rPr>
          <w:rStyle w:val="c4"/>
          <w:sz w:val="28"/>
          <w:szCs w:val="28"/>
        </w:rPr>
        <w:t> Атака трехударными сериями руками: левой – правой – левой в голову, правой – левой – правой в голову.</w:t>
      </w:r>
    </w:p>
    <w:p w:rsidR="00B036EA" w:rsidRPr="00B036EA" w:rsidRDefault="00B036EA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B036EA">
        <w:rPr>
          <w:rStyle w:val="c4"/>
          <w:sz w:val="28"/>
          <w:szCs w:val="28"/>
        </w:rPr>
        <w:t> Контратака трехударной серией руками: правой – левой – правой в голову, правой в голову – левой в туловище – правой в голову.</w:t>
      </w:r>
    </w:p>
    <w:p w:rsidR="00B036EA" w:rsidRDefault="00B036EA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B036EA">
        <w:rPr>
          <w:rStyle w:val="c4"/>
          <w:sz w:val="28"/>
          <w:szCs w:val="28"/>
        </w:rPr>
        <w:t> Контратака прямым ударом правой рукой в голову, прямым ударом в сторону, левой ногой в туловище.</w:t>
      </w:r>
    </w:p>
    <w:p w:rsidR="00B036EA" w:rsidRPr="00B036EA" w:rsidRDefault="00B036EA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</w:p>
    <w:p w:rsidR="00B036EA" w:rsidRPr="00B036EA" w:rsidRDefault="00B036EA" w:rsidP="00B036EA">
      <w:pPr>
        <w:pStyle w:val="c0"/>
        <w:shd w:val="clear" w:color="auto" w:fill="FFFFFF"/>
        <w:spacing w:before="0" w:beforeAutospacing="0" w:after="0" w:afterAutospacing="0"/>
        <w:jc w:val="center"/>
        <w:rPr>
          <w:rStyle w:val="c4"/>
          <w:b/>
          <w:sz w:val="28"/>
          <w:szCs w:val="28"/>
        </w:rPr>
      </w:pPr>
      <w:r w:rsidRPr="00B036EA">
        <w:rPr>
          <w:rStyle w:val="c4"/>
          <w:b/>
          <w:sz w:val="28"/>
          <w:szCs w:val="28"/>
        </w:rPr>
        <w:t>Боковые удары руками и ногами</w:t>
      </w:r>
    </w:p>
    <w:p w:rsidR="00B036EA" w:rsidRPr="00B036EA" w:rsidRDefault="00B036EA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B036EA">
        <w:rPr>
          <w:rStyle w:val="c4"/>
          <w:sz w:val="28"/>
          <w:szCs w:val="28"/>
        </w:rPr>
        <w:t>Боковой удар левой рукой в голову и защита от него подставкой правого предплечья.</w:t>
      </w:r>
    </w:p>
    <w:p w:rsidR="00B036EA" w:rsidRPr="00B036EA" w:rsidRDefault="00B036EA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B036EA">
        <w:rPr>
          <w:rStyle w:val="c4"/>
          <w:sz w:val="28"/>
          <w:szCs w:val="28"/>
        </w:rPr>
        <w:t> Боковой удар ногой в туловище.</w:t>
      </w:r>
    </w:p>
    <w:p w:rsidR="00B036EA" w:rsidRPr="00B036EA" w:rsidRDefault="00B036EA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B036EA">
        <w:rPr>
          <w:rStyle w:val="c4"/>
          <w:sz w:val="28"/>
          <w:szCs w:val="28"/>
        </w:rPr>
        <w:t> Боковой удар левой рукой в голову и защита от него подставкой правого предплечья с контратакой боковым левым в голову.</w:t>
      </w:r>
    </w:p>
    <w:p w:rsidR="00B036EA" w:rsidRPr="00B036EA" w:rsidRDefault="00B036EA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B036EA">
        <w:rPr>
          <w:rStyle w:val="c4"/>
          <w:sz w:val="28"/>
          <w:szCs w:val="28"/>
        </w:rPr>
        <w:t> Боковой удар левой в туловище и защита от него подставкой правого локтя.</w:t>
      </w:r>
    </w:p>
    <w:p w:rsidR="00B036EA" w:rsidRPr="00B036EA" w:rsidRDefault="00B036EA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B036EA">
        <w:rPr>
          <w:rStyle w:val="c4"/>
          <w:sz w:val="28"/>
          <w:szCs w:val="28"/>
        </w:rPr>
        <w:t> Боковой удар левой в туловище и защита от него подставкой правого локтя с контратакой боковым левым в туловище.</w:t>
      </w:r>
    </w:p>
    <w:p w:rsidR="00B036EA" w:rsidRPr="00B036EA" w:rsidRDefault="00B036EA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B036EA">
        <w:rPr>
          <w:rStyle w:val="c4"/>
          <w:sz w:val="28"/>
          <w:szCs w:val="28"/>
        </w:rPr>
        <w:t> Боковой удар левой рукой в голову и защита от него «нырком» с контратакой боковым левым в туловище.</w:t>
      </w:r>
    </w:p>
    <w:p w:rsidR="00B036EA" w:rsidRPr="00B036EA" w:rsidRDefault="00B036EA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B036EA">
        <w:rPr>
          <w:rStyle w:val="c4"/>
          <w:sz w:val="28"/>
          <w:szCs w:val="28"/>
        </w:rPr>
        <w:t> Боковой удар правой рукой в голову и защита от него подставкой левого предплечья.</w:t>
      </w:r>
    </w:p>
    <w:p w:rsidR="00B036EA" w:rsidRPr="00B036EA" w:rsidRDefault="00B036EA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B036EA">
        <w:rPr>
          <w:rStyle w:val="c4"/>
          <w:sz w:val="28"/>
          <w:szCs w:val="28"/>
        </w:rPr>
        <w:t> Боковой удар правой рукой в голову и защита от него подставкой правого предплечья с контратакой боковым правым в голову.</w:t>
      </w:r>
    </w:p>
    <w:p w:rsidR="00B036EA" w:rsidRPr="00B036EA" w:rsidRDefault="00B036EA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B036EA">
        <w:rPr>
          <w:rStyle w:val="c4"/>
          <w:sz w:val="28"/>
          <w:szCs w:val="28"/>
        </w:rPr>
        <w:t> Боковой удар правой ногой в голову, защита от него подставкой правой ладони и контратакой боковым ударом правой ногой в туловище.</w:t>
      </w:r>
    </w:p>
    <w:p w:rsidR="00B036EA" w:rsidRPr="00B036EA" w:rsidRDefault="00B036EA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B036EA">
        <w:rPr>
          <w:rStyle w:val="c4"/>
          <w:sz w:val="28"/>
          <w:szCs w:val="28"/>
        </w:rPr>
        <w:t> Боковой удар левой ногой в голову, защита от него подставкой левой ладони и контратакой боковым ударом левой ногой в туловище.</w:t>
      </w:r>
    </w:p>
    <w:p w:rsidR="00B036EA" w:rsidRPr="00B036EA" w:rsidRDefault="00B036EA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B036EA">
        <w:rPr>
          <w:rStyle w:val="c4"/>
          <w:sz w:val="28"/>
          <w:szCs w:val="28"/>
        </w:rPr>
        <w:t> Контратака двумя боковыми ударами левой – правой ногой в туловище.</w:t>
      </w:r>
    </w:p>
    <w:p w:rsidR="00B036EA" w:rsidRPr="00B036EA" w:rsidRDefault="00B036EA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B036EA">
        <w:rPr>
          <w:rStyle w:val="c4"/>
          <w:sz w:val="28"/>
          <w:szCs w:val="28"/>
        </w:rPr>
        <w:t> Атака двумя боковыми ударами левой – правой рукой в голову, защита подставкой предплечья.</w:t>
      </w:r>
    </w:p>
    <w:p w:rsidR="00B036EA" w:rsidRDefault="00B036EA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</w:p>
    <w:p w:rsidR="00B036EA" w:rsidRPr="00B036EA" w:rsidRDefault="00B036EA" w:rsidP="00B036EA">
      <w:pPr>
        <w:pStyle w:val="c8"/>
        <w:shd w:val="clear" w:color="auto" w:fill="FFFFFF"/>
        <w:spacing w:before="0" w:beforeAutospacing="0" w:after="0" w:afterAutospacing="0"/>
        <w:ind w:left="360"/>
        <w:jc w:val="center"/>
        <w:rPr>
          <w:b/>
          <w:color w:val="000000"/>
          <w:sz w:val="28"/>
          <w:szCs w:val="28"/>
        </w:rPr>
      </w:pPr>
      <w:r w:rsidRPr="00B036EA">
        <w:rPr>
          <w:rStyle w:val="c4"/>
          <w:b/>
          <w:sz w:val="28"/>
          <w:szCs w:val="28"/>
        </w:rPr>
        <w:t>Удары руками снизу</w:t>
      </w:r>
    </w:p>
    <w:p w:rsidR="00B036EA" w:rsidRPr="00B036EA" w:rsidRDefault="00B036EA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Удар снизу правой рукой в туловище и защита подставкой левого локтя.</w:t>
      </w:r>
    </w:p>
    <w:p w:rsidR="00B036EA" w:rsidRPr="00B036EA" w:rsidRDefault="00B036EA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 Удар снизу правой рукой в туловище, защита подставкой левого локтя и контратака снизу правой в туловище.</w:t>
      </w:r>
    </w:p>
    <w:p w:rsidR="00B036EA" w:rsidRPr="00B036EA" w:rsidRDefault="00B036EA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 Удар снизу левой рукой в туловище и защита подставкой правого локтя.</w:t>
      </w:r>
    </w:p>
    <w:p w:rsidR="00B036EA" w:rsidRPr="00B036EA" w:rsidRDefault="00B036EA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 Удар снизу правой рукой в голову, защита подставкой правой ладони и контратака снизу левой в голову.</w:t>
      </w:r>
    </w:p>
    <w:p w:rsidR="00B036EA" w:rsidRPr="00B036EA" w:rsidRDefault="00B036EA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 Удар снизу левой рукой в голову и защита подставкой левой ладони.</w:t>
      </w:r>
    </w:p>
    <w:p w:rsidR="00B036EA" w:rsidRPr="00B036EA" w:rsidRDefault="00B036EA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 Удар снизу левой рукой в голову, защита подставкой левой ладони контратака снизу правой в голову.</w:t>
      </w:r>
    </w:p>
    <w:p w:rsidR="00B036EA" w:rsidRPr="00B036EA" w:rsidRDefault="00B036EA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lastRenderedPageBreak/>
        <w:t> Атака двумя ударами правой – левой снизу в туловище, защита подставками локтей.</w:t>
      </w:r>
    </w:p>
    <w:p w:rsidR="00B036EA" w:rsidRPr="00B036EA" w:rsidRDefault="00B036EA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 Атака двумя ударами правой – левой снизу в туловище, защита подставками локтей и контратака двумя ударами левой – правой снизу в туловище.</w:t>
      </w:r>
    </w:p>
    <w:p w:rsidR="00B036EA" w:rsidRPr="00B036EA" w:rsidRDefault="00B036EA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 Атака двумя ударами правой – левой снизу в голову, защита подставками ладоней.</w:t>
      </w:r>
    </w:p>
    <w:p w:rsidR="00B036EA" w:rsidRPr="00B036EA" w:rsidRDefault="00B036EA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 Атака двумя ударами правой – левой снизу в голову, защита подставками ладоней и контратака двумя ударами левой – правой снизу в голову.</w:t>
      </w:r>
    </w:p>
    <w:p w:rsidR="00B036EA" w:rsidRPr="00B036EA" w:rsidRDefault="00B036EA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 Удары ногами с разворотом.</w:t>
      </w:r>
    </w:p>
    <w:p w:rsidR="00B036EA" w:rsidRPr="00B036EA" w:rsidRDefault="00B036EA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 Боковой удар правой ногой наружу с разворотом.</w:t>
      </w:r>
    </w:p>
    <w:p w:rsidR="00B036EA" w:rsidRPr="00B036EA" w:rsidRDefault="00B036EA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 Боковой удар левой ногой наружу с разворотом.</w:t>
      </w:r>
    </w:p>
    <w:p w:rsidR="00B036EA" w:rsidRPr="00B036EA" w:rsidRDefault="00B036EA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36EA">
        <w:rPr>
          <w:rStyle w:val="c4"/>
          <w:sz w:val="28"/>
          <w:szCs w:val="28"/>
        </w:rPr>
        <w:t> Прямой удар правой ногой в сторону с разворотом.</w:t>
      </w:r>
    </w:p>
    <w:p w:rsidR="00B036EA" w:rsidRPr="006D23E1" w:rsidRDefault="00B036EA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</w:rPr>
      </w:pPr>
      <w:r w:rsidRPr="00B036EA">
        <w:rPr>
          <w:rStyle w:val="c4"/>
          <w:sz w:val="28"/>
          <w:szCs w:val="28"/>
        </w:rPr>
        <w:t> Прямой удар левой ногой в сторону с разворотом.</w:t>
      </w:r>
    </w:p>
    <w:p w:rsidR="00B036EA" w:rsidRPr="00B036EA" w:rsidRDefault="00B036EA" w:rsidP="00B036EA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</w:p>
    <w:p w:rsidR="006D23E1" w:rsidRPr="006D23E1" w:rsidRDefault="006D23E1" w:rsidP="006D23E1">
      <w:pPr>
        <w:pStyle w:val="c0"/>
        <w:shd w:val="clear" w:color="auto" w:fill="FFFFFF"/>
        <w:spacing w:before="0" w:beforeAutospacing="0" w:after="0" w:afterAutospacing="0"/>
        <w:jc w:val="center"/>
        <w:rPr>
          <w:rStyle w:val="c4"/>
          <w:b/>
          <w:sz w:val="28"/>
          <w:szCs w:val="28"/>
        </w:rPr>
      </w:pPr>
      <w:r w:rsidRPr="006D23E1">
        <w:rPr>
          <w:rStyle w:val="c4"/>
          <w:b/>
          <w:sz w:val="28"/>
          <w:szCs w:val="28"/>
        </w:rPr>
        <w:t>Серии повторных ударов</w:t>
      </w:r>
    </w:p>
    <w:p w:rsidR="006D23E1" w:rsidRPr="006D23E1" w:rsidRDefault="006D23E1" w:rsidP="006D23E1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6D23E1">
        <w:rPr>
          <w:rStyle w:val="c4"/>
          <w:sz w:val="28"/>
          <w:szCs w:val="28"/>
        </w:rPr>
        <w:t>Атака повторным прямым левой рукой в голову, защита подставкой правой ладони и ответ прямым левой рукой в голову.</w:t>
      </w:r>
    </w:p>
    <w:p w:rsidR="006D23E1" w:rsidRPr="006D23E1" w:rsidRDefault="006D23E1" w:rsidP="006D23E1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6D23E1">
        <w:rPr>
          <w:rStyle w:val="c4"/>
          <w:sz w:val="28"/>
          <w:szCs w:val="28"/>
        </w:rPr>
        <w:t> Атака повторным прямым левой рукой в туловище, защита подставкой левого локтя и контратака прямым левой в голову.</w:t>
      </w:r>
    </w:p>
    <w:p w:rsidR="006D23E1" w:rsidRPr="006D23E1" w:rsidRDefault="006D23E1" w:rsidP="006D23E1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6D23E1">
        <w:rPr>
          <w:rStyle w:val="c4"/>
          <w:sz w:val="28"/>
          <w:szCs w:val="28"/>
        </w:rPr>
        <w:t> Атака повторным прямым правой рукой в голову, защита подставкой левого плеча и ответный прямой правой рукой в голову.</w:t>
      </w:r>
    </w:p>
    <w:p w:rsidR="006D23E1" w:rsidRPr="006D23E1" w:rsidRDefault="006D23E1" w:rsidP="006D23E1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6D23E1">
        <w:rPr>
          <w:rStyle w:val="c4"/>
          <w:sz w:val="28"/>
          <w:szCs w:val="28"/>
        </w:rPr>
        <w:t> Атака прямым левой рукой в голову, защита уклоном вправо и контратака повторным снизу правой рукой в туловище.</w:t>
      </w:r>
    </w:p>
    <w:p w:rsidR="006D23E1" w:rsidRPr="006D23E1" w:rsidRDefault="006D23E1" w:rsidP="006D23E1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6D23E1">
        <w:rPr>
          <w:rStyle w:val="c4"/>
          <w:sz w:val="28"/>
          <w:szCs w:val="28"/>
        </w:rPr>
        <w:t> Атака прямым правой рукой в голову, защита уклоном влево и контратака повторным снизу левой рукой в туловище.</w:t>
      </w:r>
    </w:p>
    <w:p w:rsidR="006D23E1" w:rsidRPr="006D23E1" w:rsidRDefault="006D23E1" w:rsidP="006D23E1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6D23E1">
        <w:rPr>
          <w:rStyle w:val="c4"/>
          <w:sz w:val="28"/>
          <w:szCs w:val="28"/>
        </w:rPr>
        <w:t>Атака повторными снизу правой рукой в голову, защита наложением предплечья на бьющую руку и контратака боковым правой рукой в голову.</w:t>
      </w:r>
    </w:p>
    <w:p w:rsidR="006D23E1" w:rsidRPr="006D23E1" w:rsidRDefault="006D23E1" w:rsidP="006D23E1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6D23E1">
        <w:rPr>
          <w:rStyle w:val="c4"/>
          <w:sz w:val="28"/>
          <w:szCs w:val="28"/>
        </w:rPr>
        <w:t> Атака повторными снизу левой рукой в голову, защита наложением предплечья на бьющую руку и контратака боковым левой рукой в голову.</w:t>
      </w:r>
    </w:p>
    <w:p w:rsidR="006D23E1" w:rsidRPr="006D23E1" w:rsidRDefault="006D23E1" w:rsidP="006D23E1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6D23E1">
        <w:rPr>
          <w:rStyle w:val="c4"/>
          <w:sz w:val="28"/>
          <w:szCs w:val="28"/>
        </w:rPr>
        <w:t> Атака повторным боковым правой рукой в голову, защита подставкой левого предплечья и контратака боковым правой рукой в голову.</w:t>
      </w:r>
    </w:p>
    <w:p w:rsidR="006D23E1" w:rsidRPr="006D23E1" w:rsidRDefault="006D23E1" w:rsidP="006D23E1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6D23E1">
        <w:rPr>
          <w:rStyle w:val="c4"/>
          <w:sz w:val="28"/>
          <w:szCs w:val="28"/>
        </w:rPr>
        <w:t> Атака повторным боковым левой рукой в голову, защита подставкой правого предплечья и контратака боковым левой рукой в голову.</w:t>
      </w:r>
    </w:p>
    <w:p w:rsidR="006D23E1" w:rsidRPr="006D23E1" w:rsidRDefault="006D23E1" w:rsidP="006D23E1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6D23E1">
        <w:rPr>
          <w:rStyle w:val="c4"/>
          <w:sz w:val="28"/>
          <w:szCs w:val="28"/>
        </w:rPr>
        <w:t> Атака повторными снизу правой рукой в туловище и голову, защита подставками локтя и предплечья левой руки и контратака боковым правой рукой в голову.</w:t>
      </w:r>
    </w:p>
    <w:p w:rsidR="006D23E1" w:rsidRPr="006D23E1" w:rsidRDefault="006D23E1" w:rsidP="006D23E1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6D23E1">
        <w:rPr>
          <w:rStyle w:val="c4"/>
          <w:sz w:val="28"/>
          <w:szCs w:val="28"/>
        </w:rPr>
        <w:t> Атака повторными снизу левой рукой в голову и туловище, защита подставками локтя и предплечья правой руки и контратака боковым левой рукой в голову.</w:t>
      </w:r>
    </w:p>
    <w:p w:rsidR="006D23E1" w:rsidRPr="006D23E1" w:rsidRDefault="006D23E1" w:rsidP="006D23E1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6D23E1">
        <w:rPr>
          <w:rStyle w:val="c4"/>
          <w:sz w:val="28"/>
          <w:szCs w:val="28"/>
        </w:rPr>
        <w:t> Атака повторным боковым левой рукой в туловище и голову, защита подставкой правого локтя и предплечья и контратака боковым левой рукой в голову.</w:t>
      </w:r>
    </w:p>
    <w:p w:rsidR="006D23E1" w:rsidRDefault="006D23E1" w:rsidP="006D23E1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6D23E1">
        <w:rPr>
          <w:rStyle w:val="c4"/>
          <w:sz w:val="28"/>
          <w:szCs w:val="28"/>
        </w:rPr>
        <w:t> Атака повторным боковым правой рукой в туловище и голову, защита подставкой левого локтя и предплечья и контратака боковым правой рукой в голову.</w:t>
      </w:r>
    </w:p>
    <w:p w:rsidR="006D23E1" w:rsidRPr="006D23E1" w:rsidRDefault="006D23E1" w:rsidP="006D23E1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</w:p>
    <w:p w:rsidR="006D23E1" w:rsidRPr="006D23E1" w:rsidRDefault="006D23E1" w:rsidP="006D23E1">
      <w:pPr>
        <w:pStyle w:val="c0"/>
        <w:shd w:val="clear" w:color="auto" w:fill="FFFFFF"/>
        <w:spacing w:before="0" w:beforeAutospacing="0" w:after="0" w:afterAutospacing="0"/>
        <w:jc w:val="center"/>
        <w:rPr>
          <w:rStyle w:val="c4"/>
          <w:b/>
          <w:sz w:val="28"/>
          <w:szCs w:val="28"/>
        </w:rPr>
      </w:pPr>
      <w:r w:rsidRPr="006D23E1">
        <w:rPr>
          <w:rStyle w:val="c4"/>
          <w:b/>
          <w:sz w:val="28"/>
          <w:szCs w:val="28"/>
        </w:rPr>
        <w:t>Ближний бой</w:t>
      </w:r>
    </w:p>
    <w:p w:rsidR="006D23E1" w:rsidRPr="006D23E1" w:rsidRDefault="004C4984" w:rsidP="006D23E1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>
        <w:rPr>
          <w:rStyle w:val="c4"/>
          <w:sz w:val="28"/>
          <w:szCs w:val="28"/>
        </w:rPr>
        <w:lastRenderedPageBreak/>
        <w:tab/>
      </w:r>
      <w:r w:rsidR="006D23E1" w:rsidRPr="006D23E1">
        <w:rPr>
          <w:rStyle w:val="c4"/>
          <w:sz w:val="28"/>
          <w:szCs w:val="28"/>
        </w:rPr>
        <w:t>Приемы ближнего боя образуют систему, состоящую из ударов согнутыми в локтях руками целесообразных защит от них, способов завязки ближнего боя и выхода из него.</w:t>
      </w:r>
    </w:p>
    <w:p w:rsidR="004C4984" w:rsidRPr="004C4984" w:rsidRDefault="006D23E1" w:rsidP="006D23E1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b/>
          <w:sz w:val="28"/>
          <w:szCs w:val="28"/>
        </w:rPr>
      </w:pPr>
      <w:r w:rsidRPr="004C4984">
        <w:rPr>
          <w:rStyle w:val="c4"/>
          <w:b/>
          <w:sz w:val="28"/>
          <w:szCs w:val="28"/>
        </w:rPr>
        <w:t>Элементы техники ближнего боя:</w:t>
      </w:r>
    </w:p>
    <w:p w:rsidR="006D23E1" w:rsidRPr="006D23E1" w:rsidRDefault="006D23E1" w:rsidP="006D23E1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6D23E1">
        <w:rPr>
          <w:rStyle w:val="c4"/>
          <w:sz w:val="28"/>
          <w:szCs w:val="28"/>
        </w:rPr>
        <w:t>Удары снизу правой и левой рукой в туловище (одновременно изучаются защиты).</w:t>
      </w:r>
    </w:p>
    <w:p w:rsidR="006D23E1" w:rsidRPr="006D23E1" w:rsidRDefault="006D23E1" w:rsidP="006D23E1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6D23E1">
        <w:rPr>
          <w:rStyle w:val="c4"/>
          <w:sz w:val="28"/>
          <w:szCs w:val="28"/>
        </w:rPr>
        <w:t>Защиты от ударов снизу правой и левой рукой в туловище:</w:t>
      </w:r>
    </w:p>
    <w:p w:rsidR="006D23E1" w:rsidRPr="006D23E1" w:rsidRDefault="006D23E1" w:rsidP="006D23E1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6D23E1">
        <w:rPr>
          <w:rStyle w:val="c4"/>
          <w:sz w:val="28"/>
          <w:szCs w:val="28"/>
        </w:rPr>
        <w:t>подставка левого (правого) локтя;</w:t>
      </w:r>
    </w:p>
    <w:p w:rsidR="006D23E1" w:rsidRPr="006D23E1" w:rsidRDefault="006D23E1" w:rsidP="006D23E1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6D23E1">
        <w:rPr>
          <w:rStyle w:val="c4"/>
          <w:sz w:val="28"/>
          <w:szCs w:val="28"/>
        </w:rPr>
        <w:t>остановка удара наложением правого (левого) предплечья на предплечье бьющей руки;</w:t>
      </w:r>
    </w:p>
    <w:p w:rsidR="006D23E1" w:rsidRPr="006D23E1" w:rsidRDefault="006D23E1" w:rsidP="006D23E1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6D23E1">
        <w:rPr>
          <w:rStyle w:val="c4"/>
          <w:sz w:val="28"/>
          <w:szCs w:val="28"/>
        </w:rPr>
        <w:t>остановка удара наложением левой ладони на двуглавую мышцу бьющей руки;</w:t>
      </w:r>
    </w:p>
    <w:p w:rsidR="006D23E1" w:rsidRPr="006D23E1" w:rsidRDefault="006D23E1" w:rsidP="006D23E1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6D23E1">
        <w:rPr>
          <w:rStyle w:val="c4"/>
          <w:sz w:val="28"/>
          <w:szCs w:val="28"/>
        </w:rPr>
        <w:t>остановка удара наложением левого (правого) предплечья на предплечье бьющей руки.</w:t>
      </w:r>
    </w:p>
    <w:p w:rsidR="006D23E1" w:rsidRPr="006D23E1" w:rsidRDefault="006D23E1" w:rsidP="006D23E1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6D23E1">
        <w:rPr>
          <w:rStyle w:val="c4"/>
          <w:sz w:val="28"/>
          <w:szCs w:val="28"/>
        </w:rPr>
        <w:t>Удары снизу правой и левой рукой в голову (одновременно изучаются защиты).</w:t>
      </w:r>
    </w:p>
    <w:p w:rsidR="006D23E1" w:rsidRPr="006D23E1" w:rsidRDefault="006D23E1" w:rsidP="006D23E1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6D23E1">
        <w:rPr>
          <w:rStyle w:val="c4"/>
          <w:sz w:val="28"/>
          <w:szCs w:val="28"/>
        </w:rPr>
        <w:t>Защиты от ударов снизу правой и левой рукой в голову:</w:t>
      </w:r>
    </w:p>
    <w:p w:rsidR="006D23E1" w:rsidRPr="006D23E1" w:rsidRDefault="006D23E1" w:rsidP="006D23E1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6D23E1">
        <w:rPr>
          <w:rStyle w:val="c4"/>
          <w:sz w:val="28"/>
          <w:szCs w:val="28"/>
        </w:rPr>
        <w:t>отклонение туловища назад;</w:t>
      </w:r>
    </w:p>
    <w:p w:rsidR="006D23E1" w:rsidRPr="006D23E1" w:rsidRDefault="006D23E1" w:rsidP="006D23E1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6D23E1">
        <w:rPr>
          <w:rStyle w:val="c4"/>
          <w:sz w:val="28"/>
          <w:szCs w:val="28"/>
        </w:rPr>
        <w:t>подставка правой ладони;</w:t>
      </w:r>
    </w:p>
    <w:p w:rsidR="006D23E1" w:rsidRPr="006D23E1" w:rsidRDefault="006D23E1" w:rsidP="006D23E1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6D23E1">
        <w:rPr>
          <w:rStyle w:val="c4"/>
          <w:sz w:val="28"/>
          <w:szCs w:val="28"/>
        </w:rPr>
        <w:t>подставка левой ладони;</w:t>
      </w:r>
    </w:p>
    <w:p w:rsidR="006D23E1" w:rsidRPr="006D23E1" w:rsidRDefault="006D23E1" w:rsidP="006D23E1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6D23E1">
        <w:rPr>
          <w:rStyle w:val="c4"/>
          <w:sz w:val="28"/>
          <w:szCs w:val="28"/>
        </w:rPr>
        <w:t>остановка наложением левой (правой) ладони на двуглавую мышцу бьющей руки.</w:t>
      </w:r>
    </w:p>
    <w:p w:rsidR="006D23E1" w:rsidRPr="006D23E1" w:rsidRDefault="006D23E1" w:rsidP="006D23E1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6D23E1">
        <w:rPr>
          <w:rStyle w:val="c4"/>
          <w:sz w:val="28"/>
          <w:szCs w:val="28"/>
        </w:rPr>
        <w:t>Боковые удары правой и левой рукой в голову (одновременно изучаются защиты).</w:t>
      </w:r>
    </w:p>
    <w:p w:rsidR="006D23E1" w:rsidRPr="006D23E1" w:rsidRDefault="006D23E1" w:rsidP="006D23E1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6D23E1">
        <w:rPr>
          <w:rStyle w:val="c4"/>
          <w:sz w:val="28"/>
          <w:szCs w:val="28"/>
        </w:rPr>
        <w:t>Защита от боковых ударов правой и левой рукой в голову:</w:t>
      </w:r>
    </w:p>
    <w:p w:rsidR="006D23E1" w:rsidRPr="006D23E1" w:rsidRDefault="006D23E1" w:rsidP="006D23E1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6D23E1">
        <w:rPr>
          <w:rStyle w:val="c4"/>
          <w:sz w:val="28"/>
          <w:szCs w:val="28"/>
        </w:rPr>
        <w:t>«нырок»;</w:t>
      </w:r>
    </w:p>
    <w:p w:rsidR="006D23E1" w:rsidRPr="006D23E1" w:rsidRDefault="006D23E1" w:rsidP="006D23E1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6D23E1">
        <w:rPr>
          <w:rStyle w:val="c4"/>
          <w:sz w:val="28"/>
          <w:szCs w:val="28"/>
        </w:rPr>
        <w:t>комбинированная защита приседания;</w:t>
      </w:r>
    </w:p>
    <w:p w:rsidR="006D23E1" w:rsidRPr="006D23E1" w:rsidRDefault="006D23E1" w:rsidP="006D23E1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6D23E1">
        <w:rPr>
          <w:rStyle w:val="c4"/>
          <w:sz w:val="28"/>
          <w:szCs w:val="28"/>
        </w:rPr>
        <w:t>остановка;</w:t>
      </w:r>
    </w:p>
    <w:p w:rsidR="006D23E1" w:rsidRPr="006D23E1" w:rsidRDefault="006D23E1" w:rsidP="006D23E1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6D23E1">
        <w:rPr>
          <w:rStyle w:val="c4"/>
          <w:sz w:val="28"/>
          <w:szCs w:val="28"/>
        </w:rPr>
        <w:t>отклонение назад.</w:t>
      </w:r>
    </w:p>
    <w:p w:rsidR="006D23E1" w:rsidRPr="006D23E1" w:rsidRDefault="006D23E1" w:rsidP="006D23E1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6D23E1">
        <w:rPr>
          <w:rStyle w:val="c4"/>
          <w:sz w:val="28"/>
          <w:szCs w:val="28"/>
        </w:rPr>
        <w:t>Короткие прямые удары правой и левой рукой в голову (одновременно изучаются защиты).</w:t>
      </w:r>
    </w:p>
    <w:p w:rsidR="006D23E1" w:rsidRPr="006D23E1" w:rsidRDefault="006D23E1" w:rsidP="006D23E1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6D23E1">
        <w:rPr>
          <w:rStyle w:val="c4"/>
          <w:sz w:val="28"/>
          <w:szCs w:val="28"/>
        </w:rPr>
        <w:t>Защиты от коротких прямых ударов правой и левой рукой в голову:</w:t>
      </w:r>
    </w:p>
    <w:p w:rsidR="006D23E1" w:rsidRPr="006D23E1" w:rsidRDefault="006D23E1" w:rsidP="006D23E1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6D23E1">
        <w:rPr>
          <w:rStyle w:val="c4"/>
          <w:sz w:val="28"/>
          <w:szCs w:val="28"/>
        </w:rPr>
        <w:t>комбинированная защита;</w:t>
      </w:r>
    </w:p>
    <w:p w:rsidR="006D23E1" w:rsidRPr="006D23E1" w:rsidRDefault="006D23E1" w:rsidP="006D23E1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6D23E1">
        <w:rPr>
          <w:rStyle w:val="c4"/>
          <w:sz w:val="28"/>
          <w:szCs w:val="28"/>
        </w:rPr>
        <w:t>приседания;</w:t>
      </w:r>
    </w:p>
    <w:p w:rsidR="006D23E1" w:rsidRPr="006D23E1" w:rsidRDefault="006D23E1" w:rsidP="006D23E1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6D23E1">
        <w:rPr>
          <w:rStyle w:val="c4"/>
          <w:sz w:val="28"/>
          <w:szCs w:val="28"/>
        </w:rPr>
        <w:t>отклонения назад.</w:t>
      </w:r>
    </w:p>
    <w:p w:rsidR="006D23E1" w:rsidRPr="006D23E1" w:rsidRDefault="006D23E1" w:rsidP="006D23E1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6D23E1">
        <w:rPr>
          <w:rStyle w:val="c4"/>
          <w:sz w:val="28"/>
          <w:szCs w:val="28"/>
        </w:rPr>
        <w:t>Комбинации из двух ударов в туловище, в голову, в голову и туловище, туловище и голову (одновременно изучаются защиты):</w:t>
      </w:r>
    </w:p>
    <w:p w:rsidR="006D23E1" w:rsidRPr="006D23E1" w:rsidRDefault="006D23E1" w:rsidP="006D23E1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6D23E1">
        <w:rPr>
          <w:rStyle w:val="c4"/>
          <w:sz w:val="28"/>
          <w:szCs w:val="28"/>
        </w:rPr>
        <w:t>снизу левой, правой в туловище;</w:t>
      </w:r>
    </w:p>
    <w:p w:rsidR="006D23E1" w:rsidRPr="006D23E1" w:rsidRDefault="006D23E1" w:rsidP="006D23E1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6D23E1">
        <w:rPr>
          <w:rStyle w:val="c4"/>
          <w:sz w:val="28"/>
          <w:szCs w:val="28"/>
        </w:rPr>
        <w:t>снизу правой, левой в туловище;</w:t>
      </w:r>
    </w:p>
    <w:p w:rsidR="006D23E1" w:rsidRPr="006D23E1" w:rsidRDefault="006D23E1" w:rsidP="006D23E1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6D23E1">
        <w:rPr>
          <w:rStyle w:val="c4"/>
          <w:sz w:val="28"/>
          <w:szCs w:val="28"/>
        </w:rPr>
        <w:t>боковые левой, правой в голову;</w:t>
      </w:r>
    </w:p>
    <w:p w:rsidR="006D23E1" w:rsidRPr="006D23E1" w:rsidRDefault="006D23E1" w:rsidP="006D23E1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6D23E1">
        <w:rPr>
          <w:rStyle w:val="c4"/>
          <w:sz w:val="28"/>
          <w:szCs w:val="28"/>
        </w:rPr>
        <w:t>боковые правой, левой в голову;</w:t>
      </w:r>
    </w:p>
    <w:p w:rsidR="006D23E1" w:rsidRPr="006D23E1" w:rsidRDefault="006D23E1" w:rsidP="006D23E1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6D23E1">
        <w:rPr>
          <w:rStyle w:val="c4"/>
          <w:sz w:val="28"/>
          <w:szCs w:val="28"/>
        </w:rPr>
        <w:t>снизу левой в туловище, короткий прямой в голову;</w:t>
      </w:r>
    </w:p>
    <w:p w:rsidR="006D23E1" w:rsidRPr="006D23E1" w:rsidRDefault="006D23E1" w:rsidP="006D23E1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6D23E1">
        <w:rPr>
          <w:rStyle w:val="c4"/>
          <w:sz w:val="28"/>
          <w:szCs w:val="28"/>
        </w:rPr>
        <w:t>короткий прямой правой в голову, снизу левой в туловище;</w:t>
      </w:r>
    </w:p>
    <w:p w:rsidR="006D23E1" w:rsidRPr="006D23E1" w:rsidRDefault="006D23E1" w:rsidP="006D23E1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6D23E1">
        <w:rPr>
          <w:rStyle w:val="c4"/>
          <w:sz w:val="28"/>
          <w:szCs w:val="28"/>
        </w:rPr>
        <w:t>снизу правой в туловище, боковой левой в голову;</w:t>
      </w:r>
    </w:p>
    <w:p w:rsidR="006D23E1" w:rsidRPr="006D23E1" w:rsidRDefault="006D23E1" w:rsidP="006D23E1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6D23E1">
        <w:rPr>
          <w:rStyle w:val="c4"/>
          <w:sz w:val="28"/>
          <w:szCs w:val="28"/>
        </w:rPr>
        <w:t>боковой левой в голову, снизу правой в туловище;</w:t>
      </w:r>
    </w:p>
    <w:p w:rsidR="006D23E1" w:rsidRPr="006D23E1" w:rsidRDefault="006D23E1" w:rsidP="006D23E1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6D23E1">
        <w:rPr>
          <w:rStyle w:val="c4"/>
          <w:sz w:val="28"/>
          <w:szCs w:val="28"/>
        </w:rPr>
        <w:t>снизу левой в голову, короткий прямой в голову;</w:t>
      </w:r>
    </w:p>
    <w:p w:rsidR="006D23E1" w:rsidRPr="006D23E1" w:rsidRDefault="006D23E1" w:rsidP="006D23E1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6D23E1">
        <w:rPr>
          <w:rStyle w:val="c4"/>
          <w:sz w:val="28"/>
          <w:szCs w:val="28"/>
        </w:rPr>
        <w:t>короткий прямой правый в голову, снизу левой в голову;</w:t>
      </w:r>
    </w:p>
    <w:p w:rsidR="006D23E1" w:rsidRPr="006D23E1" w:rsidRDefault="006D23E1" w:rsidP="006D23E1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6D23E1">
        <w:rPr>
          <w:rStyle w:val="c4"/>
          <w:sz w:val="28"/>
          <w:szCs w:val="28"/>
        </w:rPr>
        <w:t>снизу правой в голову, боковой левой в голову;</w:t>
      </w:r>
    </w:p>
    <w:p w:rsidR="006D23E1" w:rsidRPr="006D23E1" w:rsidRDefault="006D23E1" w:rsidP="006D23E1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6D23E1">
        <w:rPr>
          <w:rStyle w:val="c4"/>
          <w:sz w:val="28"/>
          <w:szCs w:val="28"/>
        </w:rPr>
        <w:t>боковой левой в голову, снизу правой в туловище.</w:t>
      </w:r>
    </w:p>
    <w:p w:rsidR="006D23E1" w:rsidRPr="004C4984" w:rsidRDefault="006D23E1" w:rsidP="006D23E1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b/>
          <w:sz w:val="28"/>
          <w:szCs w:val="28"/>
        </w:rPr>
      </w:pPr>
      <w:r w:rsidRPr="004C4984">
        <w:rPr>
          <w:rStyle w:val="c4"/>
          <w:b/>
          <w:sz w:val="28"/>
          <w:szCs w:val="28"/>
        </w:rPr>
        <w:lastRenderedPageBreak/>
        <w:t> Защита руками изнутри.</w:t>
      </w:r>
    </w:p>
    <w:p w:rsidR="006D23E1" w:rsidRPr="006D23E1" w:rsidRDefault="006D23E1" w:rsidP="006D23E1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6D23E1">
        <w:rPr>
          <w:rStyle w:val="c4"/>
          <w:sz w:val="28"/>
          <w:szCs w:val="28"/>
        </w:rPr>
        <w:t>Активные защиты от ударов снизу правой и левой рукой в голову.</w:t>
      </w:r>
    </w:p>
    <w:p w:rsidR="006D23E1" w:rsidRPr="006D23E1" w:rsidRDefault="006D23E1" w:rsidP="006D23E1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6D23E1">
        <w:rPr>
          <w:rStyle w:val="c4"/>
          <w:sz w:val="28"/>
          <w:szCs w:val="28"/>
        </w:rPr>
        <w:t>Активные защиты от боковых ударов правой, левой рукой в голову.</w:t>
      </w:r>
    </w:p>
    <w:p w:rsidR="006D23E1" w:rsidRPr="006D23E1" w:rsidRDefault="006D23E1" w:rsidP="006D23E1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6D23E1">
        <w:rPr>
          <w:rStyle w:val="c4"/>
          <w:sz w:val="28"/>
          <w:szCs w:val="28"/>
        </w:rPr>
        <w:t>Вхождение в ближний бой контратакой в момент атаки соперника прямым (боковым) ударом левой рукой в голову.</w:t>
      </w:r>
    </w:p>
    <w:p w:rsidR="006D23E1" w:rsidRPr="006D23E1" w:rsidRDefault="006D23E1" w:rsidP="006D23E1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6D23E1">
        <w:rPr>
          <w:rStyle w:val="c4"/>
          <w:sz w:val="28"/>
          <w:szCs w:val="28"/>
        </w:rPr>
        <w:t>Вхождение в ближний бой контратакой в момент атаки соперника боковым ударом ногой в голову (туловище).</w:t>
      </w:r>
    </w:p>
    <w:p w:rsidR="006D23E1" w:rsidRPr="006D23E1" w:rsidRDefault="006D23E1" w:rsidP="006D23E1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6D23E1">
        <w:rPr>
          <w:rStyle w:val="c4"/>
          <w:sz w:val="28"/>
          <w:szCs w:val="28"/>
        </w:rPr>
        <w:t>Вхождение в ближний бой во время собственной атаки.</w:t>
      </w:r>
    </w:p>
    <w:p w:rsidR="00B036EA" w:rsidRDefault="00B036EA" w:rsidP="004C296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324D" w:rsidRPr="00A421AA" w:rsidRDefault="006371C7" w:rsidP="004C296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5</w:t>
      </w:r>
      <w:r w:rsidR="00A421AA" w:rsidRPr="00A421AA">
        <w:rPr>
          <w:rFonts w:ascii="Times New Roman" w:hAnsi="Times New Roman" w:cs="Times New Roman"/>
          <w:b/>
          <w:sz w:val="28"/>
          <w:szCs w:val="28"/>
        </w:rPr>
        <w:t>. Тактическая подготовка</w:t>
      </w:r>
    </w:p>
    <w:p w:rsidR="004C296B" w:rsidRPr="004C296B" w:rsidRDefault="004C296B" w:rsidP="004C296B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4C296B">
        <w:rPr>
          <w:color w:val="000000"/>
          <w:sz w:val="28"/>
          <w:szCs w:val="28"/>
        </w:rPr>
        <w:t>Под тактикой следует понимать искусство применения технических средств с учетом своих технико-тактических, морально-волевых и физических возможностей в бою с разными по стилю и манере противниками. Тактика находит свое выражение в атаках и контратаках: умелом использовании способов вызова на атаку, применении защит с последующими активными действиями, в ложных действиях для введения в заблуждение противника, нарушения его планов.</w:t>
      </w:r>
    </w:p>
    <w:p w:rsidR="004C296B" w:rsidRPr="004C296B" w:rsidRDefault="004C296B" w:rsidP="004C296B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4C296B">
        <w:rPr>
          <w:color w:val="000000"/>
          <w:sz w:val="28"/>
          <w:szCs w:val="28"/>
        </w:rPr>
        <w:t>Успех боя во многом зависит от тактически правильного его построения. Очень важно навязать противнику невыгодную ему тактику.</w:t>
      </w:r>
    </w:p>
    <w:p w:rsidR="004C296B" w:rsidRPr="002A40C0" w:rsidRDefault="002A40C0" w:rsidP="002A40C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4C296B" w:rsidRPr="002A40C0">
        <w:rPr>
          <w:color w:val="000000"/>
          <w:sz w:val="28"/>
          <w:szCs w:val="28"/>
        </w:rPr>
        <w:t>Умение вести бой тесно связано с психическим состоянием бойца и его способностью к самообладанию. Испуг, робость, тревога, подавленность, смятение могут не дать спортсмену реализовать в бою свое техническое мастерство; сознание своей технической и физической подготовленности, опытности положительно сказывается на моральном состоянии спортсмена.</w:t>
      </w:r>
    </w:p>
    <w:p w:rsidR="004C296B" w:rsidRPr="002A40C0" w:rsidRDefault="004C296B" w:rsidP="002A40C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A40C0">
        <w:rPr>
          <w:color w:val="000000"/>
          <w:sz w:val="28"/>
          <w:szCs w:val="28"/>
        </w:rPr>
        <w:t>Тактическая подготовка должна обеспечивать готовность к бою с любым противником. Особенно это важно при подготовке к турнирным состязаниям, в которых могут встретиться противники с различной боевой индивидуальностью: высокий и невысокого роста, борец, боксёр, малоподвижный и постоянно наступающий, быстрый, медлительный с сильным ударом («нокаутер»), «темповик», левша (ведущий бой в правостороннем положении) и т. д.</w:t>
      </w:r>
    </w:p>
    <w:p w:rsidR="004C296B" w:rsidRPr="002A40C0" w:rsidRDefault="002A40C0" w:rsidP="002A40C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4C296B" w:rsidRPr="002A40C0">
        <w:rPr>
          <w:color w:val="000000"/>
          <w:sz w:val="28"/>
          <w:szCs w:val="28"/>
        </w:rPr>
        <w:t>По тактической направленности действия спортсмена можно распределить на три группы: подготовительные действия, наступательные и оборонительные.</w:t>
      </w:r>
    </w:p>
    <w:p w:rsidR="004C296B" w:rsidRPr="002A40C0" w:rsidRDefault="004C296B" w:rsidP="002A40C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A40C0">
        <w:rPr>
          <w:b/>
          <w:bCs/>
          <w:i/>
          <w:iCs/>
          <w:color w:val="000000"/>
          <w:sz w:val="28"/>
          <w:szCs w:val="28"/>
        </w:rPr>
        <w:t>Подготовительные действия</w:t>
      </w:r>
      <w:r w:rsidRPr="002A40C0">
        <w:rPr>
          <w:color w:val="000000"/>
          <w:sz w:val="28"/>
          <w:szCs w:val="28"/>
        </w:rPr>
        <w:t> включают:</w:t>
      </w:r>
    </w:p>
    <w:p w:rsidR="004C296B" w:rsidRPr="002A40C0" w:rsidRDefault="004C296B" w:rsidP="002A40C0">
      <w:pPr>
        <w:pStyle w:val="aa"/>
        <w:numPr>
          <w:ilvl w:val="0"/>
          <w:numId w:val="18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2A40C0">
        <w:rPr>
          <w:color w:val="000000"/>
          <w:sz w:val="28"/>
          <w:szCs w:val="28"/>
        </w:rPr>
        <w:t>ознакомление с уровнем мастерства противника, его стилем и манерой ведения боя;</w:t>
      </w:r>
    </w:p>
    <w:p w:rsidR="004C296B" w:rsidRPr="002A40C0" w:rsidRDefault="004C296B" w:rsidP="002A40C0">
      <w:pPr>
        <w:pStyle w:val="aa"/>
        <w:numPr>
          <w:ilvl w:val="0"/>
          <w:numId w:val="18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2A40C0">
        <w:rPr>
          <w:color w:val="000000"/>
          <w:sz w:val="28"/>
          <w:szCs w:val="28"/>
        </w:rPr>
        <w:t>скрытие своих замыслов; с помощью обманных движений стремится отвлечь противника от задуманных им действий, вызвать его на атаку (контратаку) для проведения собственной контратаки (атаки);</w:t>
      </w:r>
    </w:p>
    <w:p w:rsidR="004C296B" w:rsidRPr="002A40C0" w:rsidRDefault="004C296B" w:rsidP="002A40C0">
      <w:pPr>
        <w:pStyle w:val="aa"/>
        <w:numPr>
          <w:ilvl w:val="0"/>
          <w:numId w:val="18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2A40C0">
        <w:rPr>
          <w:color w:val="000000"/>
          <w:sz w:val="28"/>
          <w:szCs w:val="28"/>
        </w:rPr>
        <w:t>анализ и оценку действий противника, его стиля и манеры ведения боя, физической подготовленности, смелости и решительности, умения проводить обманные действия, применения излюбленных приемов и поведения после полученного удара, а также после удачно проведенной им комбинации;</w:t>
      </w:r>
    </w:p>
    <w:p w:rsidR="004C296B" w:rsidRPr="002A40C0" w:rsidRDefault="004C296B" w:rsidP="002A40C0">
      <w:pPr>
        <w:pStyle w:val="aa"/>
        <w:numPr>
          <w:ilvl w:val="0"/>
          <w:numId w:val="18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2A40C0">
        <w:rPr>
          <w:color w:val="000000"/>
          <w:sz w:val="28"/>
          <w:szCs w:val="28"/>
        </w:rPr>
        <w:t>с помощью маневрирования создание положений, удобных для собственных атак и контратак и неудобных для противника, умение держать его на нужном расстоянии;</w:t>
      </w:r>
    </w:p>
    <w:p w:rsidR="004C296B" w:rsidRPr="002A40C0" w:rsidRDefault="004C296B" w:rsidP="002A40C0">
      <w:pPr>
        <w:pStyle w:val="aa"/>
        <w:numPr>
          <w:ilvl w:val="0"/>
          <w:numId w:val="18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2A40C0">
        <w:rPr>
          <w:color w:val="000000"/>
          <w:sz w:val="28"/>
          <w:szCs w:val="28"/>
        </w:rPr>
        <w:lastRenderedPageBreak/>
        <w:t>выяснение реакции противника на активные ложные действия (не открывает ли уязвимые места для удара, пытается ли контратаковать, принимая ложные действия за действительные, и т. д.);</w:t>
      </w:r>
    </w:p>
    <w:p w:rsidR="004C296B" w:rsidRPr="002A40C0" w:rsidRDefault="004C296B" w:rsidP="002A40C0">
      <w:pPr>
        <w:pStyle w:val="aa"/>
        <w:numPr>
          <w:ilvl w:val="0"/>
          <w:numId w:val="18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2A40C0">
        <w:rPr>
          <w:color w:val="000000"/>
          <w:sz w:val="28"/>
          <w:szCs w:val="28"/>
        </w:rPr>
        <w:t>определение скоростных и силовых данных противника.</w:t>
      </w:r>
    </w:p>
    <w:p w:rsidR="004C296B" w:rsidRPr="002A40C0" w:rsidRDefault="002A40C0" w:rsidP="002A40C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4C296B" w:rsidRPr="002A40C0">
        <w:rPr>
          <w:color w:val="000000"/>
          <w:sz w:val="28"/>
          <w:szCs w:val="28"/>
        </w:rPr>
        <w:t>Подготовительные действия активно осуществляются при помощи большой маневренности, атаками и контратаками одним, двумя и сериями ударов, защитами и т. д. Следует иметь в виду, что противник ставит такие же задачи и так же активно их решает.</w:t>
      </w:r>
    </w:p>
    <w:p w:rsidR="004C296B" w:rsidRPr="002A40C0" w:rsidRDefault="004C296B" w:rsidP="002A40C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A40C0">
        <w:rPr>
          <w:b/>
          <w:bCs/>
          <w:i/>
          <w:iCs/>
          <w:color w:val="000000"/>
          <w:sz w:val="28"/>
          <w:szCs w:val="28"/>
        </w:rPr>
        <w:t>Наступательные действия</w:t>
      </w:r>
      <w:r w:rsidRPr="002A40C0">
        <w:rPr>
          <w:color w:val="000000"/>
          <w:sz w:val="28"/>
          <w:szCs w:val="28"/>
        </w:rPr>
        <w:t> находят свое выражение в атаках и контратаках. Контратаки, в свою очередь, могут быть встречные, ответные и повторные на контратаку противника.</w:t>
      </w:r>
    </w:p>
    <w:p w:rsidR="004C296B" w:rsidRPr="002A40C0" w:rsidRDefault="002A40C0" w:rsidP="002A40C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4C296B" w:rsidRPr="002A40C0">
        <w:rPr>
          <w:color w:val="000000"/>
          <w:sz w:val="28"/>
          <w:szCs w:val="28"/>
        </w:rPr>
        <w:t>Атака — это лучшее тактическое средство единоборства для достижения победы. Но атакующий может рассчитывать на успех только в том случае, если проводит атаку своевременно и неожиданно для противника. В этом состоит его некоторое тактическое преимущество перед обороняющимся, ибо он инициатор действий, может начать атаку в момент наибольшей готовности к действиям. Именно поэтому атаку следует готовить; один из предварительных моментов успешной атаки — умение раскрыть защиту противника ложными действиями, отвлечь его внимание от выбранной для удара цели и этим создать удобное положение для нанесения удара.</w:t>
      </w:r>
    </w:p>
    <w:p w:rsidR="004C296B" w:rsidRPr="002A40C0" w:rsidRDefault="002A40C0" w:rsidP="002A40C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4C296B" w:rsidRPr="002A40C0">
        <w:rPr>
          <w:color w:val="000000"/>
          <w:sz w:val="28"/>
          <w:szCs w:val="28"/>
        </w:rPr>
        <w:t>В практике боевых действий одни спортсмены пользуются атакой как основным боевым средством: беспрерывно атакуют и лишь изредка применяют форму контратак. Другие как основную форму используют контратаку; атакуют они для завязки боя, с тем, чтобы вызвать противника на контратаку и нанести решительный удар в ответной контратаке.</w:t>
      </w:r>
    </w:p>
    <w:p w:rsidR="004C296B" w:rsidRPr="002A40C0" w:rsidRDefault="002A40C0" w:rsidP="002A40C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4C296B" w:rsidRPr="002A40C0">
        <w:rPr>
          <w:color w:val="000000"/>
          <w:sz w:val="28"/>
          <w:szCs w:val="28"/>
        </w:rPr>
        <w:t>Атаки проводятся с дальней, средней и ближней дистанции.</w:t>
      </w:r>
    </w:p>
    <w:p w:rsidR="004C296B" w:rsidRPr="002A40C0" w:rsidRDefault="002A40C0" w:rsidP="002A40C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4C296B" w:rsidRPr="002A40C0">
        <w:rPr>
          <w:color w:val="000000"/>
          <w:sz w:val="28"/>
          <w:szCs w:val="28"/>
        </w:rPr>
        <w:t>Атака с дальней дистанции является одним из основных боевых средств. Она может, окончиться одним небольшим эпизодом. Атака одним-двумя ударами часто ведет к сближению противников на среднюю и ближнюю дистанции. Быструю, неожиданную атаку с дальней дистанции применяют для захвата инициативы и для решительного удара на средней дистанции.</w:t>
      </w:r>
    </w:p>
    <w:p w:rsidR="004C296B" w:rsidRPr="002A40C0" w:rsidRDefault="002A40C0" w:rsidP="002A40C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4C296B" w:rsidRPr="002A40C0">
        <w:rPr>
          <w:color w:val="000000"/>
          <w:sz w:val="28"/>
          <w:szCs w:val="28"/>
        </w:rPr>
        <w:t>Если после атаки с дальней дистанции спортсмены оказываются в непосредственной близости друг к другу, они ведут борьбу за выгодное положение для проведения броска, нанесения удара или выхода на дальнюю дистанцию.</w:t>
      </w:r>
    </w:p>
    <w:p w:rsidR="004C296B" w:rsidRPr="002A40C0" w:rsidRDefault="002A40C0" w:rsidP="002A40C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4C296B" w:rsidRPr="002A40C0">
        <w:rPr>
          <w:color w:val="000000"/>
          <w:sz w:val="28"/>
          <w:szCs w:val="28"/>
        </w:rPr>
        <w:t>Контратаки с дальней дистанции могут быть и средством активной обороны. Нередки случаи, когда атакующий боец получал сильный встречный удар, после чего не в состоянии был продолжать бой.</w:t>
      </w:r>
    </w:p>
    <w:p w:rsidR="004C296B" w:rsidRPr="002A40C0" w:rsidRDefault="002A40C0" w:rsidP="002A40C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4C296B" w:rsidRPr="002A40C0">
        <w:rPr>
          <w:color w:val="000000"/>
          <w:sz w:val="28"/>
          <w:szCs w:val="28"/>
        </w:rPr>
        <w:t>Если спортсмен хорошо владеет защитными действиями при помощи уклонов, нырков, отбивов, подставок и хорошо передвигается, то он, применяя защиты от ударов противника, создает себе выгодные положения для нанесения эффективных контрударов. Не испытывая встречных ударов, противник несколько теряет бдительность, раскрывается, поэтому можно с успехом в ответной форме наносить удары — один, два или серию.</w:t>
      </w:r>
    </w:p>
    <w:p w:rsidR="004C296B" w:rsidRPr="002A40C0" w:rsidRDefault="002A40C0" w:rsidP="002A40C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ab/>
      </w:r>
      <w:r w:rsidR="004C296B" w:rsidRPr="002A40C0">
        <w:rPr>
          <w:color w:val="000000"/>
          <w:sz w:val="28"/>
          <w:szCs w:val="28"/>
        </w:rPr>
        <w:t>При встречных контратаках спортсмен старается нанести встречный удар или несколько ударов в момент, когда атакующий раскрывается. С этой целью боец, решивший избрать контратакующую форму боя, старается вызвать противника на атаку, заранее подготовив тот или иной контрприем.</w:t>
      </w:r>
    </w:p>
    <w:p w:rsidR="004C296B" w:rsidRPr="002A40C0" w:rsidRDefault="004C296B" w:rsidP="002A40C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A40C0">
        <w:rPr>
          <w:color w:val="000000"/>
          <w:sz w:val="28"/>
          <w:szCs w:val="28"/>
        </w:rPr>
        <w:t>Более сложная контратака на дальней и средней дистанциях: финтами (ложными ударами) вызвать противника на контратаку, которую решительно опередить своей контратакой. Такая форма боя доступна только спортсменам высокой квалификации.</w:t>
      </w:r>
    </w:p>
    <w:p w:rsidR="004C296B" w:rsidRPr="002A40C0" w:rsidRDefault="002A40C0" w:rsidP="002A40C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4C296B" w:rsidRPr="002A40C0">
        <w:rPr>
          <w:color w:val="000000"/>
          <w:sz w:val="28"/>
          <w:szCs w:val="28"/>
        </w:rPr>
        <w:t>Если бой на дальней дистанции характерен большой подвижностью и маневренностью (каждый старается достать своим ударом противника и самому остаться неуязвимым), то бой на средней и ближней дистанциях ограничивает передвижение по ковру. Тактика боя на средней дистанции сводится к тому, чтобы атаковать одиночными и несколькими ударами и продолжить бой в захвате (провести бросок, перевести противника в партер).</w:t>
      </w:r>
    </w:p>
    <w:p w:rsidR="004C296B" w:rsidRPr="002A40C0" w:rsidRDefault="004C296B" w:rsidP="002A40C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A40C0">
        <w:rPr>
          <w:color w:val="000000"/>
          <w:sz w:val="28"/>
          <w:szCs w:val="28"/>
        </w:rPr>
        <w:t>Сближение обоих бойцов, как уже указывалось, может произойти потому, что один из них стремится к этому, а второй не может разорвать дистанцию, чтоб оказаться вне боя, или оба идут на сближение. Такой встречный бой чаще возникает в схватках спортсменов предпочитающих борцовскую технику.</w:t>
      </w:r>
    </w:p>
    <w:p w:rsidR="004C296B" w:rsidRPr="002A40C0" w:rsidRDefault="002A40C0" w:rsidP="002A40C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4C296B" w:rsidRPr="002A40C0">
        <w:rPr>
          <w:color w:val="000000"/>
          <w:sz w:val="28"/>
          <w:szCs w:val="28"/>
        </w:rPr>
        <w:t>Тактические замыслы могут предусматривать также </w:t>
      </w:r>
      <w:r w:rsidR="004C296B" w:rsidRPr="002A40C0">
        <w:rPr>
          <w:b/>
          <w:bCs/>
          <w:i/>
          <w:iCs/>
          <w:color w:val="000000"/>
          <w:sz w:val="28"/>
          <w:szCs w:val="28"/>
          <w:u w:val="single"/>
        </w:rPr>
        <w:t>оборонительные действия</w:t>
      </w:r>
      <w:r w:rsidR="004C296B" w:rsidRPr="002A40C0">
        <w:rPr>
          <w:color w:val="000000"/>
          <w:sz w:val="28"/>
          <w:szCs w:val="28"/>
        </w:rPr>
        <w:t>. При быстрых атаках сериями ударов обороняющийся стремится надежно прикрыть голову руками, с тем чтобы своими несколько пассивными действиями утомить противника. Выполняя защиту уклонами и нырками, он выясняет, в каких местах открывается атакующий противник. После получения сильного удара спортсмен стремится выйти из боя или войти в ближний бой и продолжить борьбу в захвате. Оборонительные действия применяют и для того, чтобы притупить бдительность противника, который приобретает уверенность и вместе с тем неосторожность.</w:t>
      </w:r>
    </w:p>
    <w:p w:rsidR="004C296B" w:rsidRPr="002A40C0" w:rsidRDefault="002A40C0" w:rsidP="002A40C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4C296B" w:rsidRPr="002A40C0">
        <w:rPr>
          <w:color w:val="000000"/>
          <w:sz w:val="28"/>
          <w:szCs w:val="28"/>
        </w:rPr>
        <w:t>К оборонительным действиям относятся и контрудары без последующего развития наступления, с тем, чтобы остановить активного противника, который беспрерывно атакует. Атакуемый принимает «глухую» защиту, внимательно следит за действиями противника и в момент его раскрытия наносит один или два сильных удара в открытые места. Оборонительные действия могут быть непреднамеренными и преднамеренными.</w:t>
      </w:r>
    </w:p>
    <w:p w:rsidR="004C296B" w:rsidRPr="002A40C0" w:rsidRDefault="004C296B" w:rsidP="002A40C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A40C0">
        <w:rPr>
          <w:b/>
          <w:bCs/>
          <w:i/>
          <w:iCs/>
          <w:color w:val="000000"/>
          <w:sz w:val="28"/>
          <w:szCs w:val="28"/>
          <w:u w:val="single"/>
        </w:rPr>
        <w:t>Непреднамеренные действия</w:t>
      </w:r>
      <w:r w:rsidRPr="002A40C0">
        <w:rPr>
          <w:color w:val="000000"/>
          <w:sz w:val="28"/>
          <w:szCs w:val="28"/>
        </w:rPr>
        <w:t> обороны возникают, когда боец, застигнут противником врасплох. В этом случае защита выполняется почти непроизвольно, с минимальным контролем сознания, как непосредственная реакция на неожиданно нанесенный удар или несколько ударов.</w:t>
      </w:r>
    </w:p>
    <w:p w:rsidR="004C296B" w:rsidRPr="002A40C0" w:rsidRDefault="004C296B" w:rsidP="002A40C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A40C0">
        <w:rPr>
          <w:b/>
          <w:bCs/>
          <w:i/>
          <w:iCs/>
          <w:color w:val="000000"/>
          <w:sz w:val="28"/>
          <w:szCs w:val="28"/>
          <w:u w:val="single"/>
        </w:rPr>
        <w:t>Преднамеренные</w:t>
      </w:r>
      <w:r w:rsidRPr="002A40C0">
        <w:rPr>
          <w:color w:val="000000"/>
          <w:sz w:val="28"/>
          <w:szCs w:val="28"/>
        </w:rPr>
        <w:t> — это управляемые защитные действия против ударов, заранее подготовленные. При выполнении преднамеренных защит спортсмен должен быть бдительным, т. к. противник может провести обманные действия.</w:t>
      </w:r>
    </w:p>
    <w:p w:rsidR="004C296B" w:rsidRPr="002A40C0" w:rsidRDefault="002A40C0" w:rsidP="002A40C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4C296B" w:rsidRPr="002A40C0">
        <w:rPr>
          <w:color w:val="000000"/>
          <w:sz w:val="28"/>
          <w:szCs w:val="28"/>
        </w:rPr>
        <w:t>В том и другом случае оборона не должна занимать много времени, так как чисто защитные действия очков не приносят.</w:t>
      </w:r>
    </w:p>
    <w:p w:rsidR="004C296B" w:rsidRPr="002A40C0" w:rsidRDefault="004C296B" w:rsidP="002A40C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A40C0">
        <w:rPr>
          <w:b/>
          <w:bCs/>
          <w:color w:val="000000"/>
          <w:sz w:val="28"/>
          <w:szCs w:val="28"/>
        </w:rPr>
        <w:t>Обучение подготовительным, наступательным и оборонительным тактическим действиям</w:t>
      </w:r>
    </w:p>
    <w:p w:rsidR="004C296B" w:rsidRPr="002A40C0" w:rsidRDefault="004C296B" w:rsidP="002A40C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A40C0">
        <w:rPr>
          <w:color w:val="000000"/>
          <w:sz w:val="28"/>
          <w:szCs w:val="28"/>
        </w:rPr>
        <w:lastRenderedPageBreak/>
        <w:t>Обучение тактическим действиям и их совершенствование осуществляются на основе дидактических правил «от известного к неизвестному, от легкого к трудному». Необходимо соблюдать следующие методические положения: осваивать технику с учетом тактического аспекта. Спортсмен должен знать, какие тактические задачи он сможет решать посредством изучаемой техники. В процессе же совершенствования техники необходимо довести ее до уровня тактического навыка.</w:t>
      </w:r>
    </w:p>
    <w:p w:rsidR="004C296B" w:rsidRPr="002A40C0" w:rsidRDefault="004C296B" w:rsidP="002A40C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A40C0">
        <w:rPr>
          <w:color w:val="000000"/>
          <w:sz w:val="28"/>
          <w:szCs w:val="28"/>
        </w:rPr>
        <w:t>Практически необходимо осваивать тактическое действие в следующем порядке: без противника, с «пассивным» противником, с «активным управляемым» противником, в соревновательной форме с товарищами по команде.</w:t>
      </w:r>
    </w:p>
    <w:p w:rsidR="004C296B" w:rsidRPr="002A40C0" w:rsidRDefault="004C296B" w:rsidP="002A40C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A40C0">
        <w:rPr>
          <w:color w:val="000000"/>
          <w:sz w:val="28"/>
          <w:szCs w:val="28"/>
        </w:rPr>
        <w:t>При обучении тактике могут применяться следующие методы (Е.М.Чумаков, 1976):</w:t>
      </w:r>
    </w:p>
    <w:p w:rsidR="004C296B" w:rsidRPr="002A40C0" w:rsidRDefault="004C296B" w:rsidP="002A40C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A40C0">
        <w:rPr>
          <w:color w:val="000000"/>
          <w:sz w:val="28"/>
          <w:szCs w:val="28"/>
        </w:rPr>
        <w:t>1. </w:t>
      </w:r>
      <w:r w:rsidRPr="002A40C0">
        <w:rPr>
          <w:b/>
          <w:bCs/>
          <w:color w:val="000000"/>
          <w:sz w:val="28"/>
          <w:szCs w:val="28"/>
          <w:u w:val="single"/>
        </w:rPr>
        <w:t>Метод обобщающих правил</w:t>
      </w:r>
      <w:r w:rsidRPr="002A40C0">
        <w:rPr>
          <w:color w:val="000000"/>
          <w:sz w:val="28"/>
          <w:szCs w:val="28"/>
        </w:rPr>
        <w:t>, законов, аксиом (для действий, которые должны применяться в каждом конкретном случае, подобном общей ситуации).</w:t>
      </w:r>
    </w:p>
    <w:p w:rsidR="004C296B" w:rsidRPr="002A40C0" w:rsidRDefault="004C296B" w:rsidP="002A40C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A40C0">
        <w:rPr>
          <w:color w:val="000000"/>
          <w:sz w:val="28"/>
          <w:szCs w:val="28"/>
        </w:rPr>
        <w:t>2. </w:t>
      </w:r>
      <w:r w:rsidRPr="002A40C0">
        <w:rPr>
          <w:b/>
          <w:bCs/>
          <w:color w:val="000000"/>
          <w:sz w:val="28"/>
          <w:szCs w:val="28"/>
          <w:u w:val="single"/>
        </w:rPr>
        <w:t>Проблемный метод.</w:t>
      </w:r>
      <w:r w:rsidRPr="002A40C0">
        <w:rPr>
          <w:color w:val="000000"/>
          <w:sz w:val="28"/>
          <w:szCs w:val="28"/>
        </w:rPr>
        <w:t> Сущность проблемного метода состоит в создании стимулирующих ситуаций, требующих мыслительной деятельности единоборца для принятия тактических решений. Он предусматривает экспериментирование и накопление опыта самим занимающимся.</w:t>
      </w:r>
    </w:p>
    <w:p w:rsidR="004C296B" w:rsidRPr="002A40C0" w:rsidRDefault="004C296B" w:rsidP="002A40C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A40C0">
        <w:rPr>
          <w:color w:val="000000"/>
          <w:sz w:val="28"/>
          <w:szCs w:val="28"/>
        </w:rPr>
        <w:t>Найденные тактические решения обобщаются и закрепляются путем решения подобных задач в изменяющихся условиях (тренировочных и соревновательных).</w:t>
      </w:r>
    </w:p>
    <w:p w:rsidR="004C296B" w:rsidRPr="002A40C0" w:rsidRDefault="004C296B" w:rsidP="002A40C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A40C0">
        <w:rPr>
          <w:color w:val="000000"/>
          <w:sz w:val="28"/>
          <w:szCs w:val="28"/>
        </w:rPr>
        <w:t>3. </w:t>
      </w:r>
      <w:r w:rsidRPr="002A40C0">
        <w:rPr>
          <w:b/>
          <w:bCs/>
          <w:color w:val="000000"/>
          <w:sz w:val="28"/>
          <w:szCs w:val="28"/>
          <w:u w:val="single"/>
        </w:rPr>
        <w:t>Эвристический метод.</w:t>
      </w:r>
      <w:r w:rsidRPr="002A40C0">
        <w:rPr>
          <w:color w:val="000000"/>
          <w:sz w:val="28"/>
          <w:szCs w:val="28"/>
        </w:rPr>
        <w:t> Он основан на опыте. Чем он выше, тем вероятнее, что у него хорошо развита интуиция, которая помогает ему находить правильное решение. При этом следует учитывать, что роль интуиции особенно высока при реализации тактики и проведении приемов.</w:t>
      </w:r>
    </w:p>
    <w:p w:rsidR="004C296B" w:rsidRPr="002A40C0" w:rsidRDefault="004C296B" w:rsidP="002A40C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A40C0">
        <w:rPr>
          <w:color w:val="000000"/>
          <w:sz w:val="28"/>
          <w:szCs w:val="28"/>
        </w:rPr>
        <w:t>Чтобы развить интуицию, спортсмены должны приобрести достаточный опыт действия в самых разнообразных ситуациях.</w:t>
      </w:r>
    </w:p>
    <w:p w:rsidR="004C296B" w:rsidRPr="002A40C0" w:rsidRDefault="004C296B" w:rsidP="002A40C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A40C0">
        <w:rPr>
          <w:color w:val="000000"/>
          <w:sz w:val="28"/>
          <w:szCs w:val="28"/>
        </w:rPr>
        <w:t>В ходе обучения перед спортсменами ставятся типичные задачи тактической подготовки. Для решения этих задач используются определенные методические приемы. В.В.Подойницын, (1997) приводит в качестве примера основные задачи и пути их решения:</w:t>
      </w:r>
    </w:p>
    <w:p w:rsidR="004C296B" w:rsidRPr="002A40C0" w:rsidRDefault="004C296B" w:rsidP="002A40C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A40C0">
        <w:rPr>
          <w:color w:val="000000"/>
          <w:sz w:val="28"/>
          <w:szCs w:val="28"/>
        </w:rPr>
        <w:t>- формирование умений поддерживать необходимый темп, скорость ударных действий, тактический рисунок технических действий, не смотря на сбивающие действия противника, – рекомендовать точное выполнение запланированного задания и проведение комбинаций, серий и приемов с преодолением сбивающих факторов;</w:t>
      </w:r>
    </w:p>
    <w:p w:rsidR="004C296B" w:rsidRPr="002A40C0" w:rsidRDefault="004C296B" w:rsidP="002A40C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A40C0">
        <w:rPr>
          <w:color w:val="000000"/>
          <w:sz w:val="28"/>
          <w:szCs w:val="28"/>
        </w:rPr>
        <w:t>- воспитание способности действовать с максимальным напряжением сил – увеличить время раундов и количество раундов;</w:t>
      </w:r>
    </w:p>
    <w:p w:rsidR="004C296B" w:rsidRPr="002A40C0" w:rsidRDefault="004C296B" w:rsidP="002A40C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A40C0">
        <w:rPr>
          <w:color w:val="000000"/>
          <w:sz w:val="28"/>
          <w:szCs w:val="28"/>
        </w:rPr>
        <w:t>- формирование целесообразной и устойчивой техники, воспитание уверенности в своих силах, смелости и решительности – работа в парах, увеличивать от раунда к раунду интенсивность и слаженность боевых действий;</w:t>
      </w:r>
    </w:p>
    <w:p w:rsidR="004C296B" w:rsidRPr="002A40C0" w:rsidRDefault="004C296B" w:rsidP="002A40C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A40C0">
        <w:rPr>
          <w:color w:val="000000"/>
          <w:sz w:val="28"/>
          <w:szCs w:val="28"/>
        </w:rPr>
        <w:t>- апробация технических приемов в условиях, максимально приближенных к соревновательным, – вольные бои и спарринги с партнерами, действующими по наиболее вероятному тактическому плану будущего</w:t>
      </w:r>
    </w:p>
    <w:p w:rsidR="004C296B" w:rsidRPr="002A40C0" w:rsidRDefault="004C296B" w:rsidP="002A40C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A40C0">
        <w:rPr>
          <w:color w:val="000000"/>
          <w:sz w:val="28"/>
          <w:szCs w:val="28"/>
        </w:rPr>
        <w:t>противника;</w:t>
      </w:r>
    </w:p>
    <w:p w:rsidR="004C296B" w:rsidRPr="002A40C0" w:rsidRDefault="004C296B" w:rsidP="002A40C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A40C0">
        <w:rPr>
          <w:color w:val="000000"/>
          <w:sz w:val="28"/>
          <w:szCs w:val="28"/>
        </w:rPr>
        <w:lastRenderedPageBreak/>
        <w:t>- воспитание способности к самостоятельному тактическому мышлению – предоставление спортсмену возможности творчески решать определенные тактические задачи;</w:t>
      </w:r>
    </w:p>
    <w:p w:rsidR="004C296B" w:rsidRPr="002A40C0" w:rsidRDefault="004C296B" w:rsidP="002A40C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A40C0">
        <w:rPr>
          <w:color w:val="000000"/>
          <w:sz w:val="28"/>
          <w:szCs w:val="28"/>
        </w:rPr>
        <w:t>- формирование умения переключаться от одних тактических вариантов ведения боевых действий к другим в условиях смены ситуации – переключение в условных боях от одних тактических комбинаций и приемов к другим в зависимости от обусловленных сигналов и применение в одном тренировочном занятии вольных или условных боев с различными партнерами;</w:t>
      </w:r>
    </w:p>
    <w:p w:rsidR="004C296B" w:rsidRPr="002A40C0" w:rsidRDefault="004C296B" w:rsidP="002A40C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A40C0">
        <w:rPr>
          <w:color w:val="000000"/>
          <w:sz w:val="28"/>
          <w:szCs w:val="28"/>
        </w:rPr>
        <w:t>- совершенствование быстроты и своевременности переключений тактических приемов с противниками, владеющими различными формами и видами тактики, – учебные и товарищеские соревнования с противниками, значительно отличающимися по характеру, стилю и способности вести тактическую борьбу.</w:t>
      </w:r>
    </w:p>
    <w:p w:rsidR="004C296B" w:rsidRPr="002A40C0" w:rsidRDefault="004C296B" w:rsidP="002A40C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A40C0">
        <w:rPr>
          <w:color w:val="000000"/>
          <w:sz w:val="28"/>
          <w:szCs w:val="28"/>
        </w:rPr>
        <w:t>Анализ соревновательной деятельности позволил выделить две основные причины, побуждающие спортсменов изменить тактику в процессе боя:</w:t>
      </w:r>
    </w:p>
    <w:p w:rsidR="004C296B" w:rsidRPr="002A40C0" w:rsidRDefault="004C296B" w:rsidP="002A40C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A40C0">
        <w:rPr>
          <w:color w:val="000000"/>
          <w:sz w:val="28"/>
          <w:szCs w:val="28"/>
        </w:rPr>
        <w:t>I. Боец проигрывает (ведет равный бой):</w:t>
      </w:r>
    </w:p>
    <w:p w:rsidR="004C296B" w:rsidRPr="002A40C0" w:rsidRDefault="004C296B" w:rsidP="002A40C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A40C0">
        <w:rPr>
          <w:color w:val="000000"/>
          <w:sz w:val="28"/>
          <w:szCs w:val="28"/>
        </w:rPr>
        <w:t>а) противнику, равному по классу. В подобных случаях спортсмен чаще всего пытается за счет мобилизации своих морально-волевых и физических качеств «переломить» ход поединка, использовав и развив хотя бы минимальное свое преимущество над противником в уровне технико-тактической подготовки;</w:t>
      </w:r>
    </w:p>
    <w:p w:rsidR="004C296B" w:rsidRPr="002A40C0" w:rsidRDefault="004C296B" w:rsidP="002A40C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A40C0">
        <w:rPr>
          <w:color w:val="000000"/>
          <w:sz w:val="28"/>
          <w:szCs w:val="28"/>
        </w:rPr>
        <w:t>б) противнику, по классу ниже. В таких случаях спортсмен меняют манеру ведения боя, которая не приносит успеха, на другую, часто правильно и вовремя подсказанную тренером. Случается, что боец, переоценив свои силы и недооценив силы противника, пытаются добиться досрочной победы за счет подавления его сильными одиночными ударами и не имеют преимущества в поединке (происходит обмен ударами), а изменив тактику боя, сразу же добиваются преимущества за счет превосходства в классе;</w:t>
      </w:r>
    </w:p>
    <w:p w:rsidR="004C296B" w:rsidRPr="002A40C0" w:rsidRDefault="004C296B" w:rsidP="002A40C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A40C0">
        <w:rPr>
          <w:color w:val="000000"/>
          <w:sz w:val="28"/>
          <w:szCs w:val="28"/>
        </w:rPr>
        <w:t>в) противнику, по классу выше. Возможны два варианта поведения бойца: первый – боец заранее считает себя проигравшим и не оказывает серьезного сопротивления, стремясь довести бой до конца и не проиграть ввиду явного преимущества или досрочно; второй-боец пытается воспользоваться своими сильнейшими сторонами подготовки, чаще всего ставка делается на физическую и морально-волевую подготовку, в расчете на то, что противник пропустит сильный удар или попадётся на болевой или удушающий приём и в связи с этим проиграет.</w:t>
      </w:r>
    </w:p>
    <w:p w:rsidR="004C296B" w:rsidRPr="002A40C0" w:rsidRDefault="004C296B" w:rsidP="002A40C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A40C0">
        <w:rPr>
          <w:color w:val="000000"/>
          <w:sz w:val="28"/>
          <w:szCs w:val="28"/>
        </w:rPr>
        <w:t>Боец выигрывает:</w:t>
      </w:r>
    </w:p>
    <w:p w:rsidR="004C296B" w:rsidRPr="002A40C0" w:rsidRDefault="004C296B" w:rsidP="002A40C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A40C0">
        <w:rPr>
          <w:color w:val="000000"/>
          <w:sz w:val="28"/>
          <w:szCs w:val="28"/>
        </w:rPr>
        <w:t>а) у противника, равного по классу. В подобных случаях спортсмен стремится поддержать и развить свой успех счет преимуществ в технике и тактике или уровне морально-волевой и физической подготовки;</w:t>
      </w:r>
    </w:p>
    <w:p w:rsidR="004C296B" w:rsidRPr="002A40C0" w:rsidRDefault="004C296B" w:rsidP="002A40C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A40C0">
        <w:rPr>
          <w:color w:val="000000"/>
          <w:sz w:val="28"/>
          <w:szCs w:val="28"/>
        </w:rPr>
        <w:t>б) у противника, ниже по классу. Чаще всего боец стремится ускорить победу и добиться явного преимущества или закончить бой досрочно. Реже, решая какие-либо задачи (осуществление заданий тренера и т.п.), не стремится к досрочной победе. С этой целью спортсмен использует слабости противника и в соответствии с этим строит поединок (повышает темп, использует финты, атакует или контратакует сильными ударами и т.п.);</w:t>
      </w:r>
    </w:p>
    <w:p w:rsidR="004C296B" w:rsidRPr="002A40C0" w:rsidRDefault="004C296B" w:rsidP="002A40C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A40C0">
        <w:rPr>
          <w:color w:val="000000"/>
          <w:sz w:val="28"/>
          <w:szCs w:val="28"/>
        </w:rPr>
        <w:lastRenderedPageBreak/>
        <w:t>в) у противника, по классу выше. В подобных случаях боец чаще всего не меняет тактический рисунок боя, а стремится развить преимущество за счет дальнейшего использования тех средств боя, которые приносят ему успех в поединке.</w:t>
      </w:r>
    </w:p>
    <w:p w:rsidR="004C296B" w:rsidRPr="002A40C0" w:rsidRDefault="004C296B" w:rsidP="002A40C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A40C0">
        <w:rPr>
          <w:color w:val="000000"/>
          <w:sz w:val="28"/>
          <w:szCs w:val="28"/>
        </w:rPr>
        <w:t>Перечисленные ситуации почти полностью исчерпывают возможные варианты соотношения сил во время боя. Исходя из этого, возникает не такое уж большое разнообразие тактических вариантов ведения боя, однако с учетом индивидуальности в технической подготовке спортсменов возникает настолько большое разнообразие поединков, что их перечень и характеристика невозможны, да в этом и нет необходимости.</w:t>
      </w:r>
    </w:p>
    <w:p w:rsidR="004C296B" w:rsidRPr="002A40C0" w:rsidRDefault="004C296B" w:rsidP="002A40C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A40C0">
        <w:rPr>
          <w:color w:val="000000"/>
          <w:sz w:val="28"/>
          <w:szCs w:val="28"/>
        </w:rPr>
        <w:t>Подобный объективный характер анализа тактических вариантов боя дает возможность тренеру строить тактическую подготовку боксеров с учетом реальных ситуаций, складывающихся на ринге, а не с учетом бесконечного многообразия поединков, основанного на индивидуальной технической подготовке бойцов, особенностях их физического развития, типологических свойств нервной системы и т.п. Поэтому целесообразно при совершенствовании тактической подготовки спортсменов моделировать в условиях тренировки ситуации, встречающиеся в условиях соревнований. Для этого целесообразно ставить в пары при совершенствовании технико-тактического мастерства, не только равных по уровню спортсменов, но и разных по классу и уровню подготовленности. Однако при этом не надо забывать, что подобные упражнения должны решать конкретные задачи и не должны превращаться в избиение более слабого соперника.</w:t>
      </w:r>
    </w:p>
    <w:p w:rsidR="004C296B" w:rsidRPr="002A40C0" w:rsidRDefault="004C296B" w:rsidP="002A40C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A40C0">
        <w:rPr>
          <w:b/>
          <w:bCs/>
          <w:color w:val="000000"/>
          <w:sz w:val="28"/>
          <w:szCs w:val="28"/>
        </w:rPr>
        <w:t>Для обучения тактике боя на практике целесообразно использовать три основных группы упражнений:</w:t>
      </w:r>
    </w:p>
    <w:p w:rsidR="004C296B" w:rsidRPr="002A40C0" w:rsidRDefault="004C296B" w:rsidP="002A40C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A40C0">
        <w:rPr>
          <w:b/>
          <w:bCs/>
          <w:i/>
          <w:iCs/>
          <w:color w:val="000000"/>
          <w:sz w:val="28"/>
          <w:szCs w:val="28"/>
        </w:rPr>
        <w:t>1. Для обучения тактике проведения атакующих и контратакующих приемов</w:t>
      </w:r>
      <w:r w:rsidRPr="002A40C0">
        <w:rPr>
          <w:color w:val="000000"/>
          <w:sz w:val="28"/>
          <w:szCs w:val="28"/>
        </w:rPr>
        <w:t> (создание определенной боевой ситуации для проведения приема).</w:t>
      </w:r>
    </w:p>
    <w:p w:rsidR="004C296B" w:rsidRPr="002A40C0" w:rsidRDefault="004C296B" w:rsidP="002A40C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A40C0">
        <w:rPr>
          <w:b/>
          <w:bCs/>
          <w:i/>
          <w:iCs/>
          <w:color w:val="000000"/>
          <w:sz w:val="28"/>
          <w:szCs w:val="28"/>
        </w:rPr>
        <w:t>2. Для обучения тактике проведения подготовительных, наступательных и оборонительных действий</w:t>
      </w:r>
      <w:r w:rsidRPr="002A40C0">
        <w:rPr>
          <w:color w:val="000000"/>
          <w:sz w:val="28"/>
          <w:szCs w:val="28"/>
        </w:rPr>
        <w:t> (изучение типовых боевых действий и ситуаций).</w:t>
      </w:r>
    </w:p>
    <w:p w:rsidR="004C296B" w:rsidRPr="002A40C0" w:rsidRDefault="004C296B" w:rsidP="002A40C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A40C0">
        <w:rPr>
          <w:b/>
          <w:bCs/>
          <w:i/>
          <w:iCs/>
          <w:color w:val="000000"/>
          <w:sz w:val="28"/>
          <w:szCs w:val="28"/>
        </w:rPr>
        <w:t>3. Для обучения быстроте и правильности тактического мышления в условиях боя.</w:t>
      </w:r>
    </w:p>
    <w:p w:rsidR="004C296B" w:rsidRPr="002A40C0" w:rsidRDefault="002A40C0" w:rsidP="002A40C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4C296B" w:rsidRPr="002A40C0">
        <w:rPr>
          <w:color w:val="000000"/>
          <w:sz w:val="28"/>
          <w:szCs w:val="28"/>
        </w:rPr>
        <w:t>Основной задачей обучения тактике проведения атакующих и контратакующих приемов является отвлечение внимания противника, запутать, усыпить его бдительность ложными действиями и в момент, когда он не готов к контрдействиям, стремительно провести атаку или контратаку. При подготовке к атаке и, особенно, в момент атаки боец должен быть внимательным и готовым к защите от неожиданных контрдействий противника. Атакующему спортсмену надо отличать подлинную неготовность противника от мнимой, чтобы самому не попасть под контратаку.</w:t>
      </w:r>
    </w:p>
    <w:p w:rsidR="004C296B" w:rsidRPr="002A40C0" w:rsidRDefault="002A40C0" w:rsidP="002A40C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ab/>
      </w:r>
      <w:r w:rsidR="004C296B" w:rsidRPr="002A40C0">
        <w:rPr>
          <w:i/>
          <w:iCs/>
          <w:color w:val="000000"/>
          <w:sz w:val="28"/>
          <w:szCs w:val="28"/>
        </w:rPr>
        <w:t>Приемы атаки направлены на отвлечение внимания соперника от действительных ударов.</w:t>
      </w:r>
      <w:r>
        <w:rPr>
          <w:color w:val="000000"/>
          <w:sz w:val="28"/>
          <w:szCs w:val="28"/>
        </w:rPr>
        <w:t xml:space="preserve"> </w:t>
      </w:r>
      <w:r w:rsidR="004C296B" w:rsidRPr="002A40C0">
        <w:rPr>
          <w:color w:val="000000"/>
          <w:sz w:val="28"/>
          <w:szCs w:val="28"/>
        </w:rPr>
        <w:t>Боец приучает противника к определенному удару, а затем мгновенно проводит прием другой рукой или ногой, например:</w:t>
      </w:r>
    </w:p>
    <w:p w:rsidR="004C296B" w:rsidRPr="002A40C0" w:rsidRDefault="004C296B" w:rsidP="002A40C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A40C0">
        <w:rPr>
          <w:color w:val="000000"/>
          <w:sz w:val="28"/>
          <w:szCs w:val="28"/>
        </w:rPr>
        <w:t>а) несколько раз атакует прямым левой рукой в голову, затем, делая вид, что собирается повторить этот удар (начинает характерное движение левой рукой), наносит прямой удар правой или левой ногой;</w:t>
      </w:r>
    </w:p>
    <w:p w:rsidR="004C296B" w:rsidRPr="002A40C0" w:rsidRDefault="004C296B" w:rsidP="002A40C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A40C0">
        <w:rPr>
          <w:color w:val="000000"/>
          <w:sz w:val="28"/>
          <w:szCs w:val="28"/>
        </w:rPr>
        <w:lastRenderedPageBreak/>
        <w:t>б) показывает, что собирается нанести удар левой ногой сбоку (до этого несколько раз наносил этот удар), а бьёт правой ногой сбоку;</w:t>
      </w:r>
    </w:p>
    <w:p w:rsidR="004C296B" w:rsidRPr="002A40C0" w:rsidRDefault="004C296B" w:rsidP="002A40C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A40C0">
        <w:rPr>
          <w:color w:val="000000"/>
          <w:sz w:val="28"/>
          <w:szCs w:val="28"/>
        </w:rPr>
        <w:t>в) приучает противника к одиночному боковому удару левой в голову, затем добавляет повторный удар левой рукой в туловище и продолжает атаку правой ногой сбоку в голову.</w:t>
      </w:r>
    </w:p>
    <w:p w:rsidR="004C296B" w:rsidRPr="002A40C0" w:rsidRDefault="002A40C0" w:rsidP="002A40C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4C296B" w:rsidRPr="002A40C0">
        <w:rPr>
          <w:color w:val="000000"/>
          <w:sz w:val="28"/>
          <w:szCs w:val="28"/>
        </w:rPr>
        <w:t>Кроме того, спортсмен должен обучаться и другой группе приемов, построенных на противоположном принципе: противник верит, что боец применяет финт, и поэтому не защищается, тогда как атакующий, воспользовавшись этим, наносит удар. Например: боец выполняет финт левой ногой в туловище и « пытается» нанести правой прямой. Противник верит в этот маневр и не защищается от удара левой ногой, ожидая удар правой, а боец наносит удар левой ногой.</w:t>
      </w:r>
    </w:p>
    <w:p w:rsidR="004C296B" w:rsidRPr="002A40C0" w:rsidRDefault="002A40C0" w:rsidP="002A40C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4C296B" w:rsidRPr="002A40C0">
        <w:rPr>
          <w:color w:val="000000"/>
          <w:sz w:val="28"/>
          <w:szCs w:val="28"/>
        </w:rPr>
        <w:t>Также бойцу необходимо овладеть и более сложными приемами – чередованиями финтов и действительных ударов. При использовании этих приемов противник уже не может определить, где финт, а где удар, что создает у него определенную неуверенность в своих силах.</w:t>
      </w:r>
    </w:p>
    <w:p w:rsidR="004C296B" w:rsidRPr="002A40C0" w:rsidRDefault="002A40C0" w:rsidP="002A40C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4C296B" w:rsidRPr="002A40C0">
        <w:rPr>
          <w:color w:val="000000"/>
          <w:sz w:val="28"/>
          <w:szCs w:val="28"/>
        </w:rPr>
        <w:t>Например: спортсмен применяет финт – левой рукой в голову, а наносит удар левой ногой в туловище, затем чередует показ левой рукой в голову с истинным ударом левой рукой в голову. Финты проводятся не</w:t>
      </w:r>
      <w:r>
        <w:rPr>
          <w:color w:val="000000"/>
          <w:sz w:val="28"/>
          <w:szCs w:val="28"/>
        </w:rPr>
        <w:t xml:space="preserve"> </w:t>
      </w:r>
      <w:r w:rsidR="004C296B" w:rsidRPr="002A40C0">
        <w:rPr>
          <w:color w:val="000000"/>
          <w:sz w:val="28"/>
          <w:szCs w:val="28"/>
        </w:rPr>
        <w:t>только руками, но и туловищем, ногами, мимикой лица и глаз, а также с помощью комбинации этих движений. Например: боец несколько раз делает вид что у него не получается атака, соперник будет защищаться менее осторожно, тогда спортсмен проводит действительную, быструю атаку.</w:t>
      </w:r>
    </w:p>
    <w:p w:rsidR="004C296B" w:rsidRPr="002A40C0" w:rsidRDefault="002A40C0" w:rsidP="002A40C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4C296B" w:rsidRPr="002A40C0">
        <w:rPr>
          <w:color w:val="000000"/>
          <w:sz w:val="28"/>
          <w:szCs w:val="28"/>
        </w:rPr>
        <w:t>Эффективна и</w:t>
      </w:r>
      <w:r>
        <w:rPr>
          <w:color w:val="000000"/>
          <w:sz w:val="28"/>
          <w:szCs w:val="28"/>
        </w:rPr>
        <w:t xml:space="preserve"> </w:t>
      </w:r>
      <w:r w:rsidR="004C296B" w:rsidRPr="002A40C0">
        <w:rPr>
          <w:i/>
          <w:iCs/>
          <w:color w:val="000000"/>
          <w:sz w:val="28"/>
          <w:szCs w:val="28"/>
        </w:rPr>
        <w:t>группа упражнений в атаках с защитной дальней дистанции</w:t>
      </w:r>
      <w:r w:rsidR="004C296B" w:rsidRPr="002A40C0">
        <w:rPr>
          <w:color w:val="000000"/>
          <w:sz w:val="28"/>
          <w:szCs w:val="28"/>
        </w:rPr>
        <w:t> потому, что эти атаки неожиданные для противника, так как обычно с защитной дальней дистанции не атакуют. Для этого боец должен мгновенно сближаться и наносить удары «на скачке» или под «разноименные ноги». Например: спортсмен маневрирует на дальней дистанции в левую сторону и, перенося вес тела на левую ногу, неожиданно скачком сближается с противником (отталкивание выполняется двумя ногами сразу, наклонив корпус в сторону соперника) и наносит прямой или боковой левый в голову.</w:t>
      </w:r>
    </w:p>
    <w:p w:rsidR="004C296B" w:rsidRPr="002A40C0" w:rsidRDefault="002A40C0" w:rsidP="002A40C0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4C296B" w:rsidRPr="002A40C0">
        <w:rPr>
          <w:color w:val="000000"/>
          <w:sz w:val="28"/>
          <w:szCs w:val="28"/>
        </w:rPr>
        <w:t>Важное значение имеет</w:t>
      </w:r>
      <w:r>
        <w:rPr>
          <w:color w:val="000000"/>
          <w:sz w:val="28"/>
          <w:szCs w:val="28"/>
        </w:rPr>
        <w:t xml:space="preserve"> </w:t>
      </w:r>
      <w:r w:rsidR="004C296B" w:rsidRPr="002A40C0">
        <w:rPr>
          <w:i/>
          <w:iCs/>
          <w:color w:val="000000"/>
          <w:sz w:val="28"/>
          <w:szCs w:val="28"/>
        </w:rPr>
        <w:t>группа приемов, построенных на том, что спортсмен приучает противника к определенной быстроте ударов и определенному чувству времени удара с последующей сменой быстроты ударов.</w:t>
      </w:r>
      <w:r w:rsidR="004C296B" w:rsidRPr="002A40C0">
        <w:rPr>
          <w:color w:val="000000"/>
          <w:sz w:val="28"/>
          <w:szCs w:val="28"/>
        </w:rPr>
        <w:t> Так, противник привыкает к защитам от медленных ударов и не успевает защищаться от быстрых или же, привыкнув к защите от быстрых ударов, не обращает внимание на медленные, принимая их за финты. Например: спортсмен сознательно наносит медленные удары левой рукой в голову, от которых противник легко защищается. Приучив его к этому маневру, боец проводит быстрый удар в то же место левой рукой.</w:t>
      </w:r>
    </w:p>
    <w:p w:rsidR="004C296B" w:rsidRPr="003F3DEF" w:rsidRDefault="003F3DEF" w:rsidP="003F3DEF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ab/>
      </w:r>
      <w:r w:rsidR="004C296B" w:rsidRPr="003F3DEF">
        <w:rPr>
          <w:i/>
          <w:iCs/>
          <w:color w:val="000000"/>
          <w:sz w:val="28"/>
          <w:szCs w:val="28"/>
        </w:rPr>
        <w:t>Упражнения, построенные на вызовах на активные атакующие или контратакующие действия противника своими ложными атаками:</w:t>
      </w:r>
    </w:p>
    <w:p w:rsidR="004C296B" w:rsidRPr="003F3DEF" w:rsidRDefault="004C296B" w:rsidP="003F3DEF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F3DEF">
        <w:rPr>
          <w:color w:val="000000"/>
          <w:sz w:val="28"/>
          <w:szCs w:val="28"/>
        </w:rPr>
        <w:t>1. Спортсмен атакует легкими ударами, побуждая противника на активные контратакующие действия, а когда он начинает контратаку, боец защищается и наносит ответные контрудары.</w:t>
      </w:r>
    </w:p>
    <w:p w:rsidR="004C296B" w:rsidRPr="003F3DEF" w:rsidRDefault="004C296B" w:rsidP="003F3DEF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F3DEF">
        <w:rPr>
          <w:color w:val="000000"/>
          <w:sz w:val="28"/>
          <w:szCs w:val="28"/>
        </w:rPr>
        <w:lastRenderedPageBreak/>
        <w:t>2. Спортсмен, передвигаясь в «челноке», проводит «выдергивания», провоцируя соперника на атаку, боец готов к встречной контратаке и сам проводит ее.</w:t>
      </w:r>
    </w:p>
    <w:p w:rsidR="004C296B" w:rsidRPr="003F3DEF" w:rsidRDefault="004C296B" w:rsidP="003F3DEF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F3DEF">
        <w:rPr>
          <w:color w:val="000000"/>
          <w:sz w:val="28"/>
          <w:szCs w:val="28"/>
        </w:rPr>
        <w:t>3. Спортсмен атакует легкими ударами, противник контратакует серией ударов с продвижением вперед, а боец наносит контратакующие удары с движением назад.</w:t>
      </w:r>
    </w:p>
    <w:p w:rsidR="004C296B" w:rsidRPr="003F3DEF" w:rsidRDefault="003F3DEF" w:rsidP="003F3DEF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ab/>
      </w:r>
      <w:r w:rsidR="004C296B" w:rsidRPr="003F3DEF">
        <w:rPr>
          <w:i/>
          <w:iCs/>
          <w:color w:val="000000"/>
          <w:sz w:val="28"/>
          <w:szCs w:val="28"/>
        </w:rPr>
        <w:t>Упражнения, построенные по принципу ложных открытий:</w:t>
      </w:r>
    </w:p>
    <w:p w:rsidR="004C296B" w:rsidRPr="003F3DEF" w:rsidRDefault="004C296B" w:rsidP="003F3DEF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F3DEF">
        <w:rPr>
          <w:color w:val="000000"/>
          <w:sz w:val="28"/>
          <w:szCs w:val="28"/>
        </w:rPr>
        <w:t>1. Спортсмен сближается с противником, опустив правую руку, противник атакует боковым левой в голову (или выполняет удар в голову левой ногой), на что боец отвечает нырком и контратакует боковым правой (или защищается предплечьем правой руки и отвечает прямым ударом левой ногой).</w:t>
      </w:r>
    </w:p>
    <w:p w:rsidR="004C296B" w:rsidRPr="003F3DEF" w:rsidRDefault="004C296B" w:rsidP="003F3DEF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F3DEF">
        <w:rPr>
          <w:color w:val="000000"/>
          <w:sz w:val="28"/>
          <w:szCs w:val="28"/>
        </w:rPr>
        <w:t>2. Спортсмен сближается с противником с опущенной левой рукой, а когда противник атакует прямым в голову (левой или правой рукой), то он опережает его действия встречным правой в голову.</w:t>
      </w:r>
    </w:p>
    <w:p w:rsidR="004C296B" w:rsidRPr="003F3DEF" w:rsidRDefault="004C296B" w:rsidP="003F3DEF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F3DEF">
        <w:rPr>
          <w:color w:val="000000"/>
          <w:sz w:val="28"/>
          <w:szCs w:val="28"/>
        </w:rPr>
        <w:t>3. Спортсмен атакует прямым левой в голову, а когда противник встречает правым прямым в голову, то боец уклоняется влево и отвечает левым боковым в голову.</w:t>
      </w:r>
    </w:p>
    <w:p w:rsidR="004C296B" w:rsidRPr="003F3DEF" w:rsidRDefault="004C296B" w:rsidP="003F3DEF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F3DEF">
        <w:rPr>
          <w:color w:val="000000"/>
          <w:sz w:val="28"/>
          <w:szCs w:val="28"/>
        </w:rPr>
        <w:t>Тренер и спортсмен должны подбирать для отработки такие упражнения в атаке и контратаке, которые наиболее полно подходят к индивидуальной манере бойца. При отработке выше приведенных упражнений необходимо творчески подходить к изучаемому материалу и стараться заканчивать серию ударами ног, что значительно увеличит ударный потенциал и эффективность атак и контратак.</w:t>
      </w:r>
    </w:p>
    <w:p w:rsidR="004C296B" w:rsidRPr="003F3DEF" w:rsidRDefault="003F3DEF" w:rsidP="003F3DEF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4C296B" w:rsidRPr="003F3DEF">
        <w:rPr>
          <w:color w:val="000000"/>
          <w:sz w:val="28"/>
          <w:szCs w:val="28"/>
        </w:rPr>
        <w:t>Изучая подготовительные, наступательные и оборонительные действия, бокц фактически знакомиться со всеми тактическими особенностями ведения боя. Он узнает, какие технико-тактические приемы нужно</w:t>
      </w:r>
    </w:p>
    <w:p w:rsidR="004C296B" w:rsidRPr="003F3DEF" w:rsidRDefault="004C296B" w:rsidP="003F3DEF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F3DEF">
        <w:rPr>
          <w:color w:val="000000"/>
          <w:sz w:val="28"/>
          <w:szCs w:val="28"/>
        </w:rPr>
        <w:t>использовать против тех или иных спортсменов, а также учится их применять.</w:t>
      </w:r>
    </w:p>
    <w:p w:rsidR="004C296B" w:rsidRPr="003F3DEF" w:rsidRDefault="003F3DEF" w:rsidP="003F3DEF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4C296B" w:rsidRPr="003F3DEF">
        <w:rPr>
          <w:color w:val="000000"/>
          <w:sz w:val="28"/>
          <w:szCs w:val="28"/>
        </w:rPr>
        <w:t>Для обучения этим действиям можно рекомендовать следующие упражнения, например:</w:t>
      </w:r>
    </w:p>
    <w:p w:rsidR="004C296B" w:rsidRPr="003F3DEF" w:rsidRDefault="004C296B" w:rsidP="003F3DEF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F3DEF">
        <w:rPr>
          <w:color w:val="000000"/>
          <w:sz w:val="28"/>
          <w:szCs w:val="28"/>
        </w:rPr>
        <w:t>1. Противнику предлагается применять тактику - «силовика», то есть с первых секунд раунда атаковать размашистыми мощными ударами, пытаясь ошеломить спортсмена стремительностью и натиском.</w:t>
      </w:r>
    </w:p>
    <w:p w:rsidR="004C296B" w:rsidRPr="003F3DEF" w:rsidRDefault="004C296B" w:rsidP="003F3DEF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F3DEF">
        <w:rPr>
          <w:color w:val="000000"/>
          <w:sz w:val="28"/>
          <w:szCs w:val="28"/>
        </w:rPr>
        <w:t>Бойцу предлагается обороняться на дальней защитной дистанции, применяя:</w:t>
      </w:r>
    </w:p>
    <w:p w:rsidR="004C296B" w:rsidRPr="003F3DEF" w:rsidRDefault="004C296B" w:rsidP="003F3DEF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F3DEF">
        <w:rPr>
          <w:color w:val="000000"/>
          <w:sz w:val="28"/>
          <w:szCs w:val="28"/>
        </w:rPr>
        <w:t>а) маневрирования;</w:t>
      </w:r>
    </w:p>
    <w:p w:rsidR="004C296B" w:rsidRPr="003F3DEF" w:rsidRDefault="004C296B" w:rsidP="003F3DEF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F3DEF">
        <w:rPr>
          <w:color w:val="000000"/>
          <w:sz w:val="28"/>
          <w:szCs w:val="28"/>
        </w:rPr>
        <w:t>б) уходы в стороны приставными шагами, приставными шагами с одновременным выполнением отклонов назад, нырков, уклонов в сторону движения, «сайд-степы»- шаги в сторону с одновременным поворотом туловища в противоположную сторону движения, заставляющие противника промахиваться;</w:t>
      </w:r>
    </w:p>
    <w:p w:rsidR="004C296B" w:rsidRPr="003F3DEF" w:rsidRDefault="004C296B" w:rsidP="003F3DEF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F3DEF">
        <w:rPr>
          <w:color w:val="000000"/>
          <w:sz w:val="28"/>
          <w:szCs w:val="28"/>
        </w:rPr>
        <w:t>в) встречные удары левой рукой во время отходов;</w:t>
      </w:r>
    </w:p>
    <w:p w:rsidR="004C296B" w:rsidRPr="003F3DEF" w:rsidRDefault="004C296B" w:rsidP="003F3DEF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F3DEF">
        <w:rPr>
          <w:color w:val="000000"/>
          <w:sz w:val="28"/>
          <w:szCs w:val="28"/>
        </w:rPr>
        <w:t>г) встречные удары правой рукой, останавливающие наступательный порыв противника;</w:t>
      </w:r>
    </w:p>
    <w:p w:rsidR="004C296B" w:rsidRPr="003F3DEF" w:rsidRDefault="004C296B" w:rsidP="003F3DEF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F3DEF">
        <w:rPr>
          <w:color w:val="000000"/>
          <w:sz w:val="28"/>
          <w:szCs w:val="28"/>
        </w:rPr>
        <w:t>д) встречные удары с развитием атаки или входом в захват</w:t>
      </w:r>
    </w:p>
    <w:p w:rsidR="004C296B" w:rsidRPr="003F3DEF" w:rsidRDefault="004C296B" w:rsidP="003F3DEF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F3DEF">
        <w:rPr>
          <w:color w:val="000000"/>
          <w:sz w:val="28"/>
          <w:szCs w:val="28"/>
        </w:rPr>
        <w:t>2. Противник получает задание идти на сближение, стараясь захватить противника для броска. Спортсмен должен бороться за сохранение дальней дистанции, быстро, разнообразно и широко маневрируя преимущественно на дальней дистанции в сочетании с защитой шагами назад и в стороны, а также длинными встречными ударами рук и ног. Боец должен выходить после каждой контратаки на дальнюю дистанцию.</w:t>
      </w:r>
    </w:p>
    <w:p w:rsidR="004C296B" w:rsidRPr="003F3DEF" w:rsidRDefault="004C296B" w:rsidP="003F3DEF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F3DEF">
        <w:rPr>
          <w:color w:val="000000"/>
          <w:sz w:val="28"/>
          <w:szCs w:val="28"/>
        </w:rPr>
        <w:lastRenderedPageBreak/>
        <w:t>3. Противник получает то же задание или вытеснить бойца за край ковра. Спортсмен делает ложное движение влево и уходит вправо атакуя противника быстрыми ударами снизу и с боку.</w:t>
      </w:r>
    </w:p>
    <w:p w:rsidR="004C296B" w:rsidRPr="003F3DEF" w:rsidRDefault="004C296B" w:rsidP="003F3DEF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F3DEF">
        <w:rPr>
          <w:color w:val="000000"/>
          <w:sz w:val="28"/>
          <w:szCs w:val="28"/>
        </w:rPr>
        <w:t>4. Спортсмен оказался у края ковра. Противник пытается провести серию ударов, боец проходит в ноги.</w:t>
      </w:r>
    </w:p>
    <w:p w:rsidR="004C296B" w:rsidRPr="003F3DEF" w:rsidRDefault="004C296B" w:rsidP="003F3DEF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F3DEF">
        <w:rPr>
          <w:color w:val="000000"/>
          <w:sz w:val="28"/>
          <w:szCs w:val="28"/>
        </w:rPr>
        <w:t>5. Противник ведет бой на дальней дистанции, легко и быстро маневрируя и неожиданно атакуя прямыми ударами, не задерживаясь вблизи. Спортсмен должен лишить его преимуществ в быстроте маневра, навязав неудобную для него ближнюю дистанцию боя. Для этого он применяет фланговые маневрирования (боковые шаги) в сочетании с уклонами: прижимает противника к краю ковра и стремительно проводит серии коротких ударов с ближней дистанции или проводит захват.</w:t>
      </w:r>
    </w:p>
    <w:p w:rsidR="004C296B" w:rsidRPr="003F3DEF" w:rsidRDefault="003F3DEF" w:rsidP="003F3DEF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4C296B" w:rsidRPr="003F3DEF">
        <w:rPr>
          <w:color w:val="000000"/>
          <w:sz w:val="28"/>
          <w:szCs w:val="28"/>
        </w:rPr>
        <w:t>Научившись наступательным и оборонительным действиям, спортсмен всегда сможет применить в бою необходимые ему приемы в бою с противниками самых различных манер ведения боя.</w:t>
      </w:r>
    </w:p>
    <w:p w:rsidR="004C296B" w:rsidRPr="003F3DEF" w:rsidRDefault="003F3DEF" w:rsidP="003F3DEF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4C296B" w:rsidRPr="003F3DEF">
        <w:rPr>
          <w:color w:val="000000"/>
          <w:sz w:val="28"/>
          <w:szCs w:val="28"/>
        </w:rPr>
        <w:t>Тренер обязан разъяснить бойцу, как можно выявить излюбленные удары и атаки соперника с помощью финтов, ложных раскрытий и легких ударов. Поставить перед ним задачу вести разведку в начале и в</w:t>
      </w:r>
      <w:r>
        <w:rPr>
          <w:color w:val="000000"/>
          <w:sz w:val="28"/>
          <w:szCs w:val="28"/>
        </w:rPr>
        <w:t xml:space="preserve"> </w:t>
      </w:r>
      <w:r w:rsidR="004C296B" w:rsidRPr="003F3DEF">
        <w:rPr>
          <w:color w:val="000000"/>
          <w:sz w:val="28"/>
          <w:szCs w:val="28"/>
        </w:rPr>
        <w:t>течение всего боя, предложить выполнить ряд заданий по разведке действий партнера в условиях, наиболее часто встречающихся в бою.</w:t>
      </w:r>
    </w:p>
    <w:p w:rsidR="004C296B" w:rsidRPr="003F3DEF" w:rsidRDefault="003F3DEF" w:rsidP="003F3DEF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4C296B" w:rsidRPr="003F3DEF">
        <w:rPr>
          <w:color w:val="000000"/>
          <w:sz w:val="28"/>
          <w:szCs w:val="28"/>
        </w:rPr>
        <w:t>Задания должны быть разнообразными и по мере их усвоения усложняться. Можно предложить бойцам задания для разведки, конкретно не определяя действия противников, а подбирая партнеров с различной</w:t>
      </w:r>
      <w:r>
        <w:rPr>
          <w:color w:val="000000"/>
          <w:sz w:val="28"/>
          <w:szCs w:val="28"/>
        </w:rPr>
        <w:t xml:space="preserve"> </w:t>
      </w:r>
      <w:r w:rsidR="004C296B" w:rsidRPr="003F3DEF">
        <w:rPr>
          <w:color w:val="000000"/>
          <w:sz w:val="28"/>
          <w:szCs w:val="28"/>
        </w:rPr>
        <w:t>техникой, тактикой и физическими данными. Можно обоим бойцам поручить разведать, как каждый из них действует в бою. Обучаясь этим действиям, спортсмен становиться наблюдательным, внимательным, осторожным, готовым ко всяким неожиданностям.</w:t>
      </w:r>
    </w:p>
    <w:p w:rsidR="004C296B" w:rsidRPr="003F3DEF" w:rsidRDefault="003F3DEF" w:rsidP="003F3DEF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4C296B" w:rsidRPr="003F3DEF">
        <w:rPr>
          <w:color w:val="000000"/>
          <w:sz w:val="28"/>
          <w:szCs w:val="28"/>
        </w:rPr>
        <w:t>В процессе обучения надо воспитывать у бойца способность к постоянному контролю за действиями противника и их сменой в течение боя.</w:t>
      </w:r>
    </w:p>
    <w:p w:rsidR="004C296B" w:rsidRPr="003F3DEF" w:rsidRDefault="004C296B" w:rsidP="003F3DEF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F3DEF">
        <w:rPr>
          <w:color w:val="000000"/>
          <w:sz w:val="28"/>
          <w:szCs w:val="28"/>
        </w:rPr>
        <w:t>После окончания условных и вольных боев, спортсмен должен рассказывать тренеру, что удалось ему выяснить в ходе боя, чем вызваны его действия в бою, какие он имел намерения, что помешало ему выполнить задуманное и т. д. Боец должен в деталях разбирать каждый условный и вольный бой, причем тренер должен анализировать вместе с ним его психические ощущения, определять, насколько правильно и быстро его подопечный воспринимал боевую обстановку и реагировал на нее.</w:t>
      </w:r>
    </w:p>
    <w:p w:rsidR="004C296B" w:rsidRPr="003F3DEF" w:rsidRDefault="004C296B" w:rsidP="003F3DEF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302E1" w:rsidRDefault="003302E1" w:rsidP="003302E1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Andale Sans UI" w:hAnsi="Times New Roman" w:cs="Tahoma"/>
          <w:b/>
          <w:color w:val="000000"/>
          <w:kern w:val="1"/>
          <w:sz w:val="28"/>
          <w:szCs w:val="28"/>
          <w:lang w:eastAsia="fa-IR" w:bidi="fa-IR"/>
        </w:rPr>
        <w:t>Раздел 7</w:t>
      </w:r>
      <w:r w:rsidRPr="00321D68">
        <w:rPr>
          <w:rFonts w:ascii="Times New Roman" w:eastAsia="Andale Sans UI" w:hAnsi="Times New Roman" w:cs="Tahoma"/>
          <w:b/>
          <w:color w:val="000000"/>
          <w:kern w:val="1"/>
          <w:sz w:val="28"/>
          <w:szCs w:val="28"/>
          <w:lang w:eastAsia="fa-IR" w:bidi="fa-IR"/>
        </w:rPr>
        <w:t xml:space="preserve">.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Психологическая</w:t>
      </w:r>
      <w:r w:rsidRPr="00321D6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подготовка</w:t>
      </w:r>
    </w:p>
    <w:p w:rsidR="0057043A" w:rsidRPr="007C20EE" w:rsidRDefault="0057043A" w:rsidP="0057043A">
      <w:pPr>
        <w:pStyle w:val="1"/>
        <w:shd w:val="clear" w:color="auto" w:fill="auto"/>
        <w:spacing w:after="0" w:line="240" w:lineRule="auto"/>
        <w:ind w:left="20" w:right="20" w:firstLine="520"/>
        <w:jc w:val="both"/>
        <w:rPr>
          <w:sz w:val="28"/>
          <w:szCs w:val="28"/>
        </w:rPr>
      </w:pPr>
      <w:r w:rsidRPr="007C20EE">
        <w:rPr>
          <w:sz w:val="28"/>
          <w:szCs w:val="28"/>
        </w:rPr>
        <w:t>Внутренняя</w:t>
      </w:r>
      <w:r w:rsidRPr="007C20EE">
        <w:rPr>
          <w:rStyle w:val="ac"/>
          <w:sz w:val="28"/>
          <w:szCs w:val="28"/>
        </w:rPr>
        <w:t xml:space="preserve"> психологическая</w:t>
      </w:r>
      <w:r w:rsidRPr="007C20EE">
        <w:rPr>
          <w:sz w:val="28"/>
          <w:szCs w:val="28"/>
        </w:rPr>
        <w:t xml:space="preserve"> готовность к соревновательным действиям - это результат индивидуальной интеллектуально-психологической деятельности спортсмена-личности. На этот результат, правда, влияют также и внешние воздействия, носящие, как правило, временный или разовый характер. Правильная постановка реально достижимых целей - решающий момент</w:t>
      </w:r>
      <w:r w:rsidRPr="007C20EE">
        <w:rPr>
          <w:rStyle w:val="ac"/>
          <w:sz w:val="28"/>
          <w:szCs w:val="28"/>
        </w:rPr>
        <w:t xml:space="preserve"> психологической подготовки.</w:t>
      </w:r>
    </w:p>
    <w:p w:rsidR="0057043A" w:rsidRPr="007C20EE" w:rsidRDefault="0057043A" w:rsidP="0057043A">
      <w:pPr>
        <w:pStyle w:val="1"/>
        <w:shd w:val="clear" w:color="auto" w:fill="auto"/>
        <w:spacing w:after="0" w:line="240" w:lineRule="auto"/>
        <w:ind w:left="20" w:right="20"/>
        <w:jc w:val="both"/>
        <w:rPr>
          <w:sz w:val="28"/>
          <w:szCs w:val="28"/>
        </w:rPr>
      </w:pPr>
      <w:r w:rsidRPr="007C20EE">
        <w:rPr>
          <w:sz w:val="28"/>
          <w:szCs w:val="28"/>
        </w:rPr>
        <w:lastRenderedPageBreak/>
        <w:tab/>
        <w:t>Благотворное влияние на эмоции оказывает выполнение привычных технико - тактических упражнений перед соревнованиями. Эти упражнения должны быть достаточно сложными, требовать много внимания и тем самым отвлекать от неблагоприятных мыслей.</w:t>
      </w:r>
    </w:p>
    <w:p w:rsidR="0057043A" w:rsidRPr="007C20EE" w:rsidRDefault="0057043A" w:rsidP="0057043A">
      <w:pPr>
        <w:pStyle w:val="1"/>
        <w:shd w:val="clear" w:color="auto" w:fill="auto"/>
        <w:spacing w:after="0" w:line="240" w:lineRule="auto"/>
        <w:ind w:left="20" w:right="20"/>
        <w:jc w:val="both"/>
        <w:rPr>
          <w:sz w:val="28"/>
          <w:szCs w:val="28"/>
        </w:rPr>
      </w:pPr>
      <w:r w:rsidRPr="007C20EE">
        <w:rPr>
          <w:sz w:val="28"/>
          <w:szCs w:val="28"/>
        </w:rPr>
        <w:tab/>
        <w:t xml:space="preserve">В разминку перед соревнованиями </w:t>
      </w:r>
      <w:r>
        <w:rPr>
          <w:sz w:val="28"/>
          <w:szCs w:val="28"/>
        </w:rPr>
        <w:t>включаются</w:t>
      </w:r>
      <w:r w:rsidRPr="007C20EE">
        <w:rPr>
          <w:sz w:val="28"/>
          <w:szCs w:val="28"/>
        </w:rPr>
        <w:t xml:space="preserve"> так называемые идеомоторные упражнения - мысленное представление своих действий во время соревнований.</w:t>
      </w:r>
    </w:p>
    <w:p w:rsidR="0057043A" w:rsidRPr="007C20EE" w:rsidRDefault="0057043A" w:rsidP="0057043A">
      <w:pPr>
        <w:pStyle w:val="1"/>
        <w:shd w:val="clear" w:color="auto" w:fill="auto"/>
        <w:spacing w:after="0" w:line="240" w:lineRule="auto"/>
        <w:ind w:left="20"/>
        <w:jc w:val="both"/>
        <w:rPr>
          <w:sz w:val="28"/>
          <w:szCs w:val="28"/>
        </w:rPr>
      </w:pPr>
      <w:r w:rsidRPr="007C20EE">
        <w:rPr>
          <w:sz w:val="28"/>
          <w:szCs w:val="28"/>
        </w:rPr>
        <w:t>Основными задачами психологической подготовки является:</w:t>
      </w:r>
    </w:p>
    <w:p w:rsidR="0057043A" w:rsidRPr="007C20EE" w:rsidRDefault="0057043A" w:rsidP="0057043A">
      <w:pPr>
        <w:pStyle w:val="1"/>
        <w:numPr>
          <w:ilvl w:val="1"/>
          <w:numId w:val="19"/>
        </w:numPr>
        <w:shd w:val="clear" w:color="auto" w:fill="auto"/>
        <w:tabs>
          <w:tab w:val="left" w:pos="298"/>
        </w:tabs>
        <w:spacing w:after="0" w:line="240" w:lineRule="auto"/>
        <w:ind w:left="20"/>
        <w:jc w:val="both"/>
        <w:rPr>
          <w:sz w:val="28"/>
          <w:szCs w:val="28"/>
        </w:rPr>
      </w:pPr>
      <w:r w:rsidRPr="007C20EE">
        <w:rPr>
          <w:sz w:val="28"/>
          <w:szCs w:val="28"/>
        </w:rPr>
        <w:t>привитие устойчивого интереса к занятиям спортом;</w:t>
      </w:r>
    </w:p>
    <w:p w:rsidR="0057043A" w:rsidRPr="007C20EE" w:rsidRDefault="0057043A" w:rsidP="0057043A">
      <w:pPr>
        <w:pStyle w:val="1"/>
        <w:numPr>
          <w:ilvl w:val="1"/>
          <w:numId w:val="19"/>
        </w:numPr>
        <w:shd w:val="clear" w:color="auto" w:fill="auto"/>
        <w:tabs>
          <w:tab w:val="left" w:pos="327"/>
        </w:tabs>
        <w:spacing w:after="0" w:line="240" w:lineRule="auto"/>
        <w:ind w:left="20"/>
        <w:jc w:val="both"/>
        <w:rPr>
          <w:sz w:val="28"/>
          <w:szCs w:val="28"/>
        </w:rPr>
      </w:pPr>
      <w:r w:rsidRPr="007C20EE">
        <w:rPr>
          <w:sz w:val="28"/>
          <w:szCs w:val="28"/>
        </w:rPr>
        <w:t>формирование установки на тренировочную деятельность;</w:t>
      </w:r>
    </w:p>
    <w:p w:rsidR="0057043A" w:rsidRPr="007C20EE" w:rsidRDefault="0057043A" w:rsidP="0057043A">
      <w:pPr>
        <w:pStyle w:val="1"/>
        <w:numPr>
          <w:ilvl w:val="1"/>
          <w:numId w:val="19"/>
        </w:numPr>
        <w:shd w:val="clear" w:color="auto" w:fill="auto"/>
        <w:tabs>
          <w:tab w:val="left" w:pos="572"/>
        </w:tabs>
        <w:spacing w:after="0" w:line="240" w:lineRule="auto"/>
        <w:ind w:left="20" w:right="20"/>
        <w:jc w:val="both"/>
        <w:rPr>
          <w:sz w:val="28"/>
          <w:szCs w:val="28"/>
        </w:rPr>
      </w:pPr>
      <w:r w:rsidRPr="007C20EE">
        <w:rPr>
          <w:sz w:val="28"/>
          <w:szCs w:val="28"/>
        </w:rPr>
        <w:t>преодоле</w:t>
      </w:r>
      <w:r>
        <w:rPr>
          <w:sz w:val="28"/>
          <w:szCs w:val="28"/>
        </w:rPr>
        <w:t>ние</w:t>
      </w:r>
      <w:r w:rsidRPr="007C20EE">
        <w:rPr>
          <w:sz w:val="28"/>
          <w:szCs w:val="28"/>
        </w:rPr>
        <w:t xml:space="preserve"> трудностей (ситуация преодоления страха, волнения, неприятных ощущений и т.д.);</w:t>
      </w:r>
    </w:p>
    <w:p w:rsidR="0057043A" w:rsidRPr="007C20EE" w:rsidRDefault="0057043A" w:rsidP="0057043A">
      <w:pPr>
        <w:pStyle w:val="1"/>
        <w:numPr>
          <w:ilvl w:val="1"/>
          <w:numId w:val="19"/>
        </w:numPr>
        <w:shd w:val="clear" w:color="auto" w:fill="auto"/>
        <w:tabs>
          <w:tab w:val="left" w:pos="327"/>
        </w:tabs>
        <w:spacing w:after="0" w:line="240" w:lineRule="auto"/>
        <w:ind w:left="20"/>
        <w:jc w:val="both"/>
        <w:rPr>
          <w:sz w:val="28"/>
          <w:szCs w:val="28"/>
        </w:rPr>
      </w:pPr>
      <w:r w:rsidRPr="007C20EE">
        <w:rPr>
          <w:sz w:val="28"/>
          <w:szCs w:val="28"/>
        </w:rPr>
        <w:t>формиру</w:t>
      </w:r>
      <w:r>
        <w:rPr>
          <w:sz w:val="28"/>
          <w:szCs w:val="28"/>
        </w:rPr>
        <w:t>е</w:t>
      </w:r>
      <w:r w:rsidRPr="007C20EE">
        <w:rPr>
          <w:sz w:val="28"/>
          <w:szCs w:val="28"/>
        </w:rPr>
        <w:t>тся высокий уровень соревновательной мотивации;</w:t>
      </w:r>
    </w:p>
    <w:p w:rsidR="0057043A" w:rsidRPr="007C20EE" w:rsidRDefault="0057043A" w:rsidP="0057043A">
      <w:pPr>
        <w:pStyle w:val="1"/>
        <w:numPr>
          <w:ilvl w:val="1"/>
          <w:numId w:val="19"/>
        </w:numPr>
        <w:shd w:val="clear" w:color="auto" w:fill="auto"/>
        <w:tabs>
          <w:tab w:val="left" w:pos="318"/>
        </w:tabs>
        <w:spacing w:after="0" w:line="240" w:lineRule="auto"/>
        <w:ind w:left="20"/>
        <w:jc w:val="both"/>
        <w:rPr>
          <w:sz w:val="28"/>
          <w:szCs w:val="28"/>
        </w:rPr>
      </w:pPr>
      <w:r w:rsidRPr="007C20EE">
        <w:rPr>
          <w:sz w:val="28"/>
          <w:szCs w:val="28"/>
        </w:rPr>
        <w:t>соревновательные черты характера;</w:t>
      </w:r>
    </w:p>
    <w:p w:rsidR="0057043A" w:rsidRPr="007C20EE" w:rsidRDefault="0057043A" w:rsidP="0057043A">
      <w:pPr>
        <w:pStyle w:val="1"/>
        <w:numPr>
          <w:ilvl w:val="1"/>
          <w:numId w:val="19"/>
        </w:numPr>
        <w:shd w:val="clear" w:color="auto" w:fill="auto"/>
        <w:tabs>
          <w:tab w:val="left" w:pos="318"/>
        </w:tabs>
        <w:spacing w:after="0" w:line="240" w:lineRule="auto"/>
        <w:ind w:left="20"/>
        <w:jc w:val="both"/>
        <w:rPr>
          <w:sz w:val="28"/>
          <w:szCs w:val="28"/>
        </w:rPr>
      </w:pPr>
      <w:r w:rsidRPr="007C20EE">
        <w:rPr>
          <w:sz w:val="28"/>
          <w:szCs w:val="28"/>
        </w:rPr>
        <w:t>предсоревновательная и соревновательная эмоциональная устойчивость;</w:t>
      </w:r>
    </w:p>
    <w:p w:rsidR="0057043A" w:rsidRPr="007C20EE" w:rsidRDefault="0057043A" w:rsidP="0057043A">
      <w:pPr>
        <w:pStyle w:val="1"/>
        <w:numPr>
          <w:ilvl w:val="1"/>
          <w:numId w:val="19"/>
        </w:numPr>
        <w:shd w:val="clear" w:color="auto" w:fill="auto"/>
        <w:tabs>
          <w:tab w:val="left" w:pos="529"/>
        </w:tabs>
        <w:spacing w:after="0" w:line="240" w:lineRule="auto"/>
        <w:ind w:left="20" w:right="20"/>
        <w:jc w:val="both"/>
        <w:rPr>
          <w:sz w:val="28"/>
          <w:szCs w:val="28"/>
        </w:rPr>
      </w:pPr>
      <w:r w:rsidRPr="007C20EE">
        <w:rPr>
          <w:sz w:val="28"/>
          <w:szCs w:val="28"/>
        </w:rPr>
        <w:t>способность к самоконтролю и саморегуляции в соревновательной обстановке.</w:t>
      </w:r>
    </w:p>
    <w:p w:rsidR="0057043A" w:rsidRPr="007C20EE" w:rsidRDefault="0057043A" w:rsidP="0057043A">
      <w:pPr>
        <w:pStyle w:val="1"/>
        <w:shd w:val="clear" w:color="auto" w:fill="auto"/>
        <w:spacing w:after="0" w:line="240" w:lineRule="auto"/>
        <w:ind w:left="20" w:right="20" w:firstLine="520"/>
        <w:jc w:val="both"/>
        <w:rPr>
          <w:sz w:val="28"/>
          <w:szCs w:val="28"/>
        </w:rPr>
      </w:pPr>
      <w:r w:rsidRPr="007C20EE">
        <w:rPr>
          <w:sz w:val="28"/>
          <w:szCs w:val="28"/>
        </w:rPr>
        <w:t>Психологическая подготовка к соревнованиям состоит из двух разделов: общая психологическая подготовка к соревнованиям, которая проводится в течение всего года, и специальная психическая подготовка к выступлению на конкретных соревнованиях.</w:t>
      </w:r>
    </w:p>
    <w:p w:rsidR="0057043A" w:rsidRPr="007C20EE" w:rsidRDefault="0057043A" w:rsidP="0057043A">
      <w:pPr>
        <w:pStyle w:val="1"/>
        <w:shd w:val="clear" w:color="auto" w:fill="auto"/>
        <w:spacing w:after="0" w:line="240" w:lineRule="auto"/>
        <w:ind w:left="20" w:right="20" w:firstLine="520"/>
        <w:jc w:val="both"/>
        <w:rPr>
          <w:sz w:val="28"/>
          <w:szCs w:val="28"/>
        </w:rPr>
      </w:pPr>
      <w:r w:rsidRPr="007C20EE">
        <w:rPr>
          <w:sz w:val="28"/>
          <w:szCs w:val="28"/>
        </w:rPr>
        <w:t>В ходе подготовки к конкретным соревнованиям формируется специальная (предсоревновательная) психическая боевая готовность спортсмена перед выступлением, характеризующаяся уверенностью в своих силах, стремлением к обязательной победе, оптимальным уровнем эмоционального возбуждения, устойчивостью к влиянию внутренних и внешних помех, способностью произвольно управлять действиями, эмоциями и поведением, умением немедленно и эффективно выполнять во время выступления действия и движения, необходимые для победы.</w:t>
      </w:r>
    </w:p>
    <w:p w:rsidR="0057043A" w:rsidRPr="007C20EE" w:rsidRDefault="0057043A" w:rsidP="0057043A">
      <w:pPr>
        <w:pStyle w:val="1"/>
        <w:shd w:val="clear" w:color="auto" w:fill="auto"/>
        <w:spacing w:after="0" w:line="240" w:lineRule="auto"/>
        <w:ind w:left="20" w:right="20" w:firstLine="520"/>
        <w:jc w:val="both"/>
        <w:rPr>
          <w:sz w:val="28"/>
          <w:szCs w:val="28"/>
        </w:rPr>
      </w:pPr>
      <w:r w:rsidRPr="007C20EE">
        <w:rPr>
          <w:sz w:val="28"/>
          <w:szCs w:val="28"/>
        </w:rPr>
        <w:t>В процессе управления нервно-психическим восстановлением спортсмена снимается нервно-психическое напряжение, восстанавливается психическая работоспособность после тренировок, соревновательных нагрузок, развивается способность к самостоятельному восстановлению.</w:t>
      </w:r>
    </w:p>
    <w:p w:rsidR="0057043A" w:rsidRDefault="0057043A" w:rsidP="003302E1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</w:t>
      </w:r>
    </w:p>
    <w:p w:rsidR="0099230E" w:rsidRDefault="0057043A" w:rsidP="0099230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043A">
        <w:rPr>
          <w:rFonts w:ascii="Times New Roman" w:hAnsi="Times New Roman" w:cs="Times New Roman"/>
          <w:b/>
          <w:sz w:val="28"/>
          <w:szCs w:val="28"/>
        </w:rPr>
        <w:t>Раздел 8. Инструкторская и судейская практика</w:t>
      </w:r>
    </w:p>
    <w:p w:rsidR="0099230E" w:rsidRPr="0099230E" w:rsidRDefault="0099230E" w:rsidP="0099230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33A21">
        <w:rPr>
          <w:rFonts w:ascii="Times New Roman" w:eastAsia="Times New Roman" w:hAnsi="Times New Roman" w:cs="Times New Roman"/>
          <w:sz w:val="28"/>
          <w:szCs w:val="28"/>
        </w:rPr>
        <w:t>Самостоятельное проведение части тренировочного занятия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A33A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9230E" w:rsidRPr="00A33A21" w:rsidRDefault="0099230E" w:rsidP="0099230E">
      <w:pPr>
        <w:pStyle w:val="a3"/>
        <w:widowControl w:val="0"/>
        <w:autoSpaceDE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Изучение правил соревнований. </w:t>
      </w:r>
    </w:p>
    <w:p w:rsidR="0099230E" w:rsidRDefault="0099230E" w:rsidP="0099230E">
      <w:pPr>
        <w:pStyle w:val="a3"/>
        <w:widowControl w:val="0"/>
        <w:autoSpaceDE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3A21">
        <w:rPr>
          <w:rFonts w:ascii="Times New Roman" w:eastAsia="Times New Roman" w:hAnsi="Times New Roman" w:cs="Times New Roman"/>
          <w:sz w:val="28"/>
          <w:szCs w:val="28"/>
        </w:rPr>
        <w:t>Выполнению судейских обязанностей в своей группе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99230E" w:rsidRDefault="0099230E" w:rsidP="0099230E">
      <w:pPr>
        <w:pStyle w:val="a3"/>
        <w:widowControl w:val="0"/>
        <w:autoSpaceDE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230E" w:rsidRDefault="0099230E" w:rsidP="0099230E">
      <w:pPr>
        <w:pStyle w:val="ConsPlusNormal"/>
        <w:numPr>
          <w:ilvl w:val="1"/>
          <w:numId w:val="20"/>
        </w:numPr>
        <w:autoSpaceDE w:val="0"/>
        <w:autoSpaceDN w:val="0"/>
        <w:adjustRightInd w:val="0"/>
        <w:jc w:val="center"/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</w:pPr>
      <w:r w:rsidRPr="00495D54"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  <w:t>Планируемые результаты</w:t>
      </w:r>
    </w:p>
    <w:p w:rsidR="000D1AA4" w:rsidRPr="00495D54" w:rsidRDefault="000D1AA4" w:rsidP="000D1AA4">
      <w:pPr>
        <w:pStyle w:val="ConsPlusNormal"/>
        <w:ind w:left="480"/>
        <w:jc w:val="both"/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</w:pPr>
      <w:r w:rsidRPr="00495D54"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  <w:t>Формы подведения итогов.</w:t>
      </w:r>
    </w:p>
    <w:p w:rsidR="000D1AA4" w:rsidRPr="00495D54" w:rsidRDefault="000D1AA4" w:rsidP="000D1AA4">
      <w:pPr>
        <w:pStyle w:val="ConsPlusNormal"/>
        <w:jc w:val="both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ab/>
      </w:r>
      <w:r w:rsidRPr="00495D54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Текущий контроль проводится два раза в год - в </w:t>
      </w: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>сентябре</w:t>
      </w:r>
      <w:r w:rsidRPr="00495D54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и в </w:t>
      </w: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>декабре</w:t>
      </w:r>
      <w:r w:rsidRPr="00495D54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каждого учебного года. </w:t>
      </w:r>
    </w:p>
    <w:p w:rsidR="000D1AA4" w:rsidRPr="00EC3DAC" w:rsidRDefault="000D1AA4" w:rsidP="000D1AA4">
      <w:pPr>
        <w:pStyle w:val="ConsPlusNormal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ru-RU"/>
        </w:rPr>
      </w:pP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ab/>
      </w:r>
      <w:r w:rsidRPr="00495D54">
        <w:rPr>
          <w:rStyle w:val="c3"/>
          <w:rFonts w:ascii="Times New Roman" w:hAnsi="Times New Roman" w:cs="Times New Roman"/>
          <w:color w:val="000000"/>
          <w:sz w:val="28"/>
          <w:szCs w:val="28"/>
        </w:rPr>
        <w:t>Промежуточная, итоговая аттестация  проводится в конце учебного года – в мае месяце.</w:t>
      </w:r>
    </w:p>
    <w:p w:rsidR="000D1AA4" w:rsidRDefault="000D1AA4" w:rsidP="000D1AA4">
      <w:pPr>
        <w:pStyle w:val="a3"/>
        <w:spacing w:after="0" w:line="240" w:lineRule="auto"/>
        <w:ind w:left="0"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По итогам освоения Программы </w:t>
      </w:r>
      <w:r>
        <w:rPr>
          <w:rFonts w:ascii="Times New Roman" w:hAnsi="Times New Roman" w:cs="Times New Roman"/>
          <w:bCs/>
          <w:sz w:val="28"/>
          <w:szCs w:val="28"/>
        </w:rPr>
        <w:t xml:space="preserve">необходимо выполнить следующие </w:t>
      </w:r>
      <w:r>
        <w:rPr>
          <w:rFonts w:ascii="Times New Roman" w:hAnsi="Times New Roman" w:cs="Times New Roman"/>
          <w:sz w:val="28"/>
          <w:szCs w:val="28"/>
        </w:rPr>
        <w:t>требования к результатам прохождения Программы, в том числе, к участию в спортивных соревнованиях:</w:t>
      </w:r>
    </w:p>
    <w:p w:rsidR="00161052" w:rsidRPr="00495D54" w:rsidRDefault="00161052" w:rsidP="00161052">
      <w:pPr>
        <w:pStyle w:val="ConsPlusNormal"/>
        <w:autoSpaceDE w:val="0"/>
        <w:autoSpaceDN w:val="0"/>
        <w:adjustRightInd w:val="0"/>
        <w:ind w:left="720"/>
        <w:jc w:val="both"/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</w:pPr>
    </w:p>
    <w:p w:rsidR="0099230E" w:rsidRDefault="0099230E" w:rsidP="000D1AA4">
      <w:pPr>
        <w:pStyle w:val="ad"/>
        <w:ind w:left="480"/>
        <w:jc w:val="both"/>
        <w:rPr>
          <w:b/>
          <w:sz w:val="28"/>
          <w:szCs w:val="28"/>
          <w:lang w:val="ru-RU"/>
        </w:rPr>
      </w:pPr>
      <w:r w:rsidRPr="00C51E72">
        <w:rPr>
          <w:sz w:val="28"/>
          <w:szCs w:val="28"/>
          <w:lang w:val="ru-RU"/>
        </w:rPr>
        <w:t xml:space="preserve">Предметная область </w:t>
      </w:r>
      <w:r w:rsidRPr="00C51E72">
        <w:rPr>
          <w:b/>
          <w:sz w:val="28"/>
          <w:szCs w:val="28"/>
          <w:lang w:val="ru-RU"/>
        </w:rPr>
        <w:t xml:space="preserve">«Теоретические </w:t>
      </w:r>
      <w:r w:rsidR="000D1AA4">
        <w:rPr>
          <w:b/>
          <w:sz w:val="28"/>
          <w:szCs w:val="28"/>
          <w:lang w:val="ru-RU"/>
        </w:rPr>
        <w:t>подготовка</w:t>
      </w:r>
      <w:r w:rsidRPr="00C51E72">
        <w:rPr>
          <w:b/>
          <w:sz w:val="28"/>
          <w:szCs w:val="28"/>
          <w:lang w:val="ru-RU"/>
        </w:rPr>
        <w:t>»:</w:t>
      </w:r>
    </w:p>
    <w:p w:rsidR="0099230E" w:rsidRDefault="000D1AA4" w:rsidP="000D1AA4">
      <w:pPr>
        <w:pStyle w:val="ad"/>
        <w:ind w:left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99230E">
        <w:rPr>
          <w:sz w:val="28"/>
          <w:szCs w:val="28"/>
          <w:lang w:val="ru-RU"/>
        </w:rPr>
        <w:t>знание истории развития спорта и рукопашного боя в России;</w:t>
      </w:r>
    </w:p>
    <w:p w:rsidR="0099230E" w:rsidRDefault="0099230E" w:rsidP="000D1AA4">
      <w:pPr>
        <w:pStyle w:val="ad"/>
        <w:ind w:left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знание места и роли физической культуры и спорта в современном обществе;</w:t>
      </w:r>
    </w:p>
    <w:p w:rsidR="0099230E" w:rsidRDefault="0099230E" w:rsidP="000D1AA4">
      <w:pPr>
        <w:pStyle w:val="ad"/>
        <w:ind w:left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знания, умения и навыки гигиены;</w:t>
      </w:r>
    </w:p>
    <w:p w:rsidR="0099230E" w:rsidRDefault="0099230E" w:rsidP="000D1AA4">
      <w:pPr>
        <w:pStyle w:val="ad"/>
        <w:ind w:left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знания режима дня, основ закаливания организма;</w:t>
      </w:r>
    </w:p>
    <w:p w:rsidR="000D1AA4" w:rsidRDefault="000D1AA4" w:rsidP="000D1AA4">
      <w:pPr>
        <w:pStyle w:val="ad"/>
        <w:ind w:left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знания о ЗОЖ;</w:t>
      </w:r>
    </w:p>
    <w:p w:rsidR="0099230E" w:rsidRDefault="0099230E" w:rsidP="000D1AA4">
      <w:pPr>
        <w:pStyle w:val="ad"/>
        <w:ind w:left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знание основ правильного питания;</w:t>
      </w:r>
    </w:p>
    <w:p w:rsidR="0099230E" w:rsidRDefault="0099230E" w:rsidP="000D1AA4">
      <w:pPr>
        <w:pStyle w:val="ad"/>
        <w:ind w:left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знание основ законодательства в области физической культуры и спорта;</w:t>
      </w:r>
    </w:p>
    <w:p w:rsidR="0099230E" w:rsidRDefault="0099230E" w:rsidP="000D1AA4">
      <w:pPr>
        <w:pStyle w:val="ad"/>
        <w:ind w:left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формирование осознанного отношения к занятиям физической культурой и спортом.</w:t>
      </w:r>
    </w:p>
    <w:p w:rsidR="000D1AA4" w:rsidRDefault="000D1AA4" w:rsidP="000D1AA4">
      <w:pPr>
        <w:pStyle w:val="ad"/>
        <w:ind w:left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знание требований к инвентарю, оборудованию, спортивной экипировке визбранным виде спорта «Рукопашный бой»;</w:t>
      </w:r>
    </w:p>
    <w:p w:rsidR="000D1AA4" w:rsidRDefault="000D1AA4" w:rsidP="000D1AA4">
      <w:pPr>
        <w:pStyle w:val="ad"/>
        <w:ind w:left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знание требований техники безопасности при занятиях избранным видом спорта.</w:t>
      </w:r>
    </w:p>
    <w:p w:rsidR="0099230E" w:rsidRDefault="0099230E" w:rsidP="000D1AA4">
      <w:pPr>
        <w:pStyle w:val="ad"/>
        <w:ind w:left="480"/>
        <w:jc w:val="both"/>
        <w:rPr>
          <w:b/>
          <w:sz w:val="28"/>
          <w:szCs w:val="28"/>
          <w:lang w:val="ru-RU"/>
        </w:rPr>
      </w:pPr>
      <w:r w:rsidRPr="009007D2">
        <w:rPr>
          <w:sz w:val="28"/>
          <w:szCs w:val="28"/>
          <w:lang w:val="ru-RU"/>
        </w:rPr>
        <w:t>Предметная область</w:t>
      </w:r>
      <w:r>
        <w:rPr>
          <w:sz w:val="28"/>
          <w:szCs w:val="28"/>
          <w:lang w:val="ru-RU"/>
        </w:rPr>
        <w:t xml:space="preserve"> </w:t>
      </w:r>
      <w:r w:rsidRPr="009007D2">
        <w:rPr>
          <w:b/>
          <w:sz w:val="28"/>
          <w:szCs w:val="28"/>
          <w:lang w:val="ru-RU"/>
        </w:rPr>
        <w:t>«Общая физическая подготовка»:</w:t>
      </w:r>
    </w:p>
    <w:p w:rsidR="0099230E" w:rsidRDefault="0099230E" w:rsidP="000D1AA4">
      <w:pPr>
        <w:pStyle w:val="ad"/>
        <w:ind w:left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разностороннее физическое развитие;</w:t>
      </w:r>
    </w:p>
    <w:p w:rsidR="0099230E" w:rsidRDefault="0099230E" w:rsidP="000D1AA4">
      <w:pPr>
        <w:pStyle w:val="ad"/>
        <w:ind w:left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повышение уровня физической работоспособности и функциональных возможностей организма как основы для дальнейшей специальной подготовки по избранному виду спорта;</w:t>
      </w:r>
    </w:p>
    <w:p w:rsidR="0099230E" w:rsidRDefault="0099230E" w:rsidP="000D1AA4">
      <w:pPr>
        <w:pStyle w:val="ad"/>
        <w:ind w:left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развитие выносливости, гибкости; силовых, скоростных, скоростно-силовых, координационных способностей;</w:t>
      </w:r>
    </w:p>
    <w:p w:rsidR="0099230E" w:rsidRDefault="0099230E" w:rsidP="000D1AA4">
      <w:pPr>
        <w:pStyle w:val="ad"/>
        <w:ind w:left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формирование двигательных умений и навыков;</w:t>
      </w:r>
    </w:p>
    <w:p w:rsidR="0099230E" w:rsidRDefault="0099230E" w:rsidP="000D1AA4">
      <w:pPr>
        <w:pStyle w:val="ad"/>
        <w:ind w:left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освоение комплексов общеподготовительных, общера</w:t>
      </w:r>
      <w:r w:rsidR="000D1AA4">
        <w:rPr>
          <w:sz w:val="28"/>
          <w:szCs w:val="28"/>
          <w:lang w:val="ru-RU"/>
        </w:rPr>
        <w:t>звивающих физических упражнений.</w:t>
      </w:r>
    </w:p>
    <w:p w:rsidR="0099230E" w:rsidRDefault="0099230E" w:rsidP="000D1AA4">
      <w:pPr>
        <w:pStyle w:val="ad"/>
        <w:ind w:left="480"/>
        <w:jc w:val="both"/>
        <w:rPr>
          <w:b/>
          <w:sz w:val="28"/>
          <w:szCs w:val="28"/>
          <w:lang w:val="ru-RU"/>
        </w:rPr>
      </w:pPr>
      <w:r w:rsidRPr="009007D2">
        <w:rPr>
          <w:sz w:val="28"/>
          <w:szCs w:val="28"/>
          <w:lang w:val="ru-RU"/>
        </w:rPr>
        <w:t>Предметная область</w:t>
      </w:r>
      <w:r>
        <w:rPr>
          <w:sz w:val="28"/>
          <w:szCs w:val="28"/>
          <w:lang w:val="ru-RU"/>
        </w:rPr>
        <w:t xml:space="preserve"> </w:t>
      </w:r>
      <w:r w:rsidRPr="009007D2">
        <w:rPr>
          <w:b/>
          <w:sz w:val="28"/>
          <w:szCs w:val="28"/>
          <w:lang w:val="ru-RU"/>
        </w:rPr>
        <w:t>«</w:t>
      </w:r>
      <w:r w:rsidR="000D1AA4">
        <w:rPr>
          <w:b/>
          <w:sz w:val="28"/>
          <w:szCs w:val="28"/>
          <w:lang w:val="ru-RU"/>
        </w:rPr>
        <w:t>Специальная физическая подготовка</w:t>
      </w:r>
      <w:r w:rsidRPr="009007D2">
        <w:rPr>
          <w:b/>
          <w:sz w:val="28"/>
          <w:szCs w:val="28"/>
          <w:lang w:val="ru-RU"/>
        </w:rPr>
        <w:t>»:</w:t>
      </w:r>
    </w:p>
    <w:p w:rsidR="0099230E" w:rsidRDefault="0099230E" w:rsidP="000D1AA4">
      <w:pPr>
        <w:pStyle w:val="ad"/>
        <w:ind w:left="0"/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- </w:t>
      </w:r>
      <w:r>
        <w:rPr>
          <w:sz w:val="28"/>
          <w:szCs w:val="28"/>
          <w:lang w:val="ru-RU"/>
        </w:rPr>
        <w:t>развитие выносливости, гибкости; силовых, скоростных, скоростно-силовых, координационных способностей в соответствии с избранным видом спорта «Рукопашный бой»;</w:t>
      </w:r>
    </w:p>
    <w:p w:rsidR="0099230E" w:rsidRDefault="0099230E" w:rsidP="000D1AA4">
      <w:pPr>
        <w:pStyle w:val="ad"/>
        <w:ind w:left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освоение комплексов подготовительных и подводящих физических упражнений;</w:t>
      </w:r>
    </w:p>
    <w:p w:rsidR="0099230E" w:rsidRDefault="0099230E" w:rsidP="000D1AA4">
      <w:pPr>
        <w:pStyle w:val="ad"/>
        <w:ind w:left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освоение соответствующих возрасту, полу и уровню подготовленности обучающихся тренировочных нагрузок;</w:t>
      </w:r>
    </w:p>
    <w:p w:rsidR="0099230E" w:rsidRPr="002F2352" w:rsidRDefault="0099230E" w:rsidP="002F2352">
      <w:pPr>
        <w:pStyle w:val="ad"/>
        <w:ind w:left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приобретение опыта участия в физкультурных и спортивных мероприятиях.</w:t>
      </w:r>
    </w:p>
    <w:p w:rsidR="002F2352" w:rsidRPr="002F2352" w:rsidRDefault="002F2352" w:rsidP="002F2352">
      <w:pPr>
        <w:pStyle w:val="ad"/>
        <w:ind w:left="0"/>
        <w:jc w:val="both"/>
        <w:rPr>
          <w:b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Pr="009007D2">
        <w:rPr>
          <w:sz w:val="28"/>
          <w:szCs w:val="28"/>
          <w:lang w:val="ru-RU"/>
        </w:rPr>
        <w:t>Предметная область</w:t>
      </w:r>
      <w:r>
        <w:rPr>
          <w:sz w:val="28"/>
          <w:szCs w:val="28"/>
          <w:lang w:val="ru-RU"/>
        </w:rPr>
        <w:t xml:space="preserve"> </w:t>
      </w:r>
      <w:r w:rsidRPr="009007D2">
        <w:rPr>
          <w:b/>
          <w:sz w:val="28"/>
          <w:szCs w:val="28"/>
          <w:lang w:val="ru-RU"/>
        </w:rPr>
        <w:t>«</w:t>
      </w:r>
      <w:r>
        <w:rPr>
          <w:b/>
          <w:sz w:val="28"/>
          <w:szCs w:val="28"/>
          <w:lang w:val="ru-RU"/>
        </w:rPr>
        <w:t>Техническая подготовка</w:t>
      </w:r>
      <w:r w:rsidRPr="009007D2">
        <w:rPr>
          <w:b/>
          <w:sz w:val="28"/>
          <w:szCs w:val="28"/>
          <w:lang w:val="ru-RU"/>
        </w:rPr>
        <w:t>»</w:t>
      </w:r>
      <w:r>
        <w:rPr>
          <w:b/>
          <w:sz w:val="28"/>
          <w:szCs w:val="28"/>
          <w:lang w:val="ru-RU"/>
        </w:rPr>
        <w:t>, «Тактическая подготовка»</w:t>
      </w:r>
      <w:r w:rsidRPr="009007D2">
        <w:rPr>
          <w:b/>
          <w:sz w:val="28"/>
          <w:szCs w:val="28"/>
          <w:lang w:val="ru-RU"/>
        </w:rPr>
        <w:t>:</w:t>
      </w:r>
    </w:p>
    <w:p w:rsidR="00161052" w:rsidRPr="00B01C7A" w:rsidRDefault="000D1AA4" w:rsidP="00B01C7A">
      <w:pPr>
        <w:pStyle w:val="ad"/>
        <w:ind w:left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овладение основами техники и тактики в соответствии с избранны</w:t>
      </w:r>
      <w:r w:rsidR="00161052">
        <w:rPr>
          <w:sz w:val="28"/>
          <w:szCs w:val="28"/>
          <w:lang w:val="ru-RU"/>
        </w:rPr>
        <w:t>м видом спорта «Рукопашный бой».</w:t>
      </w:r>
    </w:p>
    <w:p w:rsidR="00161052" w:rsidRDefault="00161052" w:rsidP="00161052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2 </w:t>
      </w:r>
    </w:p>
    <w:p w:rsidR="00161052" w:rsidRDefault="00161052" w:rsidP="00161052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Комплекс организационно-педагогических условий</w:t>
      </w:r>
    </w:p>
    <w:p w:rsidR="00161052" w:rsidRDefault="00161052" w:rsidP="00161052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1052" w:rsidRDefault="00161052" w:rsidP="00161052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2.1.Календарный учебный график</w:t>
      </w:r>
    </w:p>
    <w:p w:rsidR="00161052" w:rsidRPr="007713CD" w:rsidRDefault="00161052" w:rsidP="00161052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713CD">
        <w:rPr>
          <w:rFonts w:ascii="Times New Roman" w:hAnsi="Times New Roman" w:cs="Times New Roman"/>
          <w:color w:val="000000"/>
          <w:sz w:val="28"/>
          <w:szCs w:val="28"/>
        </w:rPr>
        <w:t>на 36 недель учебно-тренировочной и соревновательной деятельности</w:t>
      </w:r>
    </w:p>
    <w:tbl>
      <w:tblPr>
        <w:tblW w:w="1049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376"/>
        <w:gridCol w:w="567"/>
        <w:gridCol w:w="567"/>
        <w:gridCol w:w="426"/>
        <w:gridCol w:w="320"/>
        <w:gridCol w:w="425"/>
        <w:gridCol w:w="284"/>
        <w:gridCol w:w="283"/>
        <w:gridCol w:w="236"/>
        <w:gridCol w:w="12"/>
        <w:gridCol w:w="224"/>
        <w:gridCol w:w="24"/>
        <w:gridCol w:w="212"/>
        <w:gridCol w:w="36"/>
        <w:gridCol w:w="249"/>
        <w:gridCol w:w="283"/>
        <w:gridCol w:w="236"/>
        <w:gridCol w:w="12"/>
        <w:gridCol w:w="224"/>
        <w:gridCol w:w="24"/>
        <w:gridCol w:w="212"/>
        <w:gridCol w:w="36"/>
        <w:gridCol w:w="248"/>
        <w:gridCol w:w="284"/>
        <w:gridCol w:w="248"/>
        <w:gridCol w:w="248"/>
        <w:gridCol w:w="496"/>
        <w:gridCol w:w="284"/>
        <w:gridCol w:w="283"/>
        <w:gridCol w:w="284"/>
        <w:gridCol w:w="283"/>
        <w:gridCol w:w="284"/>
        <w:gridCol w:w="283"/>
      </w:tblGrid>
      <w:tr w:rsidR="00161052" w:rsidRPr="00DD764F" w:rsidTr="00161052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052" w:rsidRPr="00DD764F" w:rsidRDefault="00161052" w:rsidP="001610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64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 xml:space="preserve">Виды подготовки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052" w:rsidRPr="00DD764F" w:rsidRDefault="00161052" w:rsidP="001610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64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сентябрь 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161052" w:rsidRPr="00DD764F" w:rsidRDefault="00161052" w:rsidP="00161052"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25.09-01</w:t>
            </w:r>
            <w:r w:rsidRPr="00DD764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.10</w:t>
            </w:r>
          </w:p>
        </w:tc>
        <w:tc>
          <w:tcPr>
            <w:tcW w:w="10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052" w:rsidRPr="00DD764F" w:rsidRDefault="00161052" w:rsidP="0016105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D764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октябрь </w:t>
            </w:r>
          </w:p>
        </w:tc>
        <w:tc>
          <w:tcPr>
            <w:tcW w:w="2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161052" w:rsidRPr="00DD764F" w:rsidRDefault="00161052" w:rsidP="00161052"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23.-29</w:t>
            </w:r>
          </w:p>
        </w:tc>
        <w:tc>
          <w:tcPr>
            <w:tcW w:w="99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052" w:rsidRPr="00DD764F" w:rsidRDefault="00161052" w:rsidP="001610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64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ноябрь </w:t>
            </w:r>
          </w:p>
        </w:tc>
        <w:tc>
          <w:tcPr>
            <w:tcW w:w="2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161052" w:rsidRPr="00DD764F" w:rsidRDefault="00161052" w:rsidP="00161052"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27.11-03.12</w:t>
            </w:r>
          </w:p>
        </w:tc>
        <w:tc>
          <w:tcPr>
            <w:tcW w:w="99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052" w:rsidRPr="00DD764F" w:rsidRDefault="00161052" w:rsidP="001610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64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декабрь </w:t>
            </w:r>
          </w:p>
        </w:tc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1052" w:rsidRPr="00DD764F" w:rsidRDefault="00161052" w:rsidP="00161052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052" w:rsidRPr="00DD764F" w:rsidRDefault="00161052" w:rsidP="001610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64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январь </w:t>
            </w:r>
          </w:p>
        </w:tc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1052" w:rsidRPr="00DD764F" w:rsidRDefault="00161052" w:rsidP="00161052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052" w:rsidRPr="00DD764F" w:rsidRDefault="00161052" w:rsidP="001610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64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февраль </w:t>
            </w:r>
          </w:p>
        </w:tc>
        <w:tc>
          <w:tcPr>
            <w:tcW w:w="2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1052" w:rsidRPr="00DD764F" w:rsidRDefault="00161052" w:rsidP="00161052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61052" w:rsidRPr="00DD764F" w:rsidTr="00161052">
        <w:trPr>
          <w:cantSplit/>
          <w:trHeight w:val="1134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052" w:rsidRPr="00DD764F" w:rsidRDefault="00161052" w:rsidP="00161052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61052" w:rsidRPr="00DD764F" w:rsidRDefault="00161052" w:rsidP="00161052"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  <w:p w:rsidR="00161052" w:rsidRPr="00DD764F" w:rsidRDefault="00161052" w:rsidP="00161052"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11</w:t>
            </w:r>
            <w:r w:rsidRPr="00DD764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61052" w:rsidRPr="00DD764F" w:rsidRDefault="00161052" w:rsidP="00161052"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18</w:t>
            </w:r>
            <w:r w:rsidRPr="00DD764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-2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052" w:rsidRPr="00DD764F" w:rsidRDefault="00161052" w:rsidP="00161052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61052" w:rsidRPr="00DD764F" w:rsidRDefault="00161052" w:rsidP="00161052"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02</w:t>
            </w:r>
            <w:r w:rsidRPr="00DD764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61052" w:rsidRPr="00DD764F" w:rsidRDefault="00161052" w:rsidP="00161052"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09</w:t>
            </w:r>
            <w:r w:rsidRPr="00DD764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-1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61052" w:rsidRPr="00DD764F" w:rsidRDefault="00161052" w:rsidP="00161052"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16</w:t>
            </w:r>
            <w:r w:rsidRPr="00DD764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-2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2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052" w:rsidRPr="00DD764F" w:rsidRDefault="00161052" w:rsidP="00161052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61052" w:rsidRPr="00DD764F" w:rsidRDefault="00161052" w:rsidP="00161052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30.10</w:t>
            </w:r>
            <w:r w:rsidRPr="00DD764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5.11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61052" w:rsidRPr="00DD764F" w:rsidRDefault="00161052" w:rsidP="00161052"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06</w:t>
            </w:r>
            <w:r w:rsidRPr="00DD764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-1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61052" w:rsidRPr="00DD764F" w:rsidRDefault="00161052" w:rsidP="00161052"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13</w:t>
            </w:r>
            <w:r w:rsidRPr="00DD764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19</w:t>
            </w: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61052" w:rsidRPr="00DD764F" w:rsidRDefault="00161052" w:rsidP="00161052"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20</w:t>
            </w:r>
            <w:r w:rsidRPr="00DD764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-2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2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052" w:rsidRPr="00DD764F" w:rsidRDefault="00161052" w:rsidP="00161052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61052" w:rsidRPr="00DD764F" w:rsidRDefault="00161052" w:rsidP="00161052"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04</w:t>
            </w:r>
            <w:r w:rsidRPr="00DD764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-1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61052" w:rsidRPr="00DD764F" w:rsidRDefault="00161052" w:rsidP="00161052"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11</w:t>
            </w:r>
            <w:r w:rsidRPr="00DD764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17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61052" w:rsidRPr="00DD764F" w:rsidRDefault="00161052" w:rsidP="00161052"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18</w:t>
            </w:r>
            <w:r w:rsidRPr="00DD764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-2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61052" w:rsidRPr="00DD764F" w:rsidRDefault="00161052" w:rsidP="00161052"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25</w:t>
            </w:r>
            <w:r w:rsidRPr="00DD764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-3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052" w:rsidRPr="00DD764F" w:rsidRDefault="00161052" w:rsidP="00161052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61052" w:rsidRPr="00DD764F" w:rsidRDefault="00161052" w:rsidP="00161052"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09-14</w:t>
            </w:r>
          </w:p>
        </w:tc>
        <w:tc>
          <w:tcPr>
            <w:tcW w:w="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61052" w:rsidRPr="00DD764F" w:rsidRDefault="00161052" w:rsidP="00161052"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15-</w:t>
            </w:r>
            <w:r w:rsidRPr="00DD764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61052" w:rsidRPr="00DD764F" w:rsidRDefault="00161052" w:rsidP="00161052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22</w:t>
            </w:r>
            <w:r w:rsidRPr="00DD764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28</w:t>
            </w:r>
          </w:p>
        </w:tc>
        <w:tc>
          <w:tcPr>
            <w:tcW w:w="2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052" w:rsidRPr="00DD764F" w:rsidRDefault="00161052" w:rsidP="00161052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61052" w:rsidRPr="00DD764F" w:rsidRDefault="00161052" w:rsidP="00161052"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29</w:t>
            </w:r>
            <w:r w:rsidRPr="00DD764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61052" w:rsidRPr="00DD764F" w:rsidRDefault="00161052" w:rsidP="00161052"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05</w:t>
            </w:r>
            <w:r w:rsidRPr="00DD764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-1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61052" w:rsidRPr="00DD764F" w:rsidRDefault="00161052" w:rsidP="00161052"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12</w:t>
            </w:r>
            <w:r w:rsidRPr="00DD764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18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61052" w:rsidRPr="00DD764F" w:rsidRDefault="00161052" w:rsidP="00161052"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19</w:t>
            </w:r>
            <w:r w:rsidRPr="00DD764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-2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2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052" w:rsidRPr="00DD764F" w:rsidRDefault="00161052" w:rsidP="00161052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161052" w:rsidRPr="00DD764F" w:rsidTr="00161052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052" w:rsidRPr="00DD764F" w:rsidRDefault="00161052" w:rsidP="001610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1-2</w:t>
            </w:r>
            <w:r w:rsidRPr="00DD764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год обучения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052" w:rsidRPr="00DD764F" w:rsidRDefault="00161052" w:rsidP="00161052">
            <w:pPr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052" w:rsidRPr="00DD764F" w:rsidRDefault="00161052" w:rsidP="00161052">
            <w:pPr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052" w:rsidRPr="00DD764F" w:rsidRDefault="00161052" w:rsidP="0016105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052" w:rsidRPr="00DD764F" w:rsidRDefault="00161052" w:rsidP="00161052">
            <w:pPr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052" w:rsidRPr="00DD764F" w:rsidRDefault="00161052" w:rsidP="00161052">
            <w:pPr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052" w:rsidRPr="00DD764F" w:rsidRDefault="00161052" w:rsidP="00161052">
            <w:pPr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052" w:rsidRPr="00DD764F" w:rsidRDefault="00161052" w:rsidP="0016105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052" w:rsidRPr="00DD764F" w:rsidRDefault="00161052" w:rsidP="00161052">
            <w:pPr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052" w:rsidRPr="00DD764F" w:rsidRDefault="00161052" w:rsidP="00161052">
            <w:pPr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052" w:rsidRPr="00DD764F" w:rsidRDefault="00161052" w:rsidP="00161052">
            <w:pPr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052" w:rsidRPr="00DD764F" w:rsidRDefault="00161052" w:rsidP="00161052">
            <w:pPr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052" w:rsidRPr="00DD764F" w:rsidRDefault="00161052" w:rsidP="0016105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61052" w:rsidRPr="00DD764F" w:rsidRDefault="00161052" w:rsidP="0016105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61052" w:rsidRPr="00DD764F" w:rsidRDefault="00161052" w:rsidP="0016105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052" w:rsidRPr="00DD764F" w:rsidRDefault="00161052" w:rsidP="00161052">
            <w:pPr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052" w:rsidRPr="00DD764F" w:rsidRDefault="00161052" w:rsidP="00161052">
            <w:pPr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052" w:rsidRPr="00DD764F" w:rsidRDefault="00161052" w:rsidP="00161052">
            <w:pPr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052" w:rsidRPr="00DD764F" w:rsidRDefault="00161052" w:rsidP="00161052">
            <w:pPr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052" w:rsidRPr="00DD764F" w:rsidRDefault="00161052" w:rsidP="0016105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61052" w:rsidRPr="00DD764F" w:rsidRDefault="00161052" w:rsidP="0016105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61052" w:rsidRPr="00DD764F" w:rsidRDefault="00161052" w:rsidP="0016105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052" w:rsidRPr="00DD764F" w:rsidRDefault="00161052" w:rsidP="00161052">
            <w:pPr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052" w:rsidRPr="00DD764F" w:rsidRDefault="00161052" w:rsidP="00161052">
            <w:pPr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052" w:rsidRPr="00DD764F" w:rsidRDefault="00161052" w:rsidP="00161052">
            <w:pPr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052" w:rsidRPr="00DD764F" w:rsidRDefault="00161052" w:rsidP="0016105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61052" w:rsidRPr="00DD764F" w:rsidRDefault="00161052" w:rsidP="0016105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61052" w:rsidRPr="00DD764F" w:rsidRDefault="00161052" w:rsidP="0016105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052" w:rsidRPr="00DD764F" w:rsidRDefault="00161052" w:rsidP="00161052">
            <w:pPr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052" w:rsidRPr="00DD764F" w:rsidRDefault="00161052" w:rsidP="00161052">
            <w:pPr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052" w:rsidRPr="00DD764F" w:rsidRDefault="00161052" w:rsidP="00161052">
            <w:pPr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052" w:rsidRPr="00DD764F" w:rsidRDefault="00161052" w:rsidP="00161052">
            <w:pPr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052" w:rsidRPr="00DD764F" w:rsidRDefault="00161052" w:rsidP="0016105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161052" w:rsidRPr="00DD764F" w:rsidRDefault="00161052" w:rsidP="0016105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161052" w:rsidRPr="00DD764F" w:rsidRDefault="00161052" w:rsidP="0016105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61052" w:rsidRPr="00DD764F" w:rsidTr="00161052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052" w:rsidRPr="00DD764F" w:rsidRDefault="00161052" w:rsidP="001610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3-4</w:t>
            </w:r>
            <w:r w:rsidRPr="00DD764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год обучения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052" w:rsidRPr="00DD764F" w:rsidRDefault="00161052" w:rsidP="00161052">
            <w:pPr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052" w:rsidRPr="00DD764F" w:rsidRDefault="00161052" w:rsidP="00161052">
            <w:pPr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052" w:rsidRPr="00DD764F" w:rsidRDefault="00161052" w:rsidP="0016105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052" w:rsidRPr="00DD764F" w:rsidRDefault="00161052" w:rsidP="00161052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052" w:rsidRPr="00DD764F" w:rsidRDefault="00161052" w:rsidP="00161052">
            <w:pPr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052" w:rsidRPr="00DD764F" w:rsidRDefault="00161052" w:rsidP="00161052">
            <w:pPr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052" w:rsidRPr="00DD764F" w:rsidRDefault="00161052" w:rsidP="0016105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052" w:rsidRPr="00DD764F" w:rsidRDefault="00161052" w:rsidP="00161052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052" w:rsidRPr="00DD764F" w:rsidRDefault="00161052" w:rsidP="00161052">
            <w:pPr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052" w:rsidRPr="00DD764F" w:rsidRDefault="00161052" w:rsidP="00161052">
            <w:pPr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052" w:rsidRPr="00DD764F" w:rsidRDefault="00161052" w:rsidP="00161052">
            <w:pPr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052" w:rsidRPr="00DD764F" w:rsidRDefault="00161052" w:rsidP="0016105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052" w:rsidRPr="00DD764F" w:rsidRDefault="00161052" w:rsidP="00161052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052" w:rsidRPr="00DD764F" w:rsidRDefault="00161052" w:rsidP="00161052">
            <w:pPr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052" w:rsidRPr="00DD764F" w:rsidRDefault="00161052" w:rsidP="00161052">
            <w:pPr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052" w:rsidRPr="00DD764F" w:rsidRDefault="00161052" w:rsidP="00161052">
            <w:pPr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052" w:rsidRPr="00DD764F" w:rsidRDefault="00161052" w:rsidP="0016105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052" w:rsidRPr="00DD764F" w:rsidRDefault="00161052" w:rsidP="00161052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052" w:rsidRPr="00DD764F" w:rsidRDefault="00161052" w:rsidP="00161052">
            <w:pPr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052" w:rsidRPr="00DD764F" w:rsidRDefault="00161052" w:rsidP="00161052">
            <w:pPr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052" w:rsidRPr="00DD764F" w:rsidRDefault="00161052" w:rsidP="0016105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052" w:rsidRPr="00DD764F" w:rsidRDefault="00161052" w:rsidP="00161052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052" w:rsidRPr="00DD764F" w:rsidRDefault="00161052" w:rsidP="00161052">
            <w:pPr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052" w:rsidRPr="00DD764F" w:rsidRDefault="00161052" w:rsidP="00161052">
            <w:pPr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052" w:rsidRPr="00DD764F" w:rsidRDefault="00161052" w:rsidP="00161052">
            <w:pPr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052" w:rsidRPr="00DD764F" w:rsidRDefault="00161052" w:rsidP="0016105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61052" w:rsidRPr="00DD764F" w:rsidTr="00161052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052" w:rsidRPr="00DD764F" w:rsidRDefault="00161052" w:rsidP="00161052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D764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Всего часов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052" w:rsidRPr="00DD764F" w:rsidRDefault="00161052" w:rsidP="00161052">
            <w:pPr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D764F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052" w:rsidRPr="00DD764F" w:rsidRDefault="00161052" w:rsidP="00161052">
            <w:pPr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D764F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052" w:rsidRPr="00DD764F" w:rsidRDefault="00161052" w:rsidP="0016105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D764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052" w:rsidRPr="00DD764F" w:rsidRDefault="00161052" w:rsidP="00161052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D764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052" w:rsidRPr="00DD764F" w:rsidRDefault="00161052" w:rsidP="00161052">
            <w:pPr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D764F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052" w:rsidRPr="00DD764F" w:rsidRDefault="00161052" w:rsidP="00161052">
            <w:pPr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D764F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052" w:rsidRPr="00DD764F" w:rsidRDefault="00161052" w:rsidP="0016105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D764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052" w:rsidRPr="00DD764F" w:rsidRDefault="00161052" w:rsidP="00161052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D764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052" w:rsidRPr="00DD764F" w:rsidRDefault="00161052" w:rsidP="00161052">
            <w:pPr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D764F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052" w:rsidRPr="00DD764F" w:rsidRDefault="00161052" w:rsidP="00161052">
            <w:pPr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D764F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052" w:rsidRPr="00DD764F" w:rsidRDefault="00161052" w:rsidP="00161052">
            <w:pPr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D764F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052" w:rsidRPr="00DD764F" w:rsidRDefault="00161052" w:rsidP="0016105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D764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052" w:rsidRPr="00DD764F" w:rsidRDefault="00161052" w:rsidP="00161052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D764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052" w:rsidRPr="00DD764F" w:rsidRDefault="00161052" w:rsidP="00161052">
            <w:pPr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D764F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052" w:rsidRPr="00DD764F" w:rsidRDefault="00161052" w:rsidP="00161052">
            <w:pPr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D764F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052" w:rsidRPr="00DD764F" w:rsidRDefault="00161052" w:rsidP="00161052">
            <w:pPr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D764F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052" w:rsidRPr="00DD764F" w:rsidRDefault="00161052" w:rsidP="0016105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052" w:rsidRPr="00DD764F" w:rsidRDefault="00161052" w:rsidP="00161052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D764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052" w:rsidRPr="00DD764F" w:rsidRDefault="00161052" w:rsidP="00161052">
            <w:pPr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D764F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052" w:rsidRPr="00DD764F" w:rsidRDefault="00161052" w:rsidP="00161052">
            <w:pPr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D764F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052" w:rsidRPr="00DD764F" w:rsidRDefault="00161052" w:rsidP="0016105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052" w:rsidRPr="00DD764F" w:rsidRDefault="00161052" w:rsidP="00161052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D764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052" w:rsidRPr="00DD764F" w:rsidRDefault="00161052" w:rsidP="00161052">
            <w:pPr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D764F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052" w:rsidRPr="00DD764F" w:rsidRDefault="00161052" w:rsidP="00161052">
            <w:pPr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D764F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052" w:rsidRPr="00DD764F" w:rsidRDefault="00161052" w:rsidP="00161052">
            <w:pPr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D764F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052" w:rsidRPr="00DD764F" w:rsidRDefault="00161052" w:rsidP="0016105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</w:tbl>
    <w:p w:rsidR="00161052" w:rsidRDefault="00161052" w:rsidP="00161052">
      <w:pPr>
        <w:pStyle w:val="a3"/>
        <w:widowControl w:val="0"/>
        <w:autoSpaceDE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01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376"/>
        <w:gridCol w:w="238"/>
        <w:gridCol w:w="239"/>
        <w:gridCol w:w="239"/>
        <w:gridCol w:w="239"/>
        <w:gridCol w:w="321"/>
        <w:gridCol w:w="283"/>
        <w:gridCol w:w="47"/>
        <w:gridCol w:w="331"/>
        <w:gridCol w:w="47"/>
        <w:gridCol w:w="284"/>
        <w:gridCol w:w="283"/>
        <w:gridCol w:w="236"/>
        <w:gridCol w:w="12"/>
        <w:gridCol w:w="224"/>
        <w:gridCol w:w="24"/>
        <w:gridCol w:w="214"/>
        <w:gridCol w:w="34"/>
        <w:gridCol w:w="249"/>
        <w:gridCol w:w="283"/>
        <w:gridCol w:w="236"/>
        <w:gridCol w:w="94"/>
        <w:gridCol w:w="142"/>
        <w:gridCol w:w="189"/>
        <w:gridCol w:w="331"/>
        <w:gridCol w:w="284"/>
        <w:gridCol w:w="248"/>
        <w:gridCol w:w="82"/>
        <w:gridCol w:w="166"/>
        <w:gridCol w:w="165"/>
        <w:gridCol w:w="331"/>
        <w:gridCol w:w="284"/>
        <w:gridCol w:w="283"/>
        <w:gridCol w:w="284"/>
        <w:gridCol w:w="283"/>
        <w:gridCol w:w="284"/>
        <w:gridCol w:w="283"/>
      </w:tblGrid>
      <w:tr w:rsidR="00161052" w:rsidRPr="00DD764F" w:rsidTr="00161052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052" w:rsidRPr="00DD764F" w:rsidRDefault="00161052" w:rsidP="001610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64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Виды подготовки </w:t>
            </w:r>
          </w:p>
        </w:tc>
        <w:tc>
          <w:tcPr>
            <w:tcW w:w="9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052" w:rsidRPr="00DD764F" w:rsidRDefault="00161052" w:rsidP="001610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64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3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161052" w:rsidRPr="00DD764F" w:rsidRDefault="00161052" w:rsidP="00161052"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D764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5</w:t>
            </w:r>
            <w:r w:rsidRPr="00DD764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-31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052" w:rsidRPr="00DD764F" w:rsidRDefault="00161052" w:rsidP="0016105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D764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апрель</w:t>
            </w:r>
          </w:p>
        </w:tc>
        <w:tc>
          <w:tcPr>
            <w:tcW w:w="2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161052" w:rsidRPr="00DD764F" w:rsidRDefault="00161052" w:rsidP="00161052"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22</w:t>
            </w:r>
            <w:r w:rsidRPr="00DD764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-28</w:t>
            </w:r>
          </w:p>
        </w:tc>
        <w:tc>
          <w:tcPr>
            <w:tcW w:w="99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052" w:rsidRPr="00DD764F" w:rsidRDefault="00161052" w:rsidP="001610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64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2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161052" w:rsidRPr="00DD764F" w:rsidRDefault="00161052" w:rsidP="00161052"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27-02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052" w:rsidRPr="00DD764F" w:rsidRDefault="00161052" w:rsidP="001610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64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июнь </w:t>
            </w:r>
          </w:p>
        </w:tc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161052" w:rsidRPr="00DD764F" w:rsidRDefault="00161052" w:rsidP="00161052"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D764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28.06-04.07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052" w:rsidRPr="00DD764F" w:rsidRDefault="00161052" w:rsidP="001610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64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июль </w:t>
            </w:r>
          </w:p>
        </w:tc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161052" w:rsidRPr="00DD764F" w:rsidRDefault="00161052" w:rsidP="00161052"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D764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26.07-01.08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052" w:rsidRPr="00DD764F" w:rsidRDefault="00161052" w:rsidP="001610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64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август</w:t>
            </w:r>
          </w:p>
        </w:tc>
        <w:tc>
          <w:tcPr>
            <w:tcW w:w="2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161052" w:rsidRPr="00DD764F" w:rsidRDefault="00161052" w:rsidP="00161052"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D764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30-31.08</w:t>
            </w:r>
          </w:p>
        </w:tc>
      </w:tr>
      <w:tr w:rsidR="00161052" w:rsidRPr="00DD764F" w:rsidTr="00161052">
        <w:trPr>
          <w:cantSplit/>
          <w:trHeight w:val="1134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052" w:rsidRPr="00DD764F" w:rsidRDefault="00161052" w:rsidP="00161052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61052" w:rsidRPr="00DD764F" w:rsidRDefault="00161052" w:rsidP="00161052"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  <w:p w:rsidR="00161052" w:rsidRPr="00DD764F" w:rsidRDefault="00161052" w:rsidP="00161052"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26</w:t>
            </w:r>
            <w:r w:rsidRPr="00DD764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03</w:t>
            </w:r>
          </w:p>
          <w:p w:rsidR="00161052" w:rsidRPr="00DD764F" w:rsidRDefault="00161052" w:rsidP="00161052"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61052" w:rsidRPr="00DD764F" w:rsidRDefault="00161052" w:rsidP="00161052"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04</w:t>
            </w:r>
            <w:r w:rsidRPr="00DD764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61052" w:rsidRPr="00DD764F" w:rsidRDefault="00161052" w:rsidP="00161052"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11</w:t>
            </w:r>
            <w:r w:rsidRPr="00DD764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17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61052" w:rsidRPr="00DD764F" w:rsidRDefault="00161052" w:rsidP="00161052"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18</w:t>
            </w:r>
            <w:r w:rsidRPr="00DD764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-2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3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052" w:rsidRPr="00DD764F" w:rsidRDefault="00161052" w:rsidP="00161052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61052" w:rsidRPr="00DD764F" w:rsidRDefault="00161052" w:rsidP="00161052"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01</w:t>
            </w:r>
            <w:r w:rsidRPr="00DD764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07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61052" w:rsidRPr="00DD764F" w:rsidRDefault="00161052" w:rsidP="00161052"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08</w:t>
            </w:r>
            <w:r w:rsidRPr="00DD764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-1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61052" w:rsidRPr="00DD764F" w:rsidRDefault="00161052" w:rsidP="00161052"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15</w:t>
            </w:r>
            <w:r w:rsidRPr="00DD764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-2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052" w:rsidRPr="00DD764F" w:rsidRDefault="00161052" w:rsidP="00161052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61052" w:rsidRPr="00DD764F" w:rsidRDefault="00161052" w:rsidP="00161052"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29</w:t>
            </w:r>
            <w:r w:rsidRPr="00DD764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5.05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61052" w:rsidRPr="00DD764F" w:rsidRDefault="00161052" w:rsidP="00161052"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06</w:t>
            </w:r>
            <w:r w:rsidRPr="00DD764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-1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61052" w:rsidRPr="00DD764F" w:rsidRDefault="00161052" w:rsidP="00161052"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13-19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61052" w:rsidRPr="00DD764F" w:rsidRDefault="00161052" w:rsidP="00161052"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20-26</w:t>
            </w:r>
          </w:p>
        </w:tc>
        <w:tc>
          <w:tcPr>
            <w:tcW w:w="2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052" w:rsidRPr="00DD764F" w:rsidRDefault="00161052" w:rsidP="00161052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61052" w:rsidRPr="00DD764F" w:rsidRDefault="00161052" w:rsidP="00161052"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D764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07-13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61052" w:rsidRPr="00DD764F" w:rsidRDefault="00161052" w:rsidP="00161052"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D764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14-20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61052" w:rsidRPr="00DD764F" w:rsidRDefault="00161052" w:rsidP="00161052"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D764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21-27</w:t>
            </w:r>
          </w:p>
        </w:tc>
        <w:tc>
          <w:tcPr>
            <w:tcW w:w="2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052" w:rsidRPr="00DD764F" w:rsidRDefault="00161052" w:rsidP="00161052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61052" w:rsidRPr="00DD764F" w:rsidRDefault="00161052" w:rsidP="00161052"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D764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05-11</w:t>
            </w:r>
          </w:p>
        </w:tc>
        <w:tc>
          <w:tcPr>
            <w:tcW w:w="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61052" w:rsidRPr="00DD764F" w:rsidRDefault="00161052" w:rsidP="00161052"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D764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12-18</w:t>
            </w:r>
          </w:p>
        </w:tc>
        <w:tc>
          <w:tcPr>
            <w:tcW w:w="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61052" w:rsidRPr="00DD764F" w:rsidRDefault="00161052" w:rsidP="00161052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D764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19-25</w:t>
            </w:r>
          </w:p>
        </w:tc>
        <w:tc>
          <w:tcPr>
            <w:tcW w:w="2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052" w:rsidRPr="00DD764F" w:rsidRDefault="00161052" w:rsidP="00161052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61052" w:rsidRPr="00DD764F" w:rsidRDefault="00161052" w:rsidP="00161052"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D764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02-08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61052" w:rsidRPr="00DD764F" w:rsidRDefault="00161052" w:rsidP="00161052"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D764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09-15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61052" w:rsidRPr="00DD764F" w:rsidRDefault="00161052" w:rsidP="00161052"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D764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16-22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61052" w:rsidRPr="00DD764F" w:rsidRDefault="00161052" w:rsidP="00161052"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D764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23-29</w:t>
            </w:r>
          </w:p>
        </w:tc>
        <w:tc>
          <w:tcPr>
            <w:tcW w:w="2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052" w:rsidRPr="00DD764F" w:rsidRDefault="00161052" w:rsidP="00161052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161052" w:rsidRPr="00DD764F" w:rsidTr="00161052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052" w:rsidRPr="00DD764F" w:rsidRDefault="00161052" w:rsidP="001610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1-2</w:t>
            </w:r>
            <w:r w:rsidRPr="00DD764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год обучения 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052" w:rsidRPr="00DD764F" w:rsidRDefault="00161052" w:rsidP="00161052">
            <w:pPr>
              <w:ind w:lef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DD764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052" w:rsidRPr="00DD764F" w:rsidRDefault="00161052" w:rsidP="00161052">
            <w:pPr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052" w:rsidRPr="00DD764F" w:rsidRDefault="00161052" w:rsidP="00161052">
            <w:pPr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052" w:rsidRPr="00DD764F" w:rsidRDefault="00161052" w:rsidP="00161052">
            <w:pPr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052" w:rsidRPr="00DD764F" w:rsidRDefault="00161052" w:rsidP="0016105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61052" w:rsidRPr="00DD764F" w:rsidRDefault="00161052" w:rsidP="0016105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61052" w:rsidRPr="00DD764F" w:rsidRDefault="00161052" w:rsidP="0016105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052" w:rsidRPr="00DD764F" w:rsidRDefault="00161052" w:rsidP="00161052">
            <w:pPr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052" w:rsidRPr="00DD764F" w:rsidRDefault="00161052" w:rsidP="00161052">
            <w:pPr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052" w:rsidRPr="00DD764F" w:rsidRDefault="00161052" w:rsidP="00161052">
            <w:pPr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052" w:rsidRPr="00DD764F" w:rsidRDefault="00161052" w:rsidP="0016105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61052" w:rsidRPr="00DD764F" w:rsidRDefault="00161052" w:rsidP="0016105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61052" w:rsidRPr="00DD764F" w:rsidRDefault="00161052" w:rsidP="0016105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052" w:rsidRPr="00DD764F" w:rsidRDefault="00161052" w:rsidP="00161052">
            <w:pPr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052" w:rsidRPr="00DD764F" w:rsidRDefault="00161052" w:rsidP="00161052">
            <w:pPr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052" w:rsidRPr="00DD764F" w:rsidRDefault="00161052" w:rsidP="00161052">
            <w:pPr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Э</w:t>
            </w: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052" w:rsidRPr="00DD764F" w:rsidRDefault="00161052" w:rsidP="00161052">
            <w:pPr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052" w:rsidRPr="00DD764F" w:rsidRDefault="00161052" w:rsidP="0016105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61052" w:rsidRPr="00DD764F" w:rsidRDefault="00161052" w:rsidP="0016105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D764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=</w:t>
            </w:r>
          </w:p>
        </w:tc>
        <w:tc>
          <w:tcPr>
            <w:tcW w:w="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052" w:rsidRPr="00DD764F" w:rsidRDefault="00161052" w:rsidP="00161052">
            <w:pPr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D764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=</w:t>
            </w:r>
          </w:p>
        </w:tc>
        <w:tc>
          <w:tcPr>
            <w:tcW w:w="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052" w:rsidRPr="00DD764F" w:rsidRDefault="00161052" w:rsidP="00161052">
            <w:pPr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D764F">
              <w:rPr>
                <w:rFonts w:ascii="Times New Roman" w:hAnsi="Times New Roman" w:cs="Times New Roman"/>
                <w:sz w:val="18"/>
                <w:szCs w:val="18"/>
              </w:rPr>
              <w:t>=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052" w:rsidRPr="00DD764F" w:rsidRDefault="00161052" w:rsidP="00161052">
            <w:pPr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D764F">
              <w:rPr>
                <w:rFonts w:ascii="Times New Roman" w:hAnsi="Times New Roman" w:cs="Times New Roman"/>
                <w:sz w:val="18"/>
                <w:szCs w:val="18"/>
              </w:rPr>
              <w:t>=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052" w:rsidRPr="00DD764F" w:rsidRDefault="00161052" w:rsidP="0016105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61052" w:rsidRPr="00DD764F" w:rsidRDefault="00161052" w:rsidP="0016105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D764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=</w:t>
            </w:r>
          </w:p>
          <w:p w:rsidR="00161052" w:rsidRPr="00DD764F" w:rsidRDefault="00161052" w:rsidP="0016105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052" w:rsidRPr="00DD764F" w:rsidRDefault="00161052" w:rsidP="00161052">
            <w:pPr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D764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=</w:t>
            </w:r>
          </w:p>
        </w:tc>
        <w:tc>
          <w:tcPr>
            <w:tcW w:w="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052" w:rsidRPr="00DD764F" w:rsidRDefault="00161052" w:rsidP="00161052">
            <w:pPr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D764F">
              <w:rPr>
                <w:rFonts w:ascii="Times New Roman" w:hAnsi="Times New Roman" w:cs="Times New Roman"/>
                <w:sz w:val="18"/>
                <w:szCs w:val="18"/>
              </w:rPr>
              <w:t>=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052" w:rsidRPr="00DD764F" w:rsidRDefault="00161052" w:rsidP="00161052">
            <w:pPr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D764F">
              <w:rPr>
                <w:rFonts w:ascii="Times New Roman" w:hAnsi="Times New Roman" w:cs="Times New Roman"/>
                <w:sz w:val="18"/>
                <w:szCs w:val="18"/>
              </w:rPr>
              <w:t>=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052" w:rsidRPr="00DD764F" w:rsidRDefault="00161052" w:rsidP="0016105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61052" w:rsidRPr="00DD764F" w:rsidRDefault="00161052" w:rsidP="0016105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D764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=</w:t>
            </w:r>
          </w:p>
          <w:p w:rsidR="00161052" w:rsidRPr="00DD764F" w:rsidRDefault="00161052" w:rsidP="0016105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052" w:rsidRPr="00DD764F" w:rsidRDefault="00161052" w:rsidP="00161052">
            <w:pPr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D764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=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052" w:rsidRPr="00DD764F" w:rsidRDefault="00161052" w:rsidP="00161052">
            <w:pPr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D764F">
              <w:rPr>
                <w:rFonts w:ascii="Times New Roman" w:hAnsi="Times New Roman" w:cs="Times New Roman"/>
                <w:sz w:val="18"/>
                <w:szCs w:val="18"/>
              </w:rPr>
              <w:t>=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052" w:rsidRPr="00DD764F" w:rsidRDefault="00161052" w:rsidP="00161052">
            <w:pPr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D764F">
              <w:rPr>
                <w:rFonts w:ascii="Times New Roman" w:hAnsi="Times New Roman" w:cs="Times New Roman"/>
                <w:sz w:val="18"/>
                <w:szCs w:val="18"/>
              </w:rPr>
              <w:t>=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052" w:rsidRPr="00DD764F" w:rsidRDefault="00161052" w:rsidP="00161052">
            <w:pPr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D764F">
              <w:rPr>
                <w:rFonts w:ascii="Times New Roman" w:hAnsi="Times New Roman" w:cs="Times New Roman"/>
                <w:sz w:val="18"/>
                <w:szCs w:val="18"/>
              </w:rPr>
              <w:t>=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052" w:rsidRPr="00DD764F" w:rsidRDefault="00161052" w:rsidP="0016105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161052" w:rsidRPr="00DD764F" w:rsidRDefault="00161052" w:rsidP="0016105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D764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=</w:t>
            </w:r>
          </w:p>
        </w:tc>
      </w:tr>
      <w:tr w:rsidR="00161052" w:rsidRPr="00DD764F" w:rsidTr="00161052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052" w:rsidRPr="00DD764F" w:rsidRDefault="00161052" w:rsidP="001610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3-4</w:t>
            </w:r>
            <w:r w:rsidRPr="00DD764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год обучения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052" w:rsidRPr="00DD764F" w:rsidRDefault="00161052" w:rsidP="001610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052" w:rsidRPr="00DD764F" w:rsidRDefault="00161052" w:rsidP="001610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052" w:rsidRPr="00DD764F" w:rsidRDefault="00161052" w:rsidP="001610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052" w:rsidRPr="00DD764F" w:rsidRDefault="00161052" w:rsidP="001610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052" w:rsidRPr="00DD764F" w:rsidRDefault="00161052" w:rsidP="0016105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052" w:rsidRPr="00DD764F" w:rsidRDefault="00161052" w:rsidP="001610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052" w:rsidRPr="00DD764F" w:rsidRDefault="00161052" w:rsidP="001610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052" w:rsidRPr="00DD764F" w:rsidRDefault="00161052" w:rsidP="001610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052" w:rsidRPr="00DD764F" w:rsidRDefault="00161052" w:rsidP="0016105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052" w:rsidRPr="00DD764F" w:rsidRDefault="00161052" w:rsidP="001610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052" w:rsidRPr="00DD764F" w:rsidRDefault="00161052" w:rsidP="001610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052" w:rsidRPr="00DD764F" w:rsidRDefault="00161052" w:rsidP="001610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</w:t>
            </w: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052" w:rsidRPr="00DD764F" w:rsidRDefault="00161052" w:rsidP="001610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052" w:rsidRPr="00DD764F" w:rsidRDefault="00161052" w:rsidP="0016105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D764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=</w:t>
            </w:r>
          </w:p>
        </w:tc>
        <w:tc>
          <w:tcPr>
            <w:tcW w:w="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052" w:rsidRPr="00DD764F" w:rsidRDefault="00161052" w:rsidP="001610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D764F">
              <w:rPr>
                <w:rFonts w:ascii="Times New Roman" w:hAnsi="Times New Roman" w:cs="Times New Roman"/>
                <w:sz w:val="18"/>
                <w:szCs w:val="18"/>
              </w:rPr>
              <w:t>=</w:t>
            </w:r>
          </w:p>
        </w:tc>
        <w:tc>
          <w:tcPr>
            <w:tcW w:w="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052" w:rsidRPr="00DD764F" w:rsidRDefault="00161052" w:rsidP="001610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D764F">
              <w:rPr>
                <w:rFonts w:ascii="Times New Roman" w:hAnsi="Times New Roman" w:cs="Times New Roman"/>
                <w:sz w:val="18"/>
                <w:szCs w:val="18"/>
              </w:rPr>
              <w:t>=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052" w:rsidRPr="00DD764F" w:rsidRDefault="00161052" w:rsidP="001610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D764F">
              <w:rPr>
                <w:rFonts w:ascii="Times New Roman" w:hAnsi="Times New Roman" w:cs="Times New Roman"/>
                <w:sz w:val="18"/>
                <w:szCs w:val="18"/>
              </w:rPr>
              <w:t>=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052" w:rsidRPr="00DD764F" w:rsidRDefault="00161052" w:rsidP="0016105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D764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=</w:t>
            </w:r>
          </w:p>
        </w:tc>
        <w:tc>
          <w:tcPr>
            <w:tcW w:w="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052" w:rsidRPr="00DD764F" w:rsidRDefault="00161052" w:rsidP="001610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D764F">
              <w:rPr>
                <w:rFonts w:ascii="Times New Roman" w:hAnsi="Times New Roman" w:cs="Times New Roman"/>
                <w:sz w:val="18"/>
                <w:szCs w:val="18"/>
              </w:rPr>
              <w:t>=</w:t>
            </w:r>
          </w:p>
        </w:tc>
        <w:tc>
          <w:tcPr>
            <w:tcW w:w="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052" w:rsidRPr="00DD764F" w:rsidRDefault="00161052" w:rsidP="001610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D764F">
              <w:rPr>
                <w:rFonts w:ascii="Times New Roman" w:hAnsi="Times New Roman" w:cs="Times New Roman"/>
                <w:sz w:val="18"/>
                <w:szCs w:val="18"/>
              </w:rPr>
              <w:t>=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052" w:rsidRPr="00DD764F" w:rsidRDefault="00161052" w:rsidP="001610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D764F">
              <w:rPr>
                <w:rFonts w:ascii="Times New Roman" w:hAnsi="Times New Roman" w:cs="Times New Roman"/>
                <w:sz w:val="18"/>
                <w:szCs w:val="18"/>
              </w:rPr>
              <w:t>=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052" w:rsidRPr="00DD764F" w:rsidRDefault="00161052" w:rsidP="0016105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D764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=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052" w:rsidRPr="00DD764F" w:rsidRDefault="00161052" w:rsidP="001610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D764F">
              <w:rPr>
                <w:rFonts w:ascii="Times New Roman" w:hAnsi="Times New Roman" w:cs="Times New Roman"/>
                <w:sz w:val="18"/>
                <w:szCs w:val="18"/>
              </w:rPr>
              <w:t>=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052" w:rsidRPr="00DD764F" w:rsidRDefault="00161052" w:rsidP="001610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D764F">
              <w:rPr>
                <w:rFonts w:ascii="Times New Roman" w:hAnsi="Times New Roman" w:cs="Times New Roman"/>
                <w:sz w:val="18"/>
                <w:szCs w:val="18"/>
              </w:rPr>
              <w:t>=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052" w:rsidRPr="00DD764F" w:rsidRDefault="00161052" w:rsidP="001610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D764F">
              <w:rPr>
                <w:rFonts w:ascii="Times New Roman" w:hAnsi="Times New Roman" w:cs="Times New Roman"/>
                <w:sz w:val="18"/>
                <w:szCs w:val="18"/>
              </w:rPr>
              <w:t>=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052" w:rsidRPr="00DD764F" w:rsidRDefault="00161052" w:rsidP="001610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D764F">
              <w:rPr>
                <w:rFonts w:ascii="Times New Roman" w:hAnsi="Times New Roman" w:cs="Times New Roman"/>
                <w:sz w:val="18"/>
                <w:szCs w:val="18"/>
              </w:rPr>
              <w:t>=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052" w:rsidRPr="00DD764F" w:rsidRDefault="00161052" w:rsidP="0016105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D764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=</w:t>
            </w:r>
          </w:p>
        </w:tc>
      </w:tr>
      <w:tr w:rsidR="00161052" w:rsidRPr="00DD764F" w:rsidTr="00161052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052" w:rsidRPr="00DD764F" w:rsidRDefault="00161052" w:rsidP="001610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64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052" w:rsidRPr="00DD764F" w:rsidRDefault="00161052" w:rsidP="001610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64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052" w:rsidRPr="00DD764F" w:rsidRDefault="00161052" w:rsidP="001610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D764F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052" w:rsidRPr="00DD764F" w:rsidRDefault="00161052" w:rsidP="001610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D764F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052" w:rsidRPr="00DD764F" w:rsidRDefault="00161052" w:rsidP="001610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D764F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052" w:rsidRPr="00DD764F" w:rsidRDefault="00161052" w:rsidP="0016105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D764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052" w:rsidRPr="00DD764F" w:rsidRDefault="00161052" w:rsidP="001610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D764F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052" w:rsidRPr="00DD764F" w:rsidRDefault="00161052" w:rsidP="001610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D764F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052" w:rsidRPr="00DD764F" w:rsidRDefault="00161052" w:rsidP="001610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D764F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052" w:rsidRPr="00DD764F" w:rsidRDefault="00161052" w:rsidP="0016105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D764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052" w:rsidRPr="00DD764F" w:rsidRDefault="00161052" w:rsidP="001610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D764F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052" w:rsidRPr="00DD764F" w:rsidRDefault="00161052" w:rsidP="001610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D764F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052" w:rsidRPr="00DD764F" w:rsidRDefault="00161052" w:rsidP="001610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D764F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052" w:rsidRPr="00DD764F" w:rsidRDefault="00161052" w:rsidP="001610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D764F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052" w:rsidRPr="00DD764F" w:rsidRDefault="00161052" w:rsidP="0016105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D764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=</w:t>
            </w:r>
          </w:p>
        </w:tc>
        <w:tc>
          <w:tcPr>
            <w:tcW w:w="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052" w:rsidRPr="00DD764F" w:rsidRDefault="00161052" w:rsidP="001610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D764F">
              <w:rPr>
                <w:rFonts w:ascii="Times New Roman" w:hAnsi="Times New Roman" w:cs="Times New Roman"/>
                <w:sz w:val="18"/>
                <w:szCs w:val="18"/>
              </w:rPr>
              <w:t>=</w:t>
            </w:r>
          </w:p>
        </w:tc>
        <w:tc>
          <w:tcPr>
            <w:tcW w:w="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052" w:rsidRPr="00DD764F" w:rsidRDefault="00161052" w:rsidP="001610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D764F">
              <w:rPr>
                <w:rFonts w:ascii="Times New Roman" w:hAnsi="Times New Roman" w:cs="Times New Roman"/>
                <w:sz w:val="18"/>
                <w:szCs w:val="18"/>
              </w:rPr>
              <w:t>=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052" w:rsidRPr="00DD764F" w:rsidRDefault="00161052" w:rsidP="001610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D764F">
              <w:rPr>
                <w:rFonts w:ascii="Times New Roman" w:hAnsi="Times New Roman" w:cs="Times New Roman"/>
                <w:sz w:val="18"/>
                <w:szCs w:val="18"/>
              </w:rPr>
              <w:t>=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052" w:rsidRPr="00DD764F" w:rsidRDefault="00161052" w:rsidP="0016105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D764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=</w:t>
            </w:r>
          </w:p>
        </w:tc>
        <w:tc>
          <w:tcPr>
            <w:tcW w:w="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052" w:rsidRPr="00DD764F" w:rsidRDefault="00161052" w:rsidP="001610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D764F">
              <w:rPr>
                <w:rFonts w:ascii="Times New Roman" w:hAnsi="Times New Roman" w:cs="Times New Roman"/>
                <w:sz w:val="18"/>
                <w:szCs w:val="18"/>
              </w:rPr>
              <w:t>=</w:t>
            </w:r>
          </w:p>
        </w:tc>
        <w:tc>
          <w:tcPr>
            <w:tcW w:w="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052" w:rsidRPr="00DD764F" w:rsidRDefault="00161052" w:rsidP="001610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D764F">
              <w:rPr>
                <w:rFonts w:ascii="Times New Roman" w:hAnsi="Times New Roman" w:cs="Times New Roman"/>
                <w:sz w:val="18"/>
                <w:szCs w:val="18"/>
              </w:rPr>
              <w:t>=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052" w:rsidRPr="00DD764F" w:rsidRDefault="00161052" w:rsidP="001610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D764F">
              <w:rPr>
                <w:rFonts w:ascii="Times New Roman" w:hAnsi="Times New Roman" w:cs="Times New Roman"/>
                <w:sz w:val="18"/>
                <w:szCs w:val="18"/>
              </w:rPr>
              <w:t>=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052" w:rsidRPr="00DD764F" w:rsidRDefault="00161052" w:rsidP="0016105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D764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=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052" w:rsidRPr="00DD764F" w:rsidRDefault="00161052" w:rsidP="001610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D764F">
              <w:rPr>
                <w:rFonts w:ascii="Times New Roman" w:hAnsi="Times New Roman" w:cs="Times New Roman"/>
                <w:sz w:val="18"/>
                <w:szCs w:val="18"/>
              </w:rPr>
              <w:t>=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052" w:rsidRPr="00DD764F" w:rsidRDefault="00161052" w:rsidP="001610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D764F">
              <w:rPr>
                <w:rFonts w:ascii="Times New Roman" w:hAnsi="Times New Roman" w:cs="Times New Roman"/>
                <w:sz w:val="18"/>
                <w:szCs w:val="18"/>
              </w:rPr>
              <w:t>=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052" w:rsidRPr="00DD764F" w:rsidRDefault="00161052" w:rsidP="001610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D764F">
              <w:rPr>
                <w:rFonts w:ascii="Times New Roman" w:hAnsi="Times New Roman" w:cs="Times New Roman"/>
                <w:sz w:val="18"/>
                <w:szCs w:val="18"/>
              </w:rPr>
              <w:t>=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052" w:rsidRPr="00DD764F" w:rsidRDefault="00161052" w:rsidP="001610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D764F">
              <w:rPr>
                <w:rFonts w:ascii="Times New Roman" w:hAnsi="Times New Roman" w:cs="Times New Roman"/>
                <w:sz w:val="18"/>
                <w:szCs w:val="18"/>
              </w:rPr>
              <w:t>=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052" w:rsidRPr="00DD764F" w:rsidRDefault="00161052" w:rsidP="0016105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D764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=</w:t>
            </w:r>
          </w:p>
        </w:tc>
      </w:tr>
    </w:tbl>
    <w:p w:rsidR="00161052" w:rsidRDefault="00161052" w:rsidP="004C296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1052" w:rsidRDefault="00161052" w:rsidP="0016105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tblpY="1"/>
        <w:tblOverlap w:val="never"/>
        <w:tblW w:w="0" w:type="auto"/>
        <w:tblLook w:val="04A0"/>
      </w:tblPr>
      <w:tblGrid>
        <w:gridCol w:w="392"/>
      </w:tblGrid>
      <w:tr w:rsidR="00161052" w:rsidTr="00161052">
        <w:tc>
          <w:tcPr>
            <w:tcW w:w="392" w:type="dxa"/>
          </w:tcPr>
          <w:p w:rsidR="00161052" w:rsidRDefault="00161052" w:rsidP="0016105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61052" w:rsidRDefault="00161052" w:rsidP="0016105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 практические, теоретические занятие в спортивном зале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161052" w:rsidRDefault="00161052" w:rsidP="0016105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61052" w:rsidRDefault="00161052" w:rsidP="0016105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 – промежуточная аттестация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161052" w:rsidRDefault="00161052" w:rsidP="0016105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=  -  каникулы</w:t>
      </w:r>
    </w:p>
    <w:p w:rsidR="00161052" w:rsidRDefault="00161052" w:rsidP="0016105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 – текущий контроль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161052" w:rsidRPr="00A33A21" w:rsidRDefault="00161052" w:rsidP="00161052">
      <w:pPr>
        <w:pStyle w:val="a3"/>
        <w:widowControl w:val="0"/>
        <w:autoSpaceDE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– итоговая аттестация</w:t>
      </w:r>
    </w:p>
    <w:p w:rsidR="00161052" w:rsidRDefault="00161052" w:rsidP="00161052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61052" w:rsidRPr="007642B6" w:rsidRDefault="00161052" w:rsidP="00161052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42B6">
        <w:rPr>
          <w:rFonts w:ascii="Times New Roman" w:hAnsi="Times New Roman" w:cs="Times New Roman"/>
          <w:b/>
          <w:sz w:val="28"/>
          <w:szCs w:val="28"/>
        </w:rPr>
        <w:t>2.2. Условия реализации программы</w:t>
      </w:r>
    </w:p>
    <w:p w:rsidR="00161052" w:rsidRDefault="00161052" w:rsidP="00161052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1052" w:rsidRDefault="00161052" w:rsidP="00161052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Материально-техническое обеспечение</w:t>
      </w:r>
    </w:p>
    <w:p w:rsidR="00161052" w:rsidRPr="000A6A18" w:rsidRDefault="00161052" w:rsidP="0016105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Занятия проводятся в здании физкультурно-спортивного центра «Саяны». На основании договора безвозмездного пользования, для тренировочного процесса, используется: игровой зал – 640.8 кв.м., зам спортивной борьбы – 144 кв.м., зал рукопашного боя – 144 кв.м., тренажёрный зал – 144 кв.м. При каждом спортивном зале имеется помещение для хранения спортивного инвентаря, раздевалки, оборудованные кабинками, душевые помещения, санузлы для мальчиков и девочек раздельно.</w:t>
      </w:r>
    </w:p>
    <w:p w:rsidR="00161052" w:rsidRPr="008612F3" w:rsidRDefault="00161052" w:rsidP="00161052">
      <w:pPr>
        <w:rPr>
          <w:rFonts w:ascii="Times New Roman" w:hAnsi="Times New Roman" w:cs="Times New Roman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ab/>
      </w:r>
      <w:r w:rsidRPr="008612F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Перечень спортивного инвентаря и оборудования </w:t>
      </w:r>
    </w:p>
    <w:tbl>
      <w:tblPr>
        <w:tblStyle w:val="NormalTable0"/>
        <w:tblW w:w="10285" w:type="dxa"/>
        <w:tblInd w:w="-5" w:type="dxa"/>
        <w:tblLayout w:type="fixed"/>
        <w:tblCellMar>
          <w:left w:w="108" w:type="dxa"/>
          <w:right w:w="108" w:type="dxa"/>
        </w:tblCellMar>
        <w:tblLook w:val="01E0"/>
      </w:tblPr>
      <w:tblGrid>
        <w:gridCol w:w="680"/>
        <w:gridCol w:w="5954"/>
        <w:gridCol w:w="1843"/>
        <w:gridCol w:w="1808"/>
      </w:tblGrid>
      <w:tr w:rsidR="00161052" w:rsidRPr="00ED43D1" w:rsidTr="00161052">
        <w:trPr>
          <w:trHeight w:val="20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tabs>
                <w:tab w:val="left" w:pos="806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>№ п/п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>Наименование оборудования и спортивного инвентаря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>Единица измерения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  <w:t>Количество изделий</w:t>
            </w:r>
          </w:p>
        </w:tc>
      </w:tr>
      <w:tr w:rsidR="00161052" w:rsidRPr="00ED43D1" w:rsidTr="00161052">
        <w:trPr>
          <w:trHeight w:val="20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numPr>
                <w:ilvl w:val="0"/>
                <w:numId w:val="21"/>
              </w:numPr>
              <w:tabs>
                <w:tab w:val="left" w:pos="806"/>
              </w:tabs>
              <w:ind w:left="147" w:right="15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ED43D1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Брусья навесные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ED43D1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штук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ind w:left="-126" w:right="-177"/>
              <w:contextualSpacing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ED43D1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2</w:t>
            </w:r>
          </w:p>
        </w:tc>
      </w:tr>
      <w:tr w:rsidR="00161052" w:rsidRPr="00ED43D1" w:rsidTr="00161052">
        <w:trPr>
          <w:trHeight w:val="20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numPr>
                <w:ilvl w:val="0"/>
                <w:numId w:val="21"/>
              </w:numPr>
              <w:tabs>
                <w:tab w:val="left" w:pos="806"/>
              </w:tabs>
              <w:ind w:left="147" w:right="15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Весы медицинские (до 150 кг)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161052" w:rsidRPr="00ED43D1" w:rsidTr="00161052">
        <w:trPr>
          <w:trHeight w:val="20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numPr>
                <w:ilvl w:val="0"/>
                <w:numId w:val="21"/>
              </w:numPr>
              <w:tabs>
                <w:tab w:val="left" w:pos="806"/>
              </w:tabs>
              <w:ind w:left="147" w:right="15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ED43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Гантели переменной массы (до 30 кг)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D43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комплект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D43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</w:tr>
      <w:tr w:rsidR="00161052" w:rsidRPr="00ED43D1" w:rsidTr="00161052">
        <w:trPr>
          <w:trHeight w:val="20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numPr>
                <w:ilvl w:val="0"/>
                <w:numId w:val="21"/>
              </w:numPr>
              <w:tabs>
                <w:tab w:val="left" w:pos="806"/>
              </w:tabs>
              <w:ind w:left="147" w:right="15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D43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Гири спортивные (4, 8, 16, 24, 32 кг)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D43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комплект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D43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161052" w:rsidRPr="00ED43D1" w:rsidTr="00161052">
        <w:trPr>
          <w:trHeight w:val="20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numPr>
                <w:ilvl w:val="0"/>
                <w:numId w:val="21"/>
              </w:numPr>
              <w:tabs>
                <w:tab w:val="left" w:pos="806"/>
              </w:tabs>
              <w:ind w:left="147" w:right="15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Гриф штанги олимпийский (20 кг)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161052" w:rsidRPr="00ED43D1" w:rsidTr="00161052">
        <w:trPr>
          <w:trHeight w:val="20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numPr>
                <w:ilvl w:val="0"/>
                <w:numId w:val="21"/>
              </w:numPr>
              <w:tabs>
                <w:tab w:val="left" w:pos="806"/>
              </w:tabs>
              <w:ind w:left="147" w:right="15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Гриф штанги олимпийский для женщин (15 кг)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161052" w:rsidRPr="00ED43D1" w:rsidTr="00161052">
        <w:trPr>
          <w:trHeight w:val="20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numPr>
                <w:ilvl w:val="0"/>
                <w:numId w:val="21"/>
              </w:numPr>
              <w:tabs>
                <w:tab w:val="left" w:pos="806"/>
              </w:tabs>
              <w:ind w:left="147" w:right="15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Гриф штанги тренировочной (10 кг)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161052" w:rsidRPr="00ED43D1" w:rsidTr="00161052">
        <w:trPr>
          <w:trHeight w:val="20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numPr>
                <w:ilvl w:val="0"/>
                <w:numId w:val="21"/>
              </w:numPr>
              <w:tabs>
                <w:tab w:val="left" w:pos="806"/>
              </w:tabs>
              <w:ind w:left="147" w:right="15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Груша боксерская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161052" w:rsidRPr="00ED43D1" w:rsidTr="00161052">
        <w:trPr>
          <w:trHeight w:val="20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numPr>
                <w:ilvl w:val="0"/>
                <w:numId w:val="21"/>
              </w:numPr>
              <w:tabs>
                <w:tab w:val="left" w:pos="806"/>
              </w:tabs>
              <w:ind w:left="147" w:right="15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D43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Диски для штанги (1,25, 2,5, 5, 10, 15, 20, 25 кг)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ind w:left="-108" w:right="-108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D43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комплект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ind w:left="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D43D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</w:p>
        </w:tc>
      </w:tr>
      <w:tr w:rsidR="00161052" w:rsidRPr="00ED43D1" w:rsidTr="00161052">
        <w:trPr>
          <w:trHeight w:val="20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numPr>
                <w:ilvl w:val="0"/>
                <w:numId w:val="21"/>
              </w:numPr>
              <w:tabs>
                <w:tab w:val="left" w:pos="806"/>
              </w:tabs>
              <w:ind w:left="147" w:right="15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Замок для штанги (грифа)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комплект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161052" w:rsidRPr="00ED43D1" w:rsidTr="00161052">
        <w:trPr>
          <w:trHeight w:val="20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numPr>
                <w:ilvl w:val="0"/>
                <w:numId w:val="21"/>
              </w:numPr>
              <w:tabs>
                <w:tab w:val="left" w:pos="806"/>
              </w:tabs>
              <w:ind w:left="147" w:right="15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Канат для лазания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161052" w:rsidRPr="00ED43D1" w:rsidTr="00161052">
        <w:trPr>
          <w:trHeight w:val="20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numPr>
                <w:ilvl w:val="0"/>
                <w:numId w:val="21"/>
              </w:numPr>
              <w:tabs>
                <w:tab w:val="left" w:pos="806"/>
              </w:tabs>
              <w:ind w:left="147" w:right="15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Канат для функционального тренинга (боевой)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161052" w:rsidRPr="00ED43D1" w:rsidTr="00161052">
        <w:trPr>
          <w:trHeight w:val="20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numPr>
                <w:ilvl w:val="0"/>
                <w:numId w:val="21"/>
              </w:numPr>
              <w:tabs>
                <w:tab w:val="left" w:pos="806"/>
              </w:tabs>
              <w:ind w:left="147" w:right="15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Ковер для рукопашного боя (татами)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комплект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161052" w:rsidRPr="00ED43D1" w:rsidTr="00161052">
        <w:trPr>
          <w:trHeight w:val="20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numPr>
                <w:ilvl w:val="0"/>
                <w:numId w:val="21"/>
              </w:numPr>
              <w:tabs>
                <w:tab w:val="left" w:pos="806"/>
              </w:tabs>
              <w:ind w:left="147" w:right="15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Лапа боксерская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</w:tr>
      <w:tr w:rsidR="00161052" w:rsidRPr="00ED43D1" w:rsidTr="00161052">
        <w:trPr>
          <w:trHeight w:val="20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numPr>
                <w:ilvl w:val="0"/>
                <w:numId w:val="21"/>
              </w:numPr>
              <w:tabs>
                <w:tab w:val="left" w:pos="806"/>
              </w:tabs>
              <w:ind w:left="147" w:right="15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Лестница координационная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161052" w:rsidRPr="00ED43D1" w:rsidTr="00161052">
        <w:trPr>
          <w:trHeight w:val="20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numPr>
                <w:ilvl w:val="0"/>
                <w:numId w:val="21"/>
              </w:numPr>
              <w:tabs>
                <w:tab w:val="left" w:pos="806"/>
              </w:tabs>
              <w:ind w:left="147" w:right="15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Макет (нож, пистолет, палка)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комплект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161052" w:rsidRPr="00ED43D1" w:rsidTr="00161052">
        <w:trPr>
          <w:trHeight w:val="20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numPr>
                <w:ilvl w:val="0"/>
                <w:numId w:val="21"/>
              </w:numPr>
              <w:tabs>
                <w:tab w:val="left" w:pos="806"/>
              </w:tabs>
              <w:ind w:left="147" w:right="15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Манекен тренировочный для отработки борьбы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</w:tr>
      <w:tr w:rsidR="00161052" w:rsidRPr="00ED43D1" w:rsidTr="00161052">
        <w:trPr>
          <w:trHeight w:val="20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numPr>
                <w:ilvl w:val="0"/>
                <w:numId w:val="21"/>
              </w:numPr>
              <w:tabs>
                <w:tab w:val="left" w:pos="806"/>
              </w:tabs>
              <w:ind w:left="147" w:right="15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 гимнастический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</w:tr>
      <w:tr w:rsidR="00161052" w:rsidRPr="00ED43D1" w:rsidTr="00161052">
        <w:trPr>
          <w:trHeight w:val="20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numPr>
                <w:ilvl w:val="0"/>
                <w:numId w:val="21"/>
              </w:numPr>
              <w:tabs>
                <w:tab w:val="left" w:pos="806"/>
              </w:tabs>
              <w:ind w:left="147" w:right="15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Мешок боксерский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161052" w:rsidRPr="00ED43D1" w:rsidTr="00161052">
        <w:trPr>
          <w:trHeight w:val="20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numPr>
                <w:ilvl w:val="0"/>
                <w:numId w:val="21"/>
              </w:numPr>
              <w:tabs>
                <w:tab w:val="left" w:pos="806"/>
              </w:tabs>
              <w:ind w:left="147" w:right="15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Мяч баскетбольный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161052" w:rsidRPr="00ED43D1" w:rsidTr="00161052">
        <w:trPr>
          <w:trHeight w:val="20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numPr>
                <w:ilvl w:val="0"/>
                <w:numId w:val="21"/>
              </w:numPr>
              <w:tabs>
                <w:tab w:val="left" w:pos="806"/>
              </w:tabs>
              <w:ind w:left="147" w:right="15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Мяч волейбольный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161052" w:rsidRPr="00ED43D1" w:rsidTr="00161052">
        <w:trPr>
          <w:trHeight w:val="20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numPr>
                <w:ilvl w:val="0"/>
                <w:numId w:val="21"/>
              </w:numPr>
              <w:tabs>
                <w:tab w:val="left" w:pos="806"/>
              </w:tabs>
              <w:ind w:left="147" w:right="15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Мяч для регби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161052" w:rsidRPr="00ED43D1" w:rsidTr="00161052">
        <w:trPr>
          <w:trHeight w:val="20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numPr>
                <w:ilvl w:val="0"/>
                <w:numId w:val="21"/>
              </w:numPr>
              <w:tabs>
                <w:tab w:val="left" w:pos="806"/>
              </w:tabs>
              <w:ind w:left="147" w:right="15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Мяч теннисный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</w:tr>
      <w:tr w:rsidR="00161052" w:rsidRPr="00ED43D1" w:rsidTr="00161052">
        <w:trPr>
          <w:trHeight w:val="20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numPr>
                <w:ilvl w:val="0"/>
                <w:numId w:val="21"/>
              </w:numPr>
              <w:tabs>
                <w:tab w:val="left" w:pos="806"/>
              </w:tabs>
              <w:ind w:left="147" w:right="15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Мяч футбольный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161052" w:rsidRPr="00ED43D1" w:rsidTr="00161052">
        <w:trPr>
          <w:trHeight w:val="20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numPr>
                <w:ilvl w:val="0"/>
                <w:numId w:val="21"/>
              </w:numPr>
              <w:tabs>
                <w:tab w:val="left" w:pos="806"/>
              </w:tabs>
              <w:ind w:left="147" w:right="15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Мяч набивной (медицинбол)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161052" w:rsidRPr="00ED43D1" w:rsidTr="00161052">
        <w:trPr>
          <w:trHeight w:val="20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numPr>
                <w:ilvl w:val="0"/>
                <w:numId w:val="21"/>
              </w:numPr>
              <w:tabs>
                <w:tab w:val="left" w:pos="806"/>
              </w:tabs>
              <w:ind w:left="147" w:right="15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Мяч набивной (слэмбол)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161052" w:rsidRPr="00ED43D1" w:rsidTr="00161052">
        <w:trPr>
          <w:trHeight w:val="20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numPr>
                <w:ilvl w:val="0"/>
                <w:numId w:val="21"/>
              </w:numPr>
              <w:tabs>
                <w:tab w:val="left" w:pos="806"/>
              </w:tabs>
              <w:ind w:left="147" w:right="15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Насос универсальный (для накачивания мячей)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161052" w:rsidRPr="00ED43D1" w:rsidTr="00161052">
        <w:trPr>
          <w:trHeight w:val="20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numPr>
                <w:ilvl w:val="0"/>
                <w:numId w:val="21"/>
              </w:numPr>
              <w:tabs>
                <w:tab w:val="left" w:pos="806"/>
              </w:tabs>
              <w:ind w:left="147" w:right="15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Пад (щит, макивараручная для отработки ударов)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</w:tr>
      <w:tr w:rsidR="00161052" w:rsidRPr="00ED43D1" w:rsidTr="00161052">
        <w:trPr>
          <w:trHeight w:val="20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numPr>
                <w:ilvl w:val="0"/>
                <w:numId w:val="21"/>
              </w:numPr>
              <w:tabs>
                <w:tab w:val="left" w:pos="806"/>
              </w:tabs>
              <w:ind w:left="147" w:right="15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Подушка боксерская настенная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161052" w:rsidRPr="00ED43D1" w:rsidTr="00161052">
        <w:trPr>
          <w:trHeight w:val="20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numPr>
                <w:ilvl w:val="0"/>
                <w:numId w:val="21"/>
              </w:numPr>
              <w:tabs>
                <w:tab w:val="left" w:pos="806"/>
              </w:tabs>
              <w:ind w:left="147" w:right="15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Секундомер (таймер)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161052" w:rsidRPr="00ED43D1" w:rsidTr="00161052">
        <w:trPr>
          <w:trHeight w:val="20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numPr>
                <w:ilvl w:val="0"/>
                <w:numId w:val="21"/>
              </w:numPr>
              <w:tabs>
                <w:tab w:val="left" w:pos="806"/>
              </w:tabs>
              <w:ind w:left="147" w:right="15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Скакалка гимнастическая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</w:tr>
      <w:tr w:rsidR="00161052" w:rsidRPr="00ED43D1" w:rsidTr="00161052">
        <w:trPr>
          <w:trHeight w:val="20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numPr>
                <w:ilvl w:val="0"/>
                <w:numId w:val="21"/>
              </w:numPr>
              <w:tabs>
                <w:tab w:val="left" w:pos="806"/>
              </w:tabs>
              <w:ind w:left="147" w:right="15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Скамья гимнастическая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161052" w:rsidRPr="00ED43D1" w:rsidTr="00161052">
        <w:trPr>
          <w:trHeight w:val="20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numPr>
                <w:ilvl w:val="0"/>
                <w:numId w:val="21"/>
              </w:numPr>
              <w:tabs>
                <w:tab w:val="left" w:pos="806"/>
              </w:tabs>
              <w:ind w:left="147" w:right="15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Скамья универсальная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161052" w:rsidRPr="00ED43D1" w:rsidTr="00161052">
        <w:trPr>
          <w:trHeight w:val="20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numPr>
                <w:ilvl w:val="0"/>
                <w:numId w:val="21"/>
              </w:numPr>
              <w:tabs>
                <w:tab w:val="left" w:pos="806"/>
              </w:tabs>
              <w:ind w:left="147" w:right="15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Стенд информационный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161052" w:rsidRPr="00ED43D1" w:rsidTr="00161052">
        <w:trPr>
          <w:trHeight w:val="20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numPr>
                <w:ilvl w:val="0"/>
                <w:numId w:val="21"/>
              </w:numPr>
              <w:tabs>
                <w:tab w:val="left" w:pos="806"/>
              </w:tabs>
              <w:ind w:left="147" w:right="15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Стенка гимнастическая (секция)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161052" w:rsidRPr="00ED43D1" w:rsidTr="00161052">
        <w:trPr>
          <w:trHeight w:val="20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numPr>
                <w:ilvl w:val="0"/>
                <w:numId w:val="21"/>
              </w:numPr>
              <w:tabs>
                <w:tab w:val="left" w:pos="806"/>
              </w:tabs>
              <w:ind w:left="147" w:right="15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Стойка для штанги универсальная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161052" w:rsidRPr="00ED43D1" w:rsidTr="00161052">
        <w:trPr>
          <w:trHeight w:val="20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numPr>
                <w:ilvl w:val="0"/>
                <w:numId w:val="21"/>
              </w:numPr>
              <w:tabs>
                <w:tab w:val="left" w:pos="806"/>
              </w:tabs>
              <w:ind w:left="147" w:right="15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Табло электронное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161052" w:rsidRPr="00ED43D1" w:rsidTr="00161052">
        <w:trPr>
          <w:trHeight w:val="20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numPr>
                <w:ilvl w:val="0"/>
                <w:numId w:val="21"/>
              </w:numPr>
              <w:tabs>
                <w:tab w:val="left" w:pos="806"/>
              </w:tabs>
              <w:ind w:left="147" w:right="15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Турник навесной на гимнастическую стенку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  <w:tr w:rsidR="00161052" w:rsidRPr="00ED43D1" w:rsidTr="00161052">
        <w:trPr>
          <w:trHeight w:val="20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numPr>
                <w:ilvl w:val="0"/>
                <w:numId w:val="21"/>
              </w:numPr>
              <w:tabs>
                <w:tab w:val="left" w:pos="806"/>
              </w:tabs>
              <w:ind w:left="147" w:right="15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Тренажер для жима штанги лежа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161052" w:rsidRPr="00ED43D1" w:rsidTr="00161052">
        <w:trPr>
          <w:trHeight w:val="20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numPr>
                <w:ilvl w:val="0"/>
                <w:numId w:val="21"/>
              </w:numPr>
              <w:tabs>
                <w:tab w:val="left" w:pos="806"/>
              </w:tabs>
              <w:ind w:left="147" w:right="15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Тренажер комбинированный универсальный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161052" w:rsidRPr="00ED43D1" w:rsidTr="00161052">
        <w:trPr>
          <w:trHeight w:val="20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numPr>
                <w:ilvl w:val="0"/>
                <w:numId w:val="21"/>
              </w:numPr>
              <w:tabs>
                <w:tab w:val="left" w:pos="806"/>
              </w:tabs>
              <w:ind w:left="147" w:right="15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Тумба для запрыгивания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161052" w:rsidRPr="00ED43D1" w:rsidTr="00161052">
        <w:trPr>
          <w:trHeight w:val="20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numPr>
                <w:ilvl w:val="0"/>
                <w:numId w:val="21"/>
              </w:numPr>
              <w:tabs>
                <w:tab w:val="left" w:pos="806"/>
              </w:tabs>
              <w:ind w:left="147" w:right="15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 w:bidi="ru-RU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Эспандер резиновый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штук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1052" w:rsidRPr="00ED43D1" w:rsidRDefault="00161052" w:rsidP="0016105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43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</w:tr>
    </w:tbl>
    <w:p w:rsidR="00161052" w:rsidRDefault="00161052" w:rsidP="004C296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1052" w:rsidRDefault="00161052" w:rsidP="00161052">
      <w:pPr>
        <w:pStyle w:val="ConsPlusNormal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Информационное обеспечение</w:t>
      </w:r>
    </w:p>
    <w:p w:rsidR="00161052" w:rsidRPr="000C789E" w:rsidRDefault="00161052" w:rsidP="0016105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789E">
        <w:rPr>
          <w:rFonts w:ascii="Times New Roman" w:eastAsia="Times New Roman" w:hAnsi="Times New Roman" w:cs="Times New Roman"/>
          <w:sz w:val="28"/>
          <w:szCs w:val="28"/>
        </w:rPr>
        <w:t xml:space="preserve">Министерство спорта Российской Федерации </w:t>
      </w:r>
      <w:hyperlink r:id="rId10" w:history="1">
        <w:r w:rsidRPr="000C789E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www.minsport.gov.ru</w:t>
        </w:r>
      </w:hyperlink>
    </w:p>
    <w:p w:rsidR="00161052" w:rsidRPr="000C789E" w:rsidRDefault="00161052" w:rsidP="0016105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789E">
        <w:rPr>
          <w:rFonts w:ascii="Times New Roman" w:eastAsia="Times New Roman" w:hAnsi="Times New Roman" w:cs="Times New Roman"/>
          <w:sz w:val="28"/>
          <w:szCs w:val="28"/>
        </w:rPr>
        <w:t xml:space="preserve">Теория и методика физического воспитания и спорта </w:t>
      </w:r>
      <w:hyperlink r:id="rId11" w:history="1">
        <w:r w:rsidRPr="000C789E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www.fizkulturaisport.ru</w:t>
        </w:r>
      </w:hyperlink>
    </w:p>
    <w:p w:rsidR="00161052" w:rsidRPr="000C789E" w:rsidRDefault="00161052" w:rsidP="0016105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789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Главное управление по физической культуре, спорту и туризму администрации города Красноярска </w:t>
      </w:r>
      <w:hyperlink r:id="rId12" w:history="1">
        <w:r w:rsidRPr="000C789E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http://krassport.ru</w:t>
        </w:r>
      </w:hyperlink>
    </w:p>
    <w:p w:rsidR="00161052" w:rsidRDefault="00161052" w:rsidP="00161052">
      <w:pPr>
        <w:pStyle w:val="a3"/>
        <w:spacing w:after="0"/>
        <w:ind w:left="0"/>
        <w:jc w:val="both"/>
      </w:pPr>
      <w:r w:rsidRPr="000C78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Министерство спорта Красноярского края </w:t>
      </w:r>
      <w:hyperlink r:id="rId13" w:history="1">
        <w:r w:rsidRPr="000C789E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http://www.krayspor</w:t>
        </w:r>
        <w:r w:rsidRPr="000C789E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t</w:t>
        </w:r>
      </w:hyperlink>
    </w:p>
    <w:p w:rsidR="00B01C7A" w:rsidRDefault="001626BA" w:rsidP="00B01C7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B01C7A" w:rsidRPr="00A84E71">
          <w:rPr>
            <w:rStyle w:val="a5"/>
            <w:rFonts w:ascii="Times New Roman" w:hAnsi="Times New Roman" w:cs="Times New Roman"/>
            <w:sz w:val="28"/>
            <w:szCs w:val="28"/>
          </w:rPr>
          <w:t>http://frb-kk.ru/downloads/programa-rb.pdf</w:t>
        </w:r>
      </w:hyperlink>
      <w:r w:rsidR="00B01C7A">
        <w:rPr>
          <w:rFonts w:ascii="Times New Roman" w:hAnsi="Times New Roman" w:cs="Times New Roman"/>
          <w:sz w:val="28"/>
          <w:szCs w:val="28"/>
        </w:rPr>
        <w:t xml:space="preserve"> (</w:t>
      </w:r>
      <w:r w:rsidR="00B01C7A" w:rsidRPr="0052207C">
        <w:rPr>
          <w:rFonts w:ascii="Times New Roman" w:hAnsi="Times New Roman" w:cs="Times New Roman"/>
          <w:sz w:val="28"/>
          <w:szCs w:val="28"/>
        </w:rPr>
        <w:t>Акопян А.О., Долганов Д.И. Примерная программа рукопашного боя для ДЮСШ.-М.: Советский спорт 2004г</w:t>
      </w:r>
      <w:r w:rsidR="00B01C7A">
        <w:rPr>
          <w:rFonts w:ascii="Times New Roman" w:hAnsi="Times New Roman" w:cs="Times New Roman"/>
          <w:sz w:val="28"/>
          <w:szCs w:val="28"/>
        </w:rPr>
        <w:t>)</w:t>
      </w:r>
    </w:p>
    <w:p w:rsidR="00161052" w:rsidRDefault="00161052" w:rsidP="004C296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1052" w:rsidRPr="00742725" w:rsidRDefault="00161052" w:rsidP="00161052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Кадровое обеспечение</w:t>
      </w:r>
    </w:p>
    <w:p w:rsidR="00161052" w:rsidRPr="000C789E" w:rsidRDefault="00161052" w:rsidP="0016105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789E">
        <w:rPr>
          <w:rFonts w:ascii="Times New Roman" w:hAnsi="Times New Roman" w:cs="Times New Roman"/>
          <w:sz w:val="28"/>
          <w:szCs w:val="28"/>
        </w:rPr>
        <w:t xml:space="preserve">Уровень квалификации лиц, осуществляющих </w:t>
      </w:r>
      <w:r>
        <w:rPr>
          <w:rFonts w:ascii="Times New Roman" w:hAnsi="Times New Roman" w:cs="Times New Roman"/>
          <w:sz w:val="28"/>
          <w:szCs w:val="28"/>
        </w:rPr>
        <w:t>учебно-тренировочный процесс</w:t>
      </w:r>
      <w:r w:rsidRPr="000C789E">
        <w:rPr>
          <w:rFonts w:ascii="Times New Roman" w:hAnsi="Times New Roman" w:cs="Times New Roman"/>
          <w:sz w:val="28"/>
          <w:szCs w:val="28"/>
        </w:rPr>
        <w:t>, должен соответствовать требованиям, установленным профессиональным стандартом «Тренер-преподаватель», утвержденным приказом Минтруда России от 24.12.2020 № 952н (зарегистрирован Минюстом России 25.01.2021, регистрационный № 62203) или Единым квалификационным справочником должностей руководителей, специалистов и служащих, раздел «Квалификационные характеристики должностей работников в области физической культуры и спорта», утвержденным приказом Минздравсоцразвития России от 15.08.2011 № 916н (зарегистрирован Минюстом России 14.10.2011, регистрационный № 22054).</w:t>
      </w:r>
    </w:p>
    <w:p w:rsidR="00161052" w:rsidRDefault="00161052" w:rsidP="00161052">
      <w:pPr>
        <w:pStyle w:val="aa"/>
        <w:shd w:val="clear" w:color="auto" w:fill="FFFFFF"/>
        <w:spacing w:beforeAutospacing="0" w:after="0" w:afterAutospacing="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ab/>
      </w:r>
      <w:r w:rsidRPr="000C789E">
        <w:rPr>
          <w:sz w:val="28"/>
          <w:szCs w:val="28"/>
        </w:rPr>
        <w:t xml:space="preserve">Тренер-преподаватель должен проходить обучение на курсах повышения квалификации  по профилю своей деятельности с периодичностью один раз в три </w:t>
      </w:r>
      <w:r>
        <w:rPr>
          <w:sz w:val="28"/>
          <w:szCs w:val="28"/>
        </w:rPr>
        <w:t xml:space="preserve">года, </w:t>
      </w:r>
      <w:r>
        <w:rPr>
          <w:color w:val="000000"/>
          <w:sz w:val="28"/>
          <w:szCs w:val="28"/>
        </w:rPr>
        <w:t xml:space="preserve">ежегодный медицинский осмотр, </w:t>
      </w:r>
      <w:r w:rsidRPr="001E7896">
        <w:rPr>
          <w:color w:val="000000"/>
          <w:sz w:val="28"/>
          <w:szCs w:val="28"/>
        </w:rPr>
        <w:t>гигиеническую подготовку и аттестацию</w:t>
      </w:r>
      <w:r>
        <w:rPr>
          <w:color w:val="000000"/>
          <w:sz w:val="28"/>
          <w:szCs w:val="28"/>
        </w:rPr>
        <w:t xml:space="preserve"> на установление квалификационной  категории по должности «тренер-преподаватель» в установленном порядке.</w:t>
      </w:r>
    </w:p>
    <w:p w:rsidR="00161052" w:rsidRDefault="00161052" w:rsidP="00B01C7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проведения учебно-тренировочных занятий и участия</w:t>
      </w:r>
      <w:r>
        <w:rPr>
          <w:rFonts w:ascii="Times New Roman" w:hAnsi="Times New Roman" w:cs="Times New Roman"/>
          <w:sz w:val="28"/>
          <w:szCs w:val="28"/>
        </w:rPr>
        <w:br/>
        <w:t xml:space="preserve">в официальных спортивных соревнованиях кроме основного </w:t>
      </w:r>
      <w:bookmarkStart w:id="1" w:name="_Hlk93486604"/>
      <w:r>
        <w:rPr>
          <w:rFonts w:ascii="Times New Roman" w:hAnsi="Times New Roman" w:cs="Times New Roman"/>
          <w:sz w:val="28"/>
          <w:szCs w:val="28"/>
        </w:rPr>
        <w:t>тренера-преподавателя, допускается привлечение тренера-преподавателя по видам спортивной подготовки, с учетом специфики вида спорта «киокусинкай» (при условии их одновременной работы с обучающимися).</w:t>
      </w:r>
      <w:bookmarkEnd w:id="1"/>
    </w:p>
    <w:p w:rsidR="00B01C7A" w:rsidRPr="00B01C7A" w:rsidRDefault="00B01C7A" w:rsidP="00B01C7A">
      <w:pPr>
        <w:pStyle w:val="ConsPlusNormal"/>
        <w:ind w:firstLine="709"/>
        <w:jc w:val="both"/>
      </w:pPr>
    </w:p>
    <w:p w:rsidR="00161052" w:rsidRPr="00253C78" w:rsidRDefault="00161052" w:rsidP="00161052">
      <w:pPr>
        <w:spacing w:after="24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53C78">
        <w:rPr>
          <w:rFonts w:ascii="Times New Roman" w:hAnsi="Times New Roman" w:cs="Times New Roman"/>
          <w:b/>
          <w:color w:val="000000"/>
          <w:sz w:val="28"/>
          <w:szCs w:val="28"/>
        </w:rPr>
        <w:t>2.3. Формы аттестации и оценочные материалы</w:t>
      </w:r>
    </w:p>
    <w:p w:rsidR="00DC3112" w:rsidRDefault="00DC3112" w:rsidP="00DC3112">
      <w:pPr>
        <w:pStyle w:val="ConsPlusNormal"/>
        <w:jc w:val="both"/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Текущий контроль</w:t>
      </w:r>
      <w:r w:rsidRPr="00F861DC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проводится два раза в год - в </w:t>
      </w:r>
      <w:r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сентябре</w:t>
      </w:r>
      <w:r w:rsidRPr="00F861DC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январе каждого учебного года</w:t>
      </w:r>
      <w:r w:rsidRPr="00F861DC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DC3112" w:rsidRDefault="00DC3112" w:rsidP="00DC3112">
      <w:pPr>
        <w:pStyle w:val="ConsPlusNormal"/>
        <w:jc w:val="both"/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9E07B2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Промежуточная</w:t>
      </w:r>
      <w:r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итоговая</w:t>
      </w:r>
      <w:r w:rsidRPr="009E07B2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аттестация  проводится в конце учебного года – в мае месяце.</w:t>
      </w:r>
    </w:p>
    <w:p w:rsidR="00DC3112" w:rsidRDefault="00DC3112" w:rsidP="00DC3112">
      <w:pPr>
        <w:pStyle w:val="ConsPlusNormal"/>
        <w:jc w:val="both"/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445044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Результативность оценивается путём сравнения (разницы) намеченных задач и полученного результата. Для отслеживания результативности образов</w:t>
      </w:r>
      <w:r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ательного процесса используются тестирующие материалы, </w:t>
      </w:r>
      <w:r w:rsidRPr="00445044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педагогическое наблюдение и педагогич</w:t>
      </w:r>
      <w:r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еский анализ.</w:t>
      </w:r>
    </w:p>
    <w:p w:rsidR="00DC3112" w:rsidRDefault="00DC3112" w:rsidP="00DC3112">
      <w:pPr>
        <w:pStyle w:val="ConsPlusNormal"/>
        <w:jc w:val="both"/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445044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Итогом освоения программы является выполнение контрольных нормативов по общей физической подготовке (ОФП) и специальной физической подготовке (СФП), а так же оценка состояния здоровья и уровня физического развития учащихся. Для приема контрольных нормативов создается аттестационная комиссия из представителей администрации, методист</w:t>
      </w:r>
      <w:r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445044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тренера-преподавателя отделения, утверждается план проведения аттестации. </w:t>
      </w:r>
      <w:r w:rsidRPr="00445044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Практическая часть аттестации проводится в виде сдачи контрольных нормативов по ОФП и СФП. Нормативы принимаются во время тренировочного занятия (можно в форме соревнований) в соответствии с планом проведения аттестации.</w:t>
      </w:r>
    </w:p>
    <w:p w:rsidR="00DC3112" w:rsidRDefault="00DC3112" w:rsidP="00DC3112">
      <w:pPr>
        <w:pStyle w:val="ConsPlusNormal"/>
        <w:jc w:val="both"/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C3112" w:rsidRPr="00DC3112" w:rsidRDefault="00DC3112" w:rsidP="00DC3112">
      <w:pPr>
        <w:spacing w:after="0" w:line="240" w:lineRule="auto"/>
        <w:contextualSpacing/>
        <w:jc w:val="center"/>
        <w:rPr>
          <w:rStyle w:val="c3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Нормативы </w:t>
      </w:r>
      <w:r w:rsidRPr="00BE27CE">
        <w:rPr>
          <w:rFonts w:ascii="Times New Roman" w:eastAsia="Times New Roman" w:hAnsi="Times New Roman" w:cs="Times New Roman"/>
          <w:b/>
          <w:sz w:val="28"/>
          <w:szCs w:val="28"/>
        </w:rPr>
        <w:t>общей физической и специальной физической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подготовки по виду спорта </w:t>
      </w:r>
      <w:r>
        <w:rPr>
          <w:rFonts w:ascii="Times New Roman" w:hAnsi="Times New Roman" w:cs="Times New Roman"/>
          <w:b/>
          <w:sz w:val="28"/>
          <w:szCs w:val="28"/>
        </w:rPr>
        <w:t>«рукопашный бой» 1-2 года обучения</w:t>
      </w:r>
    </w:p>
    <w:p w:rsidR="00161052" w:rsidRDefault="00161052" w:rsidP="004C296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5000" w:type="pct"/>
        <w:tblInd w:w="62" w:type="dxa"/>
        <w:tblCellMar>
          <w:left w:w="62" w:type="dxa"/>
          <w:right w:w="62" w:type="dxa"/>
        </w:tblCellMar>
        <w:tblLook w:val="04A0"/>
      </w:tblPr>
      <w:tblGrid>
        <w:gridCol w:w="661"/>
        <w:gridCol w:w="3468"/>
        <w:gridCol w:w="1316"/>
        <w:gridCol w:w="1200"/>
        <w:gridCol w:w="85"/>
        <w:gridCol w:w="1041"/>
        <w:gridCol w:w="1175"/>
        <w:gridCol w:w="1100"/>
      </w:tblGrid>
      <w:tr w:rsidR="00DC3112" w:rsidRPr="004461DE" w:rsidTr="00576140">
        <w:tc>
          <w:tcPr>
            <w:tcW w:w="6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3112" w:rsidRPr="004461DE" w:rsidRDefault="00DC3112" w:rsidP="0057614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4461DE">
              <w:rPr>
                <w:rFonts w:ascii="Times New Roman" w:hAnsi="Times New Roman"/>
                <w:sz w:val="24"/>
                <w:szCs w:val="24"/>
              </w:rPr>
              <w:t>№</w:t>
            </w:r>
            <w:r w:rsidRPr="004461DE">
              <w:rPr>
                <w:rFonts w:ascii="Times New Roman" w:hAnsi="Times New Roman"/>
                <w:sz w:val="24"/>
                <w:szCs w:val="24"/>
              </w:rPr>
              <w:br/>
              <w:t>п/п</w:t>
            </w:r>
          </w:p>
        </w:tc>
        <w:tc>
          <w:tcPr>
            <w:tcW w:w="3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3112" w:rsidRPr="004461DE" w:rsidRDefault="00DC3112" w:rsidP="0057614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4461DE">
              <w:rPr>
                <w:rFonts w:ascii="Times New Roman" w:hAnsi="Times New Roman"/>
                <w:sz w:val="24"/>
                <w:szCs w:val="24"/>
              </w:rPr>
              <w:t>Упражнения</w:t>
            </w:r>
          </w:p>
        </w:tc>
        <w:tc>
          <w:tcPr>
            <w:tcW w:w="13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3112" w:rsidRPr="004461DE" w:rsidRDefault="00DC3112" w:rsidP="0057614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4461DE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23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3112" w:rsidRPr="004461DE" w:rsidRDefault="00DC3112" w:rsidP="0057614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4461DE">
              <w:rPr>
                <w:rFonts w:ascii="Times New Roman" w:hAnsi="Times New Roman"/>
                <w:sz w:val="24"/>
                <w:szCs w:val="24"/>
              </w:rPr>
              <w:t>Норматив до года обучения</w:t>
            </w:r>
          </w:p>
        </w:tc>
        <w:tc>
          <w:tcPr>
            <w:tcW w:w="2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4461DE" w:rsidRDefault="00DC3112" w:rsidP="0057614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4461DE">
              <w:rPr>
                <w:rFonts w:ascii="Times New Roman" w:hAnsi="Times New Roman"/>
                <w:sz w:val="24"/>
                <w:szCs w:val="24"/>
              </w:rPr>
              <w:t>Норматив свыше года обучения</w:t>
            </w:r>
          </w:p>
        </w:tc>
      </w:tr>
      <w:tr w:rsidR="00DC3112" w:rsidRPr="004461DE" w:rsidTr="00576140">
        <w:tc>
          <w:tcPr>
            <w:tcW w:w="68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3112" w:rsidRPr="004461DE" w:rsidRDefault="00DC3112" w:rsidP="005761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3112" w:rsidRPr="004461DE" w:rsidRDefault="00DC3112" w:rsidP="005761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3112" w:rsidRPr="004461DE" w:rsidRDefault="00DC3112" w:rsidP="005761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3112" w:rsidRPr="004461DE" w:rsidRDefault="00DC3112" w:rsidP="0057614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4461DE">
              <w:rPr>
                <w:rFonts w:ascii="Times New Roman" w:hAnsi="Times New Roman"/>
                <w:sz w:val="24"/>
                <w:szCs w:val="24"/>
              </w:rPr>
              <w:t>мальчики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3112" w:rsidRPr="004461DE" w:rsidRDefault="00DC3112" w:rsidP="0057614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4461DE">
              <w:rPr>
                <w:rFonts w:ascii="Times New Roman" w:hAnsi="Times New Roman"/>
                <w:sz w:val="24"/>
                <w:szCs w:val="24"/>
              </w:rPr>
              <w:t>девочки</w:t>
            </w:r>
          </w:p>
        </w:tc>
        <w:tc>
          <w:tcPr>
            <w:tcW w:w="11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3112" w:rsidRPr="004461DE" w:rsidRDefault="00DC3112" w:rsidP="0057614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4461DE">
              <w:rPr>
                <w:rFonts w:ascii="Times New Roman" w:hAnsi="Times New Roman"/>
                <w:sz w:val="24"/>
                <w:szCs w:val="24"/>
              </w:rPr>
              <w:t>мальчики</w:t>
            </w:r>
          </w:p>
        </w:tc>
        <w:tc>
          <w:tcPr>
            <w:tcW w:w="11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4461DE" w:rsidRDefault="00DC3112" w:rsidP="0057614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4461DE">
              <w:rPr>
                <w:rFonts w:ascii="Times New Roman" w:hAnsi="Times New Roman"/>
                <w:sz w:val="24"/>
                <w:szCs w:val="24"/>
              </w:rPr>
              <w:t>девочки</w:t>
            </w:r>
          </w:p>
        </w:tc>
      </w:tr>
      <w:tr w:rsidR="00DC3112" w:rsidRPr="004461DE" w:rsidTr="00576140">
        <w:tc>
          <w:tcPr>
            <w:tcW w:w="10329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4461DE" w:rsidRDefault="00DC3112" w:rsidP="0057614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4461DE">
              <w:rPr>
                <w:rFonts w:ascii="Times New Roman" w:hAnsi="Times New Roman" w:cs="Times New Roman"/>
                <w:sz w:val="24"/>
                <w:szCs w:val="24"/>
              </w:rPr>
              <w:t>1. Нормативны общей физической подготовки</w:t>
            </w:r>
          </w:p>
        </w:tc>
      </w:tr>
      <w:tr w:rsidR="00DC3112" w:rsidRPr="004461DE" w:rsidTr="00576140">
        <w:trPr>
          <w:trHeight w:val="323"/>
        </w:trPr>
        <w:tc>
          <w:tcPr>
            <w:tcW w:w="682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3112" w:rsidRPr="004461DE" w:rsidRDefault="00DC3112" w:rsidP="0057614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4461DE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668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3112" w:rsidRPr="004461DE" w:rsidRDefault="00DC3112" w:rsidP="00576140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4461DE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461DE">
              <w:rPr>
                <w:rFonts w:ascii="Times New Roman" w:hAnsi="Times New Roman" w:cs="Times New Roman"/>
                <w:sz w:val="24"/>
                <w:szCs w:val="24"/>
              </w:rPr>
              <w:t>в упоре лежа на полу</w:t>
            </w:r>
          </w:p>
        </w:tc>
        <w:tc>
          <w:tcPr>
            <w:tcW w:w="132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3112" w:rsidRPr="004461DE" w:rsidRDefault="00DC3112" w:rsidP="00576140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4461DE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359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3112" w:rsidRPr="004461DE" w:rsidRDefault="00DC3112" w:rsidP="00576140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4461DE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  <w:tc>
          <w:tcPr>
            <w:tcW w:w="230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4461DE" w:rsidRDefault="00DC3112" w:rsidP="00576140">
            <w:pPr>
              <w:widowControl w:val="0"/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4461DE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DC3112" w:rsidRPr="004461DE" w:rsidTr="00576140">
        <w:trPr>
          <w:trHeight w:val="310"/>
        </w:trPr>
        <w:tc>
          <w:tcPr>
            <w:tcW w:w="68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3112" w:rsidRPr="004461DE" w:rsidRDefault="00DC3112" w:rsidP="005761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3112" w:rsidRPr="004461DE" w:rsidRDefault="00DC3112" w:rsidP="005761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3112" w:rsidRPr="004461DE" w:rsidRDefault="00DC3112" w:rsidP="005761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3112" w:rsidRPr="004461DE" w:rsidRDefault="00DC3112" w:rsidP="00576140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4461D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4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3112" w:rsidRPr="004461DE" w:rsidRDefault="00DC3112" w:rsidP="00576140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4461D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3112" w:rsidRPr="004461DE" w:rsidRDefault="00DC3112" w:rsidP="0057614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CC474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4461DE" w:rsidRDefault="00DC3112" w:rsidP="0057614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CC474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DC3112" w:rsidRPr="004461DE" w:rsidTr="00576140">
        <w:tc>
          <w:tcPr>
            <w:tcW w:w="682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3112" w:rsidRPr="004461DE" w:rsidRDefault="00DC3112" w:rsidP="0057614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4461DE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3668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3112" w:rsidRPr="004461DE" w:rsidRDefault="00DC3112" w:rsidP="00576140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4461DE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132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3112" w:rsidRPr="004461DE" w:rsidRDefault="00DC3112" w:rsidP="00576140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4461DE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2359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3112" w:rsidRPr="004461DE" w:rsidRDefault="00DC3112" w:rsidP="00576140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4461DE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  <w:tc>
          <w:tcPr>
            <w:tcW w:w="230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4461DE" w:rsidRDefault="00DC3112" w:rsidP="00576140">
            <w:pPr>
              <w:widowControl w:val="0"/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4461DE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DC3112" w:rsidRPr="004461DE" w:rsidTr="00576140">
        <w:tc>
          <w:tcPr>
            <w:tcW w:w="68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3112" w:rsidRPr="004461DE" w:rsidRDefault="00DC3112" w:rsidP="005761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3112" w:rsidRPr="004461DE" w:rsidRDefault="00DC3112" w:rsidP="005761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3112" w:rsidRPr="004461DE" w:rsidRDefault="00DC3112" w:rsidP="005761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3112" w:rsidRPr="004461DE" w:rsidRDefault="00DC3112" w:rsidP="00576140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CC4749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14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3112" w:rsidRPr="004461DE" w:rsidRDefault="00DC3112" w:rsidP="00576140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CC474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4461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1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3112" w:rsidRPr="004461DE" w:rsidRDefault="00DC3112" w:rsidP="0057614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4461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140</w:t>
            </w:r>
          </w:p>
        </w:tc>
        <w:tc>
          <w:tcPr>
            <w:tcW w:w="11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4461DE" w:rsidRDefault="00DC3112" w:rsidP="0057614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4461DE">
              <w:rPr>
                <w:rFonts w:ascii="Times New Roman" w:hAnsi="Times New Roman"/>
                <w:sz w:val="24"/>
                <w:szCs w:val="24"/>
                <w:lang w:val="en-US"/>
              </w:rPr>
              <w:t>130</w:t>
            </w:r>
          </w:p>
        </w:tc>
      </w:tr>
      <w:tr w:rsidR="00DC3112" w:rsidRPr="004461DE" w:rsidTr="00576140">
        <w:tc>
          <w:tcPr>
            <w:tcW w:w="682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3112" w:rsidRPr="004461DE" w:rsidRDefault="00DC3112" w:rsidP="0057614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4461DE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3668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3112" w:rsidRPr="004461DE" w:rsidRDefault="00DC3112" w:rsidP="00576140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4461DE">
              <w:rPr>
                <w:rFonts w:ascii="Times New Roman" w:hAnsi="Times New Roman" w:cs="Times New Roman"/>
                <w:sz w:val="24"/>
                <w:szCs w:val="24"/>
              </w:rPr>
              <w:t xml:space="preserve">Наклон вперед из положения стоя на гимнастической скамье </w:t>
            </w:r>
            <w:r w:rsidRPr="004461DE">
              <w:rPr>
                <w:rFonts w:ascii="Times New Roman" w:hAnsi="Times New Roman" w:cs="Times New Roman"/>
                <w:sz w:val="24"/>
                <w:szCs w:val="24"/>
              </w:rPr>
              <w:br/>
              <w:t>(от уровня скамьи)</w:t>
            </w:r>
          </w:p>
        </w:tc>
        <w:tc>
          <w:tcPr>
            <w:tcW w:w="132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3112" w:rsidRPr="004461DE" w:rsidRDefault="00DC3112" w:rsidP="00576140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4461DE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2359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3112" w:rsidRPr="004461DE" w:rsidRDefault="00DC3112" w:rsidP="00576140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4461DE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  <w:tc>
          <w:tcPr>
            <w:tcW w:w="230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4461DE" w:rsidRDefault="00DC3112" w:rsidP="00576140">
            <w:pPr>
              <w:widowControl w:val="0"/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4461DE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DC3112" w:rsidRPr="004461DE" w:rsidTr="00576140">
        <w:tc>
          <w:tcPr>
            <w:tcW w:w="68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3112" w:rsidRPr="004461DE" w:rsidRDefault="00DC3112" w:rsidP="005761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3112" w:rsidRPr="004461DE" w:rsidRDefault="00DC3112" w:rsidP="005761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3112" w:rsidRPr="004461DE" w:rsidRDefault="00DC3112" w:rsidP="005761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3112" w:rsidRPr="004461DE" w:rsidRDefault="00DC3112" w:rsidP="00576140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4461DE">
              <w:rPr>
                <w:rFonts w:ascii="Times New Roman" w:hAnsi="Times New Roman" w:cs="Times New Roman"/>
                <w:sz w:val="24"/>
                <w:szCs w:val="24"/>
              </w:rPr>
              <w:t>+2</w:t>
            </w:r>
          </w:p>
        </w:tc>
        <w:tc>
          <w:tcPr>
            <w:tcW w:w="114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3112" w:rsidRPr="004461DE" w:rsidRDefault="00DC3112" w:rsidP="00576140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4461DE">
              <w:rPr>
                <w:rFonts w:ascii="Times New Roman" w:hAnsi="Times New Roman" w:cs="Times New Roman"/>
                <w:sz w:val="24"/>
                <w:szCs w:val="24"/>
              </w:rPr>
              <w:t>+3</w:t>
            </w:r>
          </w:p>
        </w:tc>
        <w:tc>
          <w:tcPr>
            <w:tcW w:w="11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3112" w:rsidRPr="004461DE" w:rsidRDefault="00DC3112" w:rsidP="0057614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4461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+4</w:t>
            </w:r>
          </w:p>
        </w:tc>
        <w:tc>
          <w:tcPr>
            <w:tcW w:w="11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4461DE" w:rsidRDefault="00DC3112" w:rsidP="0057614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4461DE">
              <w:rPr>
                <w:rFonts w:ascii="Times New Roman" w:hAnsi="Times New Roman"/>
                <w:sz w:val="24"/>
                <w:szCs w:val="24"/>
                <w:lang w:val="en-US"/>
              </w:rPr>
              <w:t>+5</w:t>
            </w:r>
          </w:p>
        </w:tc>
      </w:tr>
      <w:tr w:rsidR="00DC3112" w:rsidRPr="004461DE" w:rsidTr="00576140">
        <w:trPr>
          <w:trHeight w:val="80"/>
        </w:trPr>
        <w:tc>
          <w:tcPr>
            <w:tcW w:w="682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3112" w:rsidRPr="004461DE" w:rsidRDefault="00DC3112" w:rsidP="005761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1DE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3668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3112" w:rsidRPr="004461DE" w:rsidRDefault="00DC3112" w:rsidP="005761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1DE">
              <w:rPr>
                <w:rFonts w:ascii="Times New Roman" w:hAnsi="Times New Roman" w:cs="Times New Roman"/>
                <w:sz w:val="24"/>
                <w:szCs w:val="24"/>
              </w:rPr>
              <w:t>Бег на 30 м</w:t>
            </w:r>
          </w:p>
        </w:tc>
        <w:tc>
          <w:tcPr>
            <w:tcW w:w="132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3112" w:rsidRPr="004461DE" w:rsidRDefault="00DC3112" w:rsidP="005761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1D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359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3112" w:rsidRPr="004461DE" w:rsidRDefault="00DC3112" w:rsidP="005761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1DE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  <w:tc>
          <w:tcPr>
            <w:tcW w:w="230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4461DE" w:rsidRDefault="00DC3112" w:rsidP="0057614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1DE">
              <w:rPr>
                <w:rFonts w:ascii="Times New Roman" w:hAnsi="Times New Roman"/>
                <w:sz w:val="24"/>
                <w:szCs w:val="24"/>
                <w:lang w:val="en-US"/>
              </w:rPr>
              <w:t>неболее</w:t>
            </w:r>
          </w:p>
        </w:tc>
      </w:tr>
      <w:tr w:rsidR="00DC3112" w:rsidRPr="004461DE" w:rsidTr="00576140">
        <w:trPr>
          <w:trHeight w:val="200"/>
        </w:trPr>
        <w:tc>
          <w:tcPr>
            <w:tcW w:w="68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3112" w:rsidRPr="004461DE" w:rsidRDefault="00DC3112" w:rsidP="005761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3112" w:rsidRPr="004461DE" w:rsidRDefault="00DC3112" w:rsidP="005761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3112" w:rsidRPr="004461DE" w:rsidRDefault="00DC3112" w:rsidP="005761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3112" w:rsidRPr="004461DE" w:rsidRDefault="00DC3112" w:rsidP="005761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1DE">
              <w:rPr>
                <w:rFonts w:ascii="Times New Roman" w:hAnsi="Times New Roman" w:cs="Times New Roman"/>
                <w:sz w:val="24"/>
                <w:szCs w:val="24"/>
              </w:rPr>
              <w:t>6,2</w:t>
            </w:r>
          </w:p>
        </w:tc>
        <w:tc>
          <w:tcPr>
            <w:tcW w:w="114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3112" w:rsidRPr="004461DE" w:rsidRDefault="00DC3112" w:rsidP="005761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1DE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11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3112" w:rsidRPr="004461DE" w:rsidRDefault="00DC3112" w:rsidP="0057614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461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6,0</w:t>
            </w:r>
          </w:p>
        </w:tc>
        <w:tc>
          <w:tcPr>
            <w:tcW w:w="11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4461DE" w:rsidRDefault="00DC3112" w:rsidP="0057614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1DE">
              <w:rPr>
                <w:rFonts w:ascii="Times New Roman" w:hAnsi="Times New Roman"/>
                <w:sz w:val="24"/>
                <w:szCs w:val="24"/>
                <w:lang w:val="en-US"/>
              </w:rPr>
              <w:t>6,2</w:t>
            </w:r>
          </w:p>
        </w:tc>
      </w:tr>
      <w:tr w:rsidR="00DC3112" w:rsidRPr="004461DE" w:rsidTr="00576140">
        <w:trPr>
          <w:trHeight w:val="310"/>
        </w:trPr>
        <w:tc>
          <w:tcPr>
            <w:tcW w:w="682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3112" w:rsidRPr="004461DE" w:rsidRDefault="00DC3112" w:rsidP="005761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1DE">
              <w:rPr>
                <w:rFonts w:ascii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3668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3112" w:rsidRPr="004461DE" w:rsidRDefault="00DC3112" w:rsidP="005761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1DE">
              <w:rPr>
                <w:rFonts w:ascii="Times New Roman" w:hAnsi="Times New Roman" w:cs="Times New Roman"/>
                <w:sz w:val="24"/>
                <w:szCs w:val="24"/>
              </w:rPr>
              <w:t>Челночный бег 3х10 м</w:t>
            </w:r>
          </w:p>
        </w:tc>
        <w:tc>
          <w:tcPr>
            <w:tcW w:w="132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3112" w:rsidRPr="004461DE" w:rsidRDefault="00DC3112" w:rsidP="005761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1D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359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3112" w:rsidRPr="004461DE" w:rsidRDefault="00DC3112" w:rsidP="005761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1DE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  <w:tc>
          <w:tcPr>
            <w:tcW w:w="230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4461DE" w:rsidRDefault="00DC3112" w:rsidP="0057614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1DE">
              <w:rPr>
                <w:rFonts w:ascii="Times New Roman" w:hAnsi="Times New Roman"/>
                <w:sz w:val="24"/>
                <w:szCs w:val="24"/>
                <w:lang w:val="en-US"/>
              </w:rPr>
              <w:t>неболее</w:t>
            </w:r>
          </w:p>
        </w:tc>
      </w:tr>
      <w:tr w:rsidR="00DC3112" w:rsidRPr="004461DE" w:rsidTr="00576140">
        <w:trPr>
          <w:trHeight w:val="200"/>
        </w:trPr>
        <w:tc>
          <w:tcPr>
            <w:tcW w:w="68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3112" w:rsidRPr="004461DE" w:rsidRDefault="00DC3112" w:rsidP="005761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3112" w:rsidRPr="004461DE" w:rsidRDefault="00DC3112" w:rsidP="005761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3112" w:rsidRPr="004461DE" w:rsidRDefault="00DC3112" w:rsidP="005761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3112" w:rsidRPr="004461DE" w:rsidRDefault="00DC3112" w:rsidP="005761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1DE"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114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3112" w:rsidRPr="004461DE" w:rsidRDefault="00DC3112" w:rsidP="005761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1DE">
              <w:rPr>
                <w:rFonts w:ascii="Times New Roman" w:hAnsi="Times New Roman" w:cs="Times New Roman"/>
                <w:sz w:val="24"/>
                <w:szCs w:val="24"/>
              </w:rPr>
              <w:t>9,9</w:t>
            </w:r>
          </w:p>
        </w:tc>
        <w:tc>
          <w:tcPr>
            <w:tcW w:w="11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3112" w:rsidRPr="004461DE" w:rsidRDefault="00DC3112" w:rsidP="0057614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461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9,3</w:t>
            </w:r>
          </w:p>
        </w:tc>
        <w:tc>
          <w:tcPr>
            <w:tcW w:w="11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4461DE" w:rsidRDefault="00DC3112" w:rsidP="0057614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61DE">
              <w:rPr>
                <w:rFonts w:ascii="Times New Roman" w:hAnsi="Times New Roman"/>
                <w:sz w:val="24"/>
                <w:szCs w:val="24"/>
                <w:lang w:val="en-US"/>
              </w:rPr>
              <w:t>9,5</w:t>
            </w:r>
          </w:p>
        </w:tc>
      </w:tr>
      <w:tr w:rsidR="00DC3112" w:rsidRPr="004461DE" w:rsidTr="00576140">
        <w:tc>
          <w:tcPr>
            <w:tcW w:w="10329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4461DE" w:rsidRDefault="00DC3112" w:rsidP="0057614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4461DE">
              <w:rPr>
                <w:rFonts w:ascii="Times New Roman" w:hAnsi="Times New Roman" w:cs="Times New Roman"/>
                <w:sz w:val="24"/>
                <w:szCs w:val="24"/>
              </w:rPr>
              <w:t>2. Нормативы специальной физической подготовки</w:t>
            </w:r>
          </w:p>
        </w:tc>
      </w:tr>
      <w:tr w:rsidR="00DC3112" w:rsidRPr="004461DE" w:rsidTr="00576140">
        <w:tc>
          <w:tcPr>
            <w:tcW w:w="682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3112" w:rsidRPr="004461DE" w:rsidRDefault="00DC3112" w:rsidP="00576140">
            <w:pPr>
              <w:pStyle w:val="ConsPlusNormal"/>
              <w:jc w:val="center"/>
              <w:rPr>
                <w:sz w:val="24"/>
                <w:szCs w:val="24"/>
              </w:rPr>
            </w:pPr>
            <w:r w:rsidRPr="004461DE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3668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3112" w:rsidRPr="004461DE" w:rsidRDefault="00DC3112" w:rsidP="00576140">
            <w:pPr>
              <w:widowControl w:val="0"/>
              <w:spacing w:after="0" w:line="240" w:lineRule="auto"/>
              <w:ind w:left="-28" w:right="-28"/>
              <w:contextualSpacing/>
              <w:jc w:val="center"/>
              <w:rPr>
                <w:sz w:val="24"/>
                <w:szCs w:val="24"/>
              </w:rPr>
            </w:pPr>
            <w:r w:rsidRPr="004461DE">
              <w:rPr>
                <w:rFonts w:ascii="Times New Roman" w:hAnsi="Times New Roman" w:cs="Times New Roman"/>
                <w:sz w:val="24"/>
                <w:szCs w:val="24"/>
              </w:rPr>
              <w:t>Стоя ровно, на одной ноге, руки на поясе. Фиксация положения</w:t>
            </w:r>
          </w:p>
        </w:tc>
        <w:tc>
          <w:tcPr>
            <w:tcW w:w="132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3112" w:rsidRPr="004461DE" w:rsidRDefault="00DC3112" w:rsidP="00576140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4461D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359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3112" w:rsidRPr="004461DE" w:rsidRDefault="00DC3112" w:rsidP="00576140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4461DE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  <w:tc>
          <w:tcPr>
            <w:tcW w:w="230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4461DE" w:rsidRDefault="00DC3112" w:rsidP="00576140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4461DE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DC3112" w:rsidRPr="004461DE" w:rsidTr="00576140">
        <w:tc>
          <w:tcPr>
            <w:tcW w:w="68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3112" w:rsidRPr="004461DE" w:rsidRDefault="00DC3112" w:rsidP="005761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3112" w:rsidRPr="004461DE" w:rsidRDefault="00DC3112" w:rsidP="005761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3112" w:rsidRPr="004461DE" w:rsidRDefault="00DC3112" w:rsidP="005761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3112" w:rsidRPr="004461DE" w:rsidRDefault="00DC3112" w:rsidP="00576140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4461DE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114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3112" w:rsidRPr="004461DE" w:rsidRDefault="00DC3112" w:rsidP="00576140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 w:rsidRPr="004461DE"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11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3112" w:rsidRPr="004461DE" w:rsidRDefault="00DC3112" w:rsidP="00576140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14,0</w:t>
            </w:r>
          </w:p>
        </w:tc>
        <w:tc>
          <w:tcPr>
            <w:tcW w:w="11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4461DE" w:rsidRDefault="00DC3112" w:rsidP="00576140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12,0</w:t>
            </w:r>
          </w:p>
        </w:tc>
      </w:tr>
      <w:tr w:rsidR="00DC3112" w:rsidRPr="004461DE" w:rsidTr="00576140">
        <w:trPr>
          <w:trHeight w:val="80"/>
        </w:trPr>
        <w:tc>
          <w:tcPr>
            <w:tcW w:w="682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3112" w:rsidRPr="004461DE" w:rsidRDefault="00DC3112" w:rsidP="005761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1DE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3668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3112" w:rsidRPr="004461DE" w:rsidRDefault="00DC3112" w:rsidP="005761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1DE">
              <w:rPr>
                <w:rFonts w:ascii="Times New Roman" w:hAnsi="Times New Roman" w:cs="Times New Roman"/>
                <w:sz w:val="24"/>
                <w:szCs w:val="24"/>
              </w:rPr>
              <w:t>Непрерывный бег в свободном темпе</w:t>
            </w:r>
          </w:p>
        </w:tc>
        <w:tc>
          <w:tcPr>
            <w:tcW w:w="132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3112" w:rsidRPr="004461DE" w:rsidRDefault="00DC3112" w:rsidP="005761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61DE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</w:tc>
        <w:tc>
          <w:tcPr>
            <w:tcW w:w="2359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3112" w:rsidRPr="00921E19" w:rsidRDefault="00DC3112" w:rsidP="005761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1E19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  <w:tc>
          <w:tcPr>
            <w:tcW w:w="230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921E19" w:rsidRDefault="00DC3112" w:rsidP="005761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1E19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DC3112" w:rsidRPr="004461DE" w:rsidTr="00576140">
        <w:trPr>
          <w:trHeight w:val="180"/>
        </w:trPr>
        <w:tc>
          <w:tcPr>
            <w:tcW w:w="68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3112" w:rsidRPr="004461DE" w:rsidRDefault="00DC3112" w:rsidP="005761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3112" w:rsidRPr="004461DE" w:rsidRDefault="00DC3112" w:rsidP="005761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3112" w:rsidRPr="004461DE" w:rsidRDefault="00DC3112" w:rsidP="005761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3112" w:rsidRPr="00921E19" w:rsidRDefault="00DC3112" w:rsidP="005761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E1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4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3112" w:rsidRPr="00921E19" w:rsidRDefault="00DC3112" w:rsidP="005761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1E1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3112" w:rsidRPr="00921E19" w:rsidRDefault="00DC3112" w:rsidP="005761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E1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921E19" w:rsidRDefault="00DC3112" w:rsidP="005761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1E1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</w:tbl>
    <w:p w:rsidR="00DC3112" w:rsidRDefault="00DC3112" w:rsidP="004C296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3112" w:rsidRDefault="00DC3112" w:rsidP="00DC311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Нормативы </w:t>
      </w:r>
      <w:r w:rsidRPr="00BE27CE">
        <w:rPr>
          <w:rFonts w:ascii="Times New Roman" w:eastAsia="Times New Roman" w:hAnsi="Times New Roman" w:cs="Times New Roman"/>
          <w:b/>
          <w:sz w:val="28"/>
          <w:szCs w:val="28"/>
        </w:rPr>
        <w:t>общей физической и специальной физической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подготовки по виду спорта </w:t>
      </w:r>
      <w:r>
        <w:rPr>
          <w:rFonts w:ascii="Times New Roman" w:hAnsi="Times New Roman" w:cs="Times New Roman"/>
          <w:b/>
          <w:sz w:val="28"/>
          <w:szCs w:val="28"/>
        </w:rPr>
        <w:t>«рукопашный бой» 3-4 года обучения</w:t>
      </w:r>
    </w:p>
    <w:p w:rsidR="00DC3112" w:rsidRDefault="00DC3112" w:rsidP="00DC3112">
      <w:pPr>
        <w:spacing w:after="0" w:line="240" w:lineRule="auto"/>
        <w:contextualSpacing/>
        <w:jc w:val="both"/>
        <w:rPr>
          <w:rStyle w:val="c3"/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tblpX="108" w:tblpY="1"/>
        <w:tblW w:w="10173" w:type="dxa"/>
        <w:tblLook w:val="04A0"/>
      </w:tblPr>
      <w:tblGrid>
        <w:gridCol w:w="850"/>
        <w:gridCol w:w="4531"/>
        <w:gridCol w:w="1751"/>
        <w:gridCol w:w="64"/>
        <w:gridCol w:w="1568"/>
        <w:gridCol w:w="1409"/>
      </w:tblGrid>
      <w:tr w:rsidR="00DC3112" w:rsidRPr="00CC4749" w:rsidTr="00576140">
        <w:trPr>
          <w:cantSplit/>
          <w:trHeight w:val="132"/>
        </w:trPr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CC4749" w:rsidRDefault="00DC3112" w:rsidP="005761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749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5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CC4749" w:rsidRDefault="00DC3112" w:rsidP="005761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749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  <w:tc>
          <w:tcPr>
            <w:tcW w:w="17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CC4749" w:rsidRDefault="00DC3112" w:rsidP="005761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749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30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CC4749" w:rsidRDefault="00DC3112" w:rsidP="005761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749">
              <w:rPr>
                <w:rFonts w:ascii="Times New Roman" w:hAnsi="Times New Roman" w:cs="Times New Roman"/>
                <w:sz w:val="24"/>
                <w:szCs w:val="24"/>
              </w:rPr>
              <w:t>Норматив</w:t>
            </w:r>
          </w:p>
        </w:tc>
      </w:tr>
      <w:tr w:rsidR="00DC3112" w:rsidRPr="00CC4749" w:rsidTr="00576140">
        <w:trPr>
          <w:cantSplit/>
          <w:trHeight w:val="20"/>
        </w:trPr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CC4749" w:rsidRDefault="00DC3112" w:rsidP="005761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CC4749" w:rsidRDefault="00DC3112" w:rsidP="005761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CC4749" w:rsidRDefault="00DC3112" w:rsidP="005761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CC4749" w:rsidRDefault="00DC3112" w:rsidP="005761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4749">
              <w:rPr>
                <w:rFonts w:ascii="Times New Roman" w:hAnsi="Times New Roman" w:cs="Times New Roman"/>
                <w:sz w:val="24"/>
                <w:szCs w:val="24"/>
              </w:rPr>
              <w:t>юноши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CC4749" w:rsidRDefault="00DC3112" w:rsidP="005761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749">
              <w:rPr>
                <w:rFonts w:ascii="Times New Roman" w:hAnsi="Times New Roman" w:cs="Times New Roman"/>
                <w:sz w:val="24"/>
                <w:szCs w:val="24"/>
              </w:rPr>
              <w:t>девушки</w:t>
            </w:r>
          </w:p>
        </w:tc>
      </w:tr>
      <w:tr w:rsidR="00DC3112" w:rsidRPr="00CC4749" w:rsidTr="00576140">
        <w:trPr>
          <w:cantSplit/>
          <w:trHeight w:val="20"/>
        </w:trPr>
        <w:tc>
          <w:tcPr>
            <w:tcW w:w="101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CC4749" w:rsidRDefault="00DC3112" w:rsidP="005761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749">
              <w:rPr>
                <w:rFonts w:ascii="Times New Roman" w:hAnsi="Times New Roman" w:cs="Times New Roman"/>
                <w:sz w:val="24"/>
                <w:szCs w:val="24"/>
              </w:rPr>
              <w:t>1. Нормативы общей физической подготовки</w:t>
            </w:r>
          </w:p>
        </w:tc>
      </w:tr>
      <w:tr w:rsidR="00DC3112" w:rsidRPr="00CC4749" w:rsidTr="00576140">
        <w:trPr>
          <w:cantSplit/>
          <w:trHeight w:val="20"/>
        </w:trPr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CC4749" w:rsidRDefault="00DC3112" w:rsidP="005761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749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45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CC4749" w:rsidRDefault="00DC3112" w:rsidP="005761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749">
              <w:rPr>
                <w:rFonts w:ascii="Times New Roman" w:hAnsi="Times New Roman" w:cs="Times New Roman"/>
                <w:sz w:val="24"/>
                <w:szCs w:val="24"/>
              </w:rPr>
              <w:t>Бег на 30 м</w:t>
            </w:r>
          </w:p>
        </w:tc>
        <w:tc>
          <w:tcPr>
            <w:tcW w:w="17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CC4749" w:rsidRDefault="00DC3112" w:rsidP="005761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74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0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CC4749" w:rsidRDefault="00DC3112" w:rsidP="005761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749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DC3112" w:rsidRPr="00CC4749" w:rsidTr="00576140">
        <w:trPr>
          <w:cantSplit/>
          <w:trHeight w:val="20"/>
        </w:trPr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CC4749" w:rsidRDefault="00DC3112" w:rsidP="005761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CC4749" w:rsidRDefault="00DC3112" w:rsidP="005761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CC4749" w:rsidRDefault="00DC3112" w:rsidP="005761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CC4749" w:rsidRDefault="00DC3112" w:rsidP="005761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4749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CC4749" w:rsidRDefault="00DC3112" w:rsidP="005761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4749">
              <w:rPr>
                <w:rFonts w:ascii="Times New Roman" w:hAnsi="Times New Roman" w:cs="Times New Roman"/>
                <w:sz w:val="24"/>
                <w:szCs w:val="24"/>
              </w:rPr>
              <w:t>5,8</w:t>
            </w:r>
          </w:p>
        </w:tc>
      </w:tr>
      <w:tr w:rsidR="00DC3112" w:rsidRPr="00CC4749" w:rsidTr="00576140">
        <w:trPr>
          <w:cantSplit/>
          <w:trHeight w:val="20"/>
        </w:trPr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CC4749" w:rsidRDefault="00DC3112" w:rsidP="005761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749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45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CC4749" w:rsidRDefault="00DC3112" w:rsidP="005761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749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лежа на полу</w:t>
            </w:r>
          </w:p>
        </w:tc>
        <w:tc>
          <w:tcPr>
            <w:tcW w:w="17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CC4749" w:rsidRDefault="00DC3112" w:rsidP="005761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749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0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CC4749" w:rsidRDefault="00DC3112" w:rsidP="005761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749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DC3112" w:rsidRPr="00CC4749" w:rsidTr="00576140">
        <w:trPr>
          <w:cantSplit/>
          <w:trHeight w:val="20"/>
        </w:trPr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CC4749" w:rsidRDefault="00DC3112" w:rsidP="005761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CC4749" w:rsidRDefault="00DC3112" w:rsidP="005761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CC4749" w:rsidRDefault="00DC3112" w:rsidP="005761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CC4749" w:rsidRDefault="00DC3112" w:rsidP="005761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74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CC4749" w:rsidRDefault="00DC3112" w:rsidP="005761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74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C3112" w:rsidRPr="00CC4749" w:rsidTr="00576140">
        <w:trPr>
          <w:cantSplit/>
          <w:trHeight w:val="20"/>
        </w:trPr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CC4749" w:rsidRDefault="00DC3112" w:rsidP="005761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749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45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CC4749" w:rsidRDefault="00DC3112" w:rsidP="005761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4749">
              <w:rPr>
                <w:rFonts w:ascii="Times New Roman" w:eastAsia="Times New Roman" w:hAnsi="Times New Roman" w:cs="Times New Roman"/>
                <w:sz w:val="24"/>
                <w:szCs w:val="24"/>
              </w:rPr>
              <w:t>Подтягивание из виса на высокой перекладине</w:t>
            </w:r>
          </w:p>
        </w:tc>
        <w:tc>
          <w:tcPr>
            <w:tcW w:w="17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CC4749" w:rsidRDefault="00DC3112" w:rsidP="005761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749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0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CC4749" w:rsidRDefault="00DC3112" w:rsidP="005761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749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DC3112" w:rsidRPr="00CC4749" w:rsidTr="00576140">
        <w:trPr>
          <w:cantSplit/>
          <w:trHeight w:val="20"/>
        </w:trPr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CC4749" w:rsidRDefault="00DC3112" w:rsidP="005761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CC4749" w:rsidRDefault="00DC3112" w:rsidP="005761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CC4749" w:rsidRDefault="00DC3112" w:rsidP="005761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CC4749" w:rsidRDefault="00DC3112" w:rsidP="005761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7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CC4749" w:rsidRDefault="00DC3112" w:rsidP="005761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74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C3112" w:rsidRPr="00CC4749" w:rsidTr="00576140">
        <w:trPr>
          <w:cantSplit/>
          <w:trHeight w:val="20"/>
        </w:trPr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CC4749" w:rsidRDefault="00DC3112" w:rsidP="005761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749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45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CC4749" w:rsidRDefault="00DC3112" w:rsidP="005761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749">
              <w:rPr>
                <w:rFonts w:ascii="Times New Roman" w:hAnsi="Times New Roman" w:cs="Times New Roman"/>
                <w:sz w:val="24"/>
                <w:szCs w:val="24"/>
              </w:rPr>
              <w:t xml:space="preserve">Наклон вперед из положения стоя </w:t>
            </w:r>
            <w:r w:rsidRPr="00CC474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на гимнастической скамье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C4749">
              <w:rPr>
                <w:rFonts w:ascii="Times New Roman" w:hAnsi="Times New Roman" w:cs="Times New Roman"/>
                <w:sz w:val="24"/>
                <w:szCs w:val="24"/>
              </w:rPr>
              <w:t>(от уровня скамьи)</w:t>
            </w:r>
          </w:p>
        </w:tc>
        <w:tc>
          <w:tcPr>
            <w:tcW w:w="17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CC4749" w:rsidRDefault="00DC3112" w:rsidP="005761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749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0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CC4749" w:rsidRDefault="00DC3112" w:rsidP="005761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749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DC3112" w:rsidRPr="00CC4749" w:rsidTr="00576140">
        <w:trPr>
          <w:cantSplit/>
          <w:trHeight w:val="20"/>
        </w:trPr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CC4749" w:rsidRDefault="00DC3112" w:rsidP="005761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CC4749" w:rsidRDefault="00DC3112" w:rsidP="005761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CC4749" w:rsidRDefault="00DC3112" w:rsidP="005761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CC4749" w:rsidRDefault="00DC3112" w:rsidP="005761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749">
              <w:rPr>
                <w:rFonts w:ascii="Times New Roman" w:hAnsi="Times New Roman" w:cs="Times New Roman"/>
                <w:sz w:val="24"/>
                <w:szCs w:val="24"/>
              </w:rPr>
              <w:t>+5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CC4749" w:rsidRDefault="00DC3112" w:rsidP="005761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749">
              <w:rPr>
                <w:rFonts w:ascii="Times New Roman" w:hAnsi="Times New Roman" w:cs="Times New Roman"/>
                <w:sz w:val="24"/>
                <w:szCs w:val="24"/>
              </w:rPr>
              <w:t>+6</w:t>
            </w:r>
          </w:p>
        </w:tc>
      </w:tr>
      <w:tr w:rsidR="00DC3112" w:rsidRPr="00CC4749" w:rsidTr="00576140">
        <w:trPr>
          <w:cantSplit/>
          <w:trHeight w:val="20"/>
        </w:trPr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CC4749" w:rsidRDefault="00DC3112" w:rsidP="005761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749">
              <w:rPr>
                <w:rFonts w:ascii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45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CC4749" w:rsidRDefault="00DC3112" w:rsidP="005761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749">
              <w:rPr>
                <w:rFonts w:ascii="Times New Roman" w:hAnsi="Times New Roman" w:cs="Times New Roman"/>
                <w:sz w:val="24"/>
                <w:szCs w:val="24"/>
              </w:rPr>
              <w:t>Челночный бег 3х10 м</w:t>
            </w:r>
          </w:p>
        </w:tc>
        <w:tc>
          <w:tcPr>
            <w:tcW w:w="17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CC4749" w:rsidRDefault="00DC3112" w:rsidP="005761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74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0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CC4749" w:rsidRDefault="00DC3112" w:rsidP="005761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749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DC3112" w:rsidRPr="00CC4749" w:rsidTr="00576140">
        <w:trPr>
          <w:cantSplit/>
          <w:trHeight w:val="20"/>
        </w:trPr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CC4749" w:rsidRDefault="00DC3112" w:rsidP="005761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CC4749" w:rsidRDefault="00DC3112" w:rsidP="005761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CC4749" w:rsidRDefault="00DC3112" w:rsidP="005761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CC4749" w:rsidRDefault="00DC3112" w:rsidP="00576140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4749"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CC4749" w:rsidRDefault="00DC3112" w:rsidP="00576140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4749"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</w:tr>
      <w:tr w:rsidR="00DC3112" w:rsidRPr="00CC4749" w:rsidTr="00576140">
        <w:trPr>
          <w:cantSplit/>
          <w:trHeight w:val="20"/>
        </w:trPr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CC4749" w:rsidRDefault="00DC3112" w:rsidP="0057614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749">
              <w:rPr>
                <w:rFonts w:ascii="Times New Roman" w:hAnsi="Times New Roman" w:cs="Times New Roman"/>
                <w:sz w:val="24"/>
                <w:szCs w:val="24"/>
              </w:rPr>
              <w:t>1.6.</w:t>
            </w:r>
          </w:p>
        </w:tc>
        <w:tc>
          <w:tcPr>
            <w:tcW w:w="45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CC4749" w:rsidRDefault="00DC3112" w:rsidP="005761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749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17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CC4749" w:rsidRDefault="00DC3112" w:rsidP="005761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749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0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CC4749" w:rsidRDefault="00DC3112" w:rsidP="005761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749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DC3112" w:rsidRPr="00CC4749" w:rsidTr="00576140">
        <w:trPr>
          <w:cantSplit/>
          <w:trHeight w:val="20"/>
        </w:trPr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CC4749" w:rsidRDefault="00DC3112" w:rsidP="005761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CC4749" w:rsidRDefault="00DC3112" w:rsidP="005761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CC4749" w:rsidRDefault="00DC3112" w:rsidP="005761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CC4749" w:rsidRDefault="00DC3112" w:rsidP="00576140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4749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CC4749" w:rsidRDefault="00DC3112" w:rsidP="00576140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4749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</w:tr>
      <w:tr w:rsidR="00DC3112" w:rsidRPr="00CC4749" w:rsidTr="00576140">
        <w:trPr>
          <w:cantSplit/>
          <w:trHeight w:val="20"/>
        </w:trPr>
        <w:tc>
          <w:tcPr>
            <w:tcW w:w="101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CC4749" w:rsidRDefault="00DC3112" w:rsidP="00576140">
            <w:pPr>
              <w:spacing w:after="0" w:line="240" w:lineRule="auto"/>
              <w:ind w:left="3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749">
              <w:rPr>
                <w:rFonts w:ascii="Times New Roman" w:hAnsi="Times New Roman" w:cs="Times New Roman"/>
                <w:sz w:val="24"/>
                <w:szCs w:val="24"/>
              </w:rPr>
              <w:t>2. Нормативы специальной физической подготовки</w:t>
            </w:r>
          </w:p>
        </w:tc>
      </w:tr>
      <w:tr w:rsidR="00DC3112" w:rsidRPr="00CC4749" w:rsidTr="00576140">
        <w:trPr>
          <w:cantSplit/>
          <w:trHeight w:val="20"/>
        </w:trPr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CC4749" w:rsidRDefault="00DC3112" w:rsidP="005761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749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45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CC4749" w:rsidRDefault="00DC3112" w:rsidP="0057614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4749">
              <w:rPr>
                <w:rFonts w:ascii="Times New Roman" w:eastAsia="Times New Roman" w:hAnsi="Times New Roman" w:cs="Times New Roman"/>
                <w:sz w:val="24"/>
                <w:szCs w:val="24"/>
              </w:rPr>
              <w:t>Непрерывный бег в свободном темпе</w:t>
            </w:r>
          </w:p>
        </w:tc>
        <w:tc>
          <w:tcPr>
            <w:tcW w:w="181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CC4749" w:rsidRDefault="00DC3112" w:rsidP="0057614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749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CC4749" w:rsidRDefault="00DC3112" w:rsidP="0057614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749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DC3112" w:rsidRPr="00CC4749" w:rsidTr="00576140">
        <w:trPr>
          <w:cantSplit/>
          <w:trHeight w:val="20"/>
        </w:trPr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CC4749" w:rsidRDefault="00DC3112" w:rsidP="005761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CC4749" w:rsidRDefault="00DC3112" w:rsidP="0057614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CC4749" w:rsidRDefault="00DC3112" w:rsidP="0057614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CC4749" w:rsidRDefault="00DC3112" w:rsidP="0057614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74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CC4749" w:rsidRDefault="00DC3112" w:rsidP="0057614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74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C3112" w:rsidRPr="00CC4749" w:rsidTr="00576140">
        <w:trPr>
          <w:cantSplit/>
          <w:trHeight w:val="20"/>
        </w:trPr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CC4749" w:rsidRDefault="00DC3112" w:rsidP="005761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749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45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CC4749" w:rsidRDefault="00DC3112" w:rsidP="0057614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47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Руки за головой, пальцы сцеплены </w:t>
            </w:r>
            <w:r w:rsidRPr="00CC474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в «замок», лопатки касаются пола, ноги согнуты в коленях под прямым углом, стопы прижаты партнером к полу.  </w:t>
            </w:r>
            <w:r w:rsidRPr="00CC4749">
              <w:rPr>
                <w:rFonts w:ascii="PMingLiU" w:eastAsia="PMingLiU" w:hAnsi="PMingLiU" w:cs="PMingLiU"/>
                <w:sz w:val="24"/>
                <w:szCs w:val="24"/>
              </w:rPr>
              <w:br/>
            </w:r>
            <w:r w:rsidRPr="00CC47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Подъем туловища за 30 с до касания локтями бедер (коленей) и возвратом </w:t>
            </w:r>
            <w:r w:rsidRPr="00CC474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до касания лопатками пола</w:t>
            </w:r>
          </w:p>
        </w:tc>
        <w:tc>
          <w:tcPr>
            <w:tcW w:w="181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CC4749" w:rsidRDefault="00DC3112" w:rsidP="0057614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749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CC4749" w:rsidRDefault="00DC3112" w:rsidP="0057614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749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DC3112" w:rsidRPr="00CC4749" w:rsidTr="00576140">
        <w:trPr>
          <w:cantSplit/>
          <w:trHeight w:val="20"/>
        </w:trPr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CC4749" w:rsidRDefault="00DC3112" w:rsidP="0057614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CC4749" w:rsidRDefault="00DC3112" w:rsidP="0057614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CC4749" w:rsidRDefault="00DC3112" w:rsidP="0057614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CC4749" w:rsidRDefault="00DC3112" w:rsidP="0057614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74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3112" w:rsidRPr="00CC4749" w:rsidRDefault="00DC3112" w:rsidP="0057614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74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</w:tbl>
    <w:p w:rsidR="00DC3112" w:rsidRDefault="00DC3112" w:rsidP="00DC3112">
      <w:pPr>
        <w:spacing w:after="0" w:line="240" w:lineRule="auto"/>
        <w:contextualSpacing/>
        <w:jc w:val="both"/>
        <w:rPr>
          <w:rStyle w:val="c3"/>
          <w:rFonts w:ascii="Times New Roman" w:hAnsi="Times New Roman" w:cs="Times New Roman"/>
          <w:b/>
          <w:sz w:val="28"/>
          <w:szCs w:val="28"/>
        </w:rPr>
      </w:pPr>
    </w:p>
    <w:p w:rsidR="00DC3112" w:rsidRDefault="00DC3112" w:rsidP="00DC3112">
      <w:pPr>
        <w:pStyle w:val="aa"/>
        <w:shd w:val="clear" w:color="auto" w:fill="FFFFFF"/>
        <w:spacing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Оценочные материалы</w:t>
      </w:r>
    </w:p>
    <w:p w:rsidR="00B01C7A" w:rsidRDefault="00DC3112" w:rsidP="00DC3112">
      <w:pPr>
        <w:pStyle w:val="aa"/>
        <w:shd w:val="clear" w:color="auto" w:fill="FFFFFF"/>
        <w:spacing w:beforeAutospacing="0" w:after="0" w:afterAutospacing="0"/>
        <w:jc w:val="both"/>
        <w:rPr>
          <w:rFonts w:ascii="TimesNewRomanPSMT" w:eastAsiaTheme="minorHAnsi" w:hAnsi="TimesNewRomanPSMT" w:cstheme="minorBidi"/>
          <w:color w:val="000000"/>
          <w:sz w:val="28"/>
          <w:lang w:eastAsia="en-US"/>
        </w:rPr>
      </w:pPr>
      <w:r>
        <w:rPr>
          <w:rFonts w:ascii="TimesNewRomanPSMT" w:eastAsiaTheme="minorHAnsi" w:hAnsi="TimesNewRomanPSMT" w:cstheme="minorBidi"/>
          <w:color w:val="000000"/>
          <w:sz w:val="28"/>
          <w:lang w:eastAsia="en-US"/>
        </w:rPr>
        <w:tab/>
      </w:r>
      <w:r w:rsidRPr="00FD6987">
        <w:rPr>
          <w:rFonts w:ascii="TimesNewRomanPSMT" w:eastAsiaTheme="minorHAnsi" w:hAnsi="TimesNewRomanPSMT" w:cstheme="minorBidi"/>
          <w:color w:val="000000"/>
          <w:sz w:val="28"/>
          <w:lang w:eastAsia="en-US"/>
        </w:rPr>
        <w:t>Для отслеживания результативности образовательной деятельности по</w:t>
      </w:r>
      <w:r>
        <w:rPr>
          <w:rFonts w:ascii="TimesNewRomanPSMT" w:eastAsiaTheme="minorHAnsi" w:hAnsi="TimesNewRomanPSMT" w:cstheme="minorBidi"/>
          <w:color w:val="000000"/>
          <w:sz w:val="28"/>
          <w:lang w:eastAsia="en-US"/>
        </w:rPr>
        <w:t xml:space="preserve"> </w:t>
      </w:r>
      <w:r w:rsidRPr="00FD6987">
        <w:rPr>
          <w:rFonts w:ascii="TimesNewRomanPSMT" w:eastAsiaTheme="minorHAnsi" w:hAnsi="TimesNewRomanPSMT" w:cstheme="minorBidi"/>
          <w:color w:val="000000"/>
          <w:sz w:val="28"/>
          <w:lang w:eastAsia="en-US"/>
        </w:rPr>
        <w:t>программе проводятся:</w:t>
      </w:r>
      <w:r>
        <w:rPr>
          <w:rFonts w:ascii="TimesNewRomanPSMT" w:eastAsiaTheme="minorHAnsi" w:hAnsi="TimesNewRomanPSMT" w:cstheme="minorBidi"/>
          <w:color w:val="000000"/>
          <w:sz w:val="28"/>
          <w:lang w:eastAsia="en-US"/>
        </w:rPr>
        <w:t xml:space="preserve"> </w:t>
      </w:r>
    </w:p>
    <w:p w:rsidR="00DC3112" w:rsidRDefault="00DC3112" w:rsidP="00DC3112">
      <w:pPr>
        <w:pStyle w:val="aa"/>
        <w:shd w:val="clear" w:color="auto" w:fill="FFFFFF"/>
        <w:spacing w:beforeAutospacing="0" w:after="0" w:afterAutospacing="0"/>
        <w:jc w:val="both"/>
        <w:rPr>
          <w:rFonts w:ascii="TimesNewRomanPSMT" w:eastAsiaTheme="minorHAnsi" w:hAnsi="TimesNewRomanPSMT" w:cstheme="minorBidi"/>
          <w:color w:val="000000"/>
          <w:sz w:val="28"/>
          <w:lang w:eastAsia="en-US"/>
        </w:rPr>
      </w:pPr>
      <w:r w:rsidRPr="00FD6987">
        <w:rPr>
          <w:rFonts w:ascii="SymbolMT" w:eastAsiaTheme="minorHAnsi" w:hAnsi="SymbolMT" w:cstheme="minorBidi"/>
          <w:color w:val="000000"/>
          <w:sz w:val="28"/>
          <w:lang w:eastAsia="en-US"/>
        </w:rPr>
        <w:t xml:space="preserve">- </w:t>
      </w:r>
      <w:r w:rsidRPr="00FD6987">
        <w:rPr>
          <w:rFonts w:ascii="TimesNewRomanPS-ItalicMT" w:eastAsiaTheme="minorHAnsi" w:hAnsi="TimesNewRomanPS-ItalicMT" w:cstheme="minorBidi"/>
          <w:i/>
          <w:iCs/>
          <w:color w:val="000000"/>
          <w:sz w:val="28"/>
          <w:lang w:eastAsia="en-US"/>
        </w:rPr>
        <w:t xml:space="preserve">текущий контроль </w:t>
      </w:r>
      <w:r w:rsidRPr="00FD6987">
        <w:rPr>
          <w:rFonts w:ascii="TimesNewRomanPSMT" w:eastAsiaTheme="minorHAnsi" w:hAnsi="TimesNewRomanPSMT" w:cstheme="minorBidi"/>
          <w:color w:val="000000"/>
          <w:sz w:val="28"/>
          <w:lang w:eastAsia="en-US"/>
        </w:rPr>
        <w:t>- оценка уровня и качества освоения</w:t>
      </w:r>
      <w:r>
        <w:rPr>
          <w:rFonts w:ascii="TimesNewRomanPSMT" w:eastAsiaTheme="minorHAnsi" w:hAnsi="TimesNewRomanPSMT" w:cstheme="minorBidi"/>
          <w:color w:val="000000"/>
          <w:sz w:val="28"/>
          <w:lang w:eastAsia="en-US"/>
        </w:rPr>
        <w:t xml:space="preserve"> </w:t>
      </w:r>
      <w:r w:rsidRPr="00FD6987">
        <w:rPr>
          <w:rFonts w:ascii="TimesNewRomanPSMT" w:eastAsiaTheme="minorHAnsi" w:hAnsi="TimesNewRomanPSMT" w:cstheme="minorBidi"/>
          <w:color w:val="000000"/>
          <w:sz w:val="28"/>
          <w:lang w:eastAsia="en-US"/>
        </w:rPr>
        <w:t xml:space="preserve">тем/разделов программы </w:t>
      </w:r>
      <w:r>
        <w:rPr>
          <w:rFonts w:ascii="TimesNewRomanPSMT" w:eastAsiaTheme="minorHAnsi" w:hAnsi="TimesNewRomanPSMT" w:cstheme="minorBidi"/>
          <w:color w:val="000000"/>
          <w:sz w:val="28"/>
          <w:lang w:eastAsia="en-US"/>
        </w:rPr>
        <w:t>и личностных качеств учащихся;,</w:t>
      </w:r>
      <w:r w:rsidRPr="00FD6987">
        <w:rPr>
          <w:rFonts w:ascii="TimesNewRomanPSMT" w:eastAsiaTheme="minorHAnsi" w:hAnsi="TimesNewRomanPSMT" w:cstheme="minorBidi"/>
          <w:color w:val="000000"/>
          <w:sz w:val="28"/>
          <w:lang w:eastAsia="en-US"/>
        </w:rPr>
        <w:t>осуществляется на</w:t>
      </w:r>
      <w:r>
        <w:rPr>
          <w:rFonts w:ascii="TimesNewRomanPSMT" w:eastAsiaTheme="minorHAnsi" w:hAnsi="TimesNewRomanPSMT" w:cstheme="minorBidi"/>
          <w:color w:val="000000"/>
          <w:sz w:val="28"/>
          <w:lang w:eastAsia="en-US"/>
        </w:rPr>
        <w:t xml:space="preserve"> </w:t>
      </w:r>
      <w:r w:rsidRPr="00FD6987">
        <w:rPr>
          <w:rFonts w:ascii="TimesNewRomanPSMT" w:eastAsiaTheme="minorHAnsi" w:hAnsi="TimesNewRomanPSMT" w:cstheme="minorBidi"/>
          <w:color w:val="000000"/>
          <w:sz w:val="28"/>
          <w:lang w:eastAsia="en-US"/>
        </w:rPr>
        <w:t xml:space="preserve">занятиях в </w:t>
      </w:r>
      <w:r>
        <w:rPr>
          <w:rFonts w:ascii="TimesNewRomanPSMT" w:eastAsiaTheme="minorHAnsi" w:hAnsi="TimesNewRomanPSMT" w:cstheme="minorBidi"/>
          <w:color w:val="000000"/>
          <w:sz w:val="28"/>
          <w:lang w:eastAsia="en-US"/>
        </w:rPr>
        <w:t>сентябре, декабре</w:t>
      </w:r>
      <w:r w:rsidRPr="00FD6987">
        <w:rPr>
          <w:rFonts w:ascii="TimesNewRomanPSMT" w:eastAsiaTheme="minorHAnsi" w:hAnsi="TimesNewRomanPSMT" w:cstheme="minorBidi"/>
          <w:color w:val="000000"/>
          <w:sz w:val="28"/>
          <w:lang w:eastAsia="en-US"/>
        </w:rPr>
        <w:t xml:space="preserve"> всего учебного года;</w:t>
      </w:r>
      <w:r>
        <w:rPr>
          <w:rFonts w:ascii="TimesNewRomanPSMT" w:eastAsiaTheme="minorHAnsi" w:hAnsi="TimesNewRomanPSMT" w:cstheme="minorBidi"/>
          <w:color w:val="000000"/>
          <w:sz w:val="28"/>
          <w:lang w:eastAsia="en-US"/>
        </w:rPr>
        <w:t xml:space="preserve"> </w:t>
      </w:r>
    </w:p>
    <w:p w:rsidR="00DC3112" w:rsidRDefault="00DC3112" w:rsidP="00DC3112">
      <w:pPr>
        <w:pStyle w:val="aa"/>
        <w:shd w:val="clear" w:color="auto" w:fill="FFFFFF"/>
        <w:spacing w:beforeAutospacing="0" w:after="0" w:afterAutospacing="0"/>
        <w:jc w:val="both"/>
        <w:rPr>
          <w:rFonts w:ascii="TimesNewRomanPSMT" w:eastAsiaTheme="minorHAnsi" w:hAnsi="TimesNewRomanPSMT" w:cstheme="minorBidi"/>
          <w:color w:val="000000"/>
          <w:sz w:val="28"/>
          <w:lang w:eastAsia="en-US"/>
        </w:rPr>
      </w:pPr>
      <w:r w:rsidRPr="00FD6987">
        <w:rPr>
          <w:rFonts w:ascii="SymbolMT" w:eastAsiaTheme="minorHAnsi" w:hAnsi="SymbolMT" w:cstheme="minorBidi"/>
          <w:color w:val="000000"/>
          <w:sz w:val="28"/>
          <w:lang w:eastAsia="en-US"/>
        </w:rPr>
        <w:t xml:space="preserve">- </w:t>
      </w:r>
      <w:r w:rsidRPr="00FD6987">
        <w:rPr>
          <w:rFonts w:ascii="TimesNewRomanPS-ItalicMT" w:eastAsiaTheme="minorHAnsi" w:hAnsi="TimesNewRomanPS-ItalicMT" w:cstheme="minorBidi"/>
          <w:i/>
          <w:iCs/>
          <w:color w:val="000000"/>
          <w:sz w:val="28"/>
          <w:lang w:eastAsia="en-US"/>
        </w:rPr>
        <w:t xml:space="preserve">промежуточный контроль </w:t>
      </w:r>
      <w:r w:rsidRPr="00FD6987">
        <w:rPr>
          <w:rFonts w:ascii="TimesNewRomanPSMT" w:eastAsiaTheme="minorHAnsi" w:hAnsi="TimesNewRomanPSMT" w:cstheme="minorBidi"/>
          <w:color w:val="000000"/>
          <w:sz w:val="28"/>
          <w:lang w:eastAsia="en-US"/>
        </w:rPr>
        <w:t>- оценка уровня и качества освоения</w:t>
      </w:r>
      <w:r>
        <w:rPr>
          <w:rFonts w:ascii="TimesNewRomanPSMT" w:eastAsiaTheme="minorHAnsi" w:hAnsi="TimesNewRomanPSMT" w:cstheme="minorBidi"/>
          <w:color w:val="000000"/>
          <w:sz w:val="28"/>
          <w:lang w:eastAsia="en-US"/>
        </w:rPr>
        <w:t xml:space="preserve"> обучаю</w:t>
      </w:r>
      <w:r w:rsidRPr="00FD6987">
        <w:rPr>
          <w:rFonts w:ascii="TimesNewRomanPSMT" w:eastAsiaTheme="minorHAnsi" w:hAnsi="TimesNewRomanPSMT" w:cstheme="minorBidi"/>
          <w:color w:val="000000"/>
          <w:sz w:val="28"/>
          <w:lang w:eastAsia="en-US"/>
        </w:rPr>
        <w:t>щимися дополнительной общеобразовательной общеразвивающей</w:t>
      </w:r>
      <w:r>
        <w:rPr>
          <w:rFonts w:ascii="TimesNewRomanPSMT" w:eastAsiaTheme="minorHAnsi" w:hAnsi="TimesNewRomanPSMT" w:cstheme="minorBidi"/>
          <w:color w:val="000000"/>
          <w:sz w:val="28"/>
          <w:lang w:eastAsia="en-US"/>
        </w:rPr>
        <w:t xml:space="preserve"> </w:t>
      </w:r>
      <w:r w:rsidRPr="00FD6987">
        <w:rPr>
          <w:rFonts w:ascii="TimesNewRomanPSMT" w:eastAsiaTheme="minorHAnsi" w:hAnsi="TimesNewRomanPSMT" w:cstheme="minorBidi"/>
          <w:color w:val="000000"/>
          <w:sz w:val="28"/>
          <w:lang w:eastAsia="en-US"/>
        </w:rPr>
        <w:t xml:space="preserve">программы по итогам </w:t>
      </w:r>
      <w:r>
        <w:rPr>
          <w:rFonts w:ascii="TimesNewRomanPSMT" w:eastAsiaTheme="minorHAnsi" w:hAnsi="TimesNewRomanPSMT" w:cstheme="minorBidi"/>
          <w:color w:val="000000"/>
          <w:sz w:val="28"/>
          <w:lang w:eastAsia="en-US"/>
        </w:rPr>
        <w:t>учебного года;</w:t>
      </w:r>
    </w:p>
    <w:p w:rsidR="00DC3112" w:rsidRDefault="00DC3112" w:rsidP="00DC3112">
      <w:pPr>
        <w:pStyle w:val="aa"/>
        <w:shd w:val="clear" w:color="auto" w:fill="FFFFFF"/>
        <w:spacing w:beforeAutospacing="0" w:after="0" w:afterAutospacing="0"/>
        <w:jc w:val="both"/>
        <w:rPr>
          <w:rFonts w:ascii="TimesNewRomanPSMT" w:eastAsiaTheme="minorHAnsi" w:hAnsi="TimesNewRomanPSMT" w:cstheme="minorBidi"/>
          <w:color w:val="000000"/>
          <w:sz w:val="28"/>
          <w:lang w:eastAsia="en-US"/>
        </w:rPr>
      </w:pPr>
      <w:r w:rsidRPr="00FD6987">
        <w:rPr>
          <w:rFonts w:ascii="SymbolMT" w:eastAsiaTheme="minorHAnsi" w:hAnsi="SymbolMT" w:cstheme="minorBidi"/>
          <w:color w:val="000000"/>
          <w:sz w:val="28"/>
          <w:lang w:eastAsia="en-US"/>
        </w:rPr>
        <w:t xml:space="preserve">- </w:t>
      </w:r>
      <w:r w:rsidRPr="00FD6987">
        <w:rPr>
          <w:rFonts w:ascii="TimesNewRomanPS-ItalicMT" w:eastAsiaTheme="minorHAnsi" w:hAnsi="TimesNewRomanPS-ItalicMT" w:cstheme="minorBidi"/>
          <w:i/>
          <w:iCs/>
          <w:color w:val="000000"/>
          <w:sz w:val="28"/>
          <w:lang w:eastAsia="en-US"/>
        </w:rPr>
        <w:t xml:space="preserve">итоговый контроль </w:t>
      </w:r>
      <w:r w:rsidRPr="00FD6987">
        <w:rPr>
          <w:rFonts w:ascii="TimesNewRomanPSMT" w:eastAsiaTheme="minorHAnsi" w:hAnsi="TimesNewRomanPSMT" w:cstheme="minorBidi"/>
          <w:color w:val="000000"/>
          <w:sz w:val="28"/>
          <w:lang w:eastAsia="en-US"/>
        </w:rPr>
        <w:t>- оценка уровня и качества освоения</w:t>
      </w:r>
      <w:r>
        <w:rPr>
          <w:rFonts w:ascii="TimesNewRomanPSMT" w:eastAsiaTheme="minorHAnsi" w:hAnsi="TimesNewRomanPSMT" w:cstheme="minorBidi"/>
          <w:color w:val="000000"/>
          <w:sz w:val="28"/>
          <w:lang w:eastAsia="en-US"/>
        </w:rPr>
        <w:t xml:space="preserve"> </w:t>
      </w:r>
      <w:r w:rsidRPr="00FD6987">
        <w:rPr>
          <w:rFonts w:ascii="TimesNewRomanPSMT" w:eastAsiaTheme="minorHAnsi" w:hAnsi="TimesNewRomanPSMT" w:cstheme="minorBidi"/>
          <w:color w:val="000000"/>
          <w:sz w:val="28"/>
          <w:lang w:eastAsia="en-US"/>
        </w:rPr>
        <w:t>учащимися дополнительной общеобразовательной общеразвивающей</w:t>
      </w:r>
      <w:r>
        <w:rPr>
          <w:rFonts w:ascii="TimesNewRomanPSMT" w:eastAsiaTheme="minorHAnsi" w:hAnsi="TimesNewRomanPSMT" w:cstheme="minorBidi"/>
          <w:color w:val="000000"/>
          <w:sz w:val="28"/>
          <w:lang w:eastAsia="en-US"/>
        </w:rPr>
        <w:t xml:space="preserve"> </w:t>
      </w:r>
      <w:r w:rsidRPr="00FD6987">
        <w:rPr>
          <w:rFonts w:ascii="TimesNewRomanPSMT" w:eastAsiaTheme="minorHAnsi" w:hAnsi="TimesNewRomanPSMT" w:cstheme="minorBidi"/>
          <w:color w:val="000000"/>
          <w:sz w:val="28"/>
          <w:lang w:eastAsia="en-US"/>
        </w:rPr>
        <w:t>программы по завершению учебного года или всего периода обучения по</w:t>
      </w:r>
      <w:r>
        <w:rPr>
          <w:rFonts w:ascii="TimesNewRomanPSMT" w:eastAsiaTheme="minorHAnsi" w:hAnsi="TimesNewRomanPSMT" w:cstheme="minorBidi"/>
          <w:color w:val="000000"/>
          <w:sz w:val="28"/>
          <w:lang w:eastAsia="en-US"/>
        </w:rPr>
        <w:t xml:space="preserve"> </w:t>
      </w:r>
      <w:r w:rsidRPr="00FD6987">
        <w:rPr>
          <w:rFonts w:ascii="TimesNewRomanPSMT" w:eastAsiaTheme="minorHAnsi" w:hAnsi="TimesNewRomanPSMT" w:cstheme="minorBidi"/>
          <w:color w:val="000000"/>
          <w:sz w:val="28"/>
          <w:lang w:eastAsia="en-US"/>
        </w:rPr>
        <w:t>программе.</w:t>
      </w:r>
      <w:r>
        <w:rPr>
          <w:rFonts w:ascii="TimesNewRomanPSMT" w:eastAsiaTheme="minorHAnsi" w:hAnsi="TimesNewRomanPSMT" w:cstheme="minorBidi"/>
          <w:color w:val="000000"/>
          <w:sz w:val="28"/>
          <w:lang w:eastAsia="en-US"/>
        </w:rPr>
        <w:t xml:space="preserve"> </w:t>
      </w:r>
    </w:p>
    <w:p w:rsidR="00DC3112" w:rsidRPr="00A127AF" w:rsidRDefault="00DC3112" w:rsidP="00DC3112">
      <w:pPr>
        <w:pStyle w:val="aa"/>
        <w:shd w:val="clear" w:color="auto" w:fill="FFFFFF"/>
        <w:spacing w:beforeAutospacing="0" w:after="0" w:afterAutospacing="0"/>
        <w:jc w:val="both"/>
        <w:rPr>
          <w:rFonts w:ascii="TimesNewRomanPSMT" w:eastAsiaTheme="minorHAnsi" w:hAnsi="TimesNewRomanPSMT" w:cstheme="minorBidi"/>
          <w:color w:val="000000"/>
          <w:sz w:val="28"/>
          <w:lang w:eastAsia="en-US"/>
        </w:rPr>
      </w:pPr>
    </w:p>
    <w:p w:rsidR="00DC3112" w:rsidRPr="00A42F2A" w:rsidRDefault="00DC3112" w:rsidP="00DC3112">
      <w:pPr>
        <w:pStyle w:val="1"/>
        <w:shd w:val="clear" w:color="auto" w:fill="auto"/>
        <w:spacing w:after="0" w:line="240" w:lineRule="auto"/>
        <w:ind w:left="120" w:right="40" w:firstLine="560"/>
      </w:pPr>
      <w:r>
        <w:t>Выполнение контрольно - переводных нормативов:</w:t>
      </w:r>
    </w:p>
    <w:p w:rsidR="00DC3112" w:rsidRPr="009E0426" w:rsidRDefault="00DC3112" w:rsidP="00DC3112">
      <w:pPr>
        <w:pStyle w:val="1"/>
        <w:shd w:val="clear" w:color="auto" w:fill="auto"/>
        <w:spacing w:after="0" w:line="240" w:lineRule="auto"/>
        <w:ind w:left="120" w:right="40" w:firstLine="900"/>
        <w:jc w:val="both"/>
        <w:rPr>
          <w:b/>
        </w:rPr>
      </w:pPr>
      <w:r>
        <w:t xml:space="preserve">-от 0 до 40 % по ОФП от общего числа нормативов приравнивается к оценке </w:t>
      </w:r>
      <w:r w:rsidRPr="009E0426">
        <w:rPr>
          <w:b/>
        </w:rPr>
        <w:t>«</w:t>
      </w:r>
      <w:r w:rsidRPr="009E0426">
        <w:rPr>
          <w:rStyle w:val="ac"/>
          <w:b/>
        </w:rPr>
        <w:t>неудовлетворительно</w:t>
      </w:r>
      <w:r w:rsidRPr="009E0426">
        <w:rPr>
          <w:b/>
        </w:rPr>
        <w:t>»;</w:t>
      </w:r>
    </w:p>
    <w:p w:rsidR="00DC3112" w:rsidRPr="009E0426" w:rsidRDefault="00DC3112" w:rsidP="00DC3112">
      <w:pPr>
        <w:pStyle w:val="1"/>
        <w:numPr>
          <w:ilvl w:val="0"/>
          <w:numId w:val="22"/>
        </w:numPr>
        <w:shd w:val="clear" w:color="auto" w:fill="auto"/>
        <w:tabs>
          <w:tab w:val="left" w:pos="1205"/>
        </w:tabs>
        <w:spacing w:after="0" w:line="240" w:lineRule="auto"/>
        <w:ind w:left="120" w:right="40" w:firstLine="900"/>
        <w:jc w:val="both"/>
        <w:rPr>
          <w:b/>
        </w:rPr>
      </w:pPr>
      <w:r>
        <w:t>от 40 до 70 % по ОФП от общего числа нормативов приравнивается к оценке</w:t>
      </w:r>
      <w:r>
        <w:rPr>
          <w:rStyle w:val="ac"/>
        </w:rPr>
        <w:t xml:space="preserve"> </w:t>
      </w:r>
      <w:r w:rsidRPr="009E0426">
        <w:rPr>
          <w:rStyle w:val="ac"/>
          <w:b/>
        </w:rPr>
        <w:t>«удовлетворительно»;</w:t>
      </w:r>
    </w:p>
    <w:p w:rsidR="00DC3112" w:rsidRPr="009E0426" w:rsidRDefault="00DC3112" w:rsidP="00DC3112">
      <w:pPr>
        <w:pStyle w:val="1"/>
        <w:numPr>
          <w:ilvl w:val="0"/>
          <w:numId w:val="22"/>
        </w:numPr>
        <w:shd w:val="clear" w:color="auto" w:fill="auto"/>
        <w:tabs>
          <w:tab w:val="left" w:pos="1205"/>
        </w:tabs>
        <w:spacing w:after="0" w:line="240" w:lineRule="auto"/>
        <w:ind w:left="120" w:right="40" w:firstLine="900"/>
        <w:jc w:val="both"/>
        <w:rPr>
          <w:b/>
        </w:rPr>
      </w:pPr>
      <w:r>
        <w:t>от 70 до 85 % по ОФП от общего числа нормативов приравнивается к оценке</w:t>
      </w:r>
      <w:r>
        <w:rPr>
          <w:rStyle w:val="ac"/>
        </w:rPr>
        <w:t xml:space="preserve"> </w:t>
      </w:r>
      <w:r w:rsidRPr="009E0426">
        <w:rPr>
          <w:rStyle w:val="ac"/>
          <w:b/>
        </w:rPr>
        <w:t>«хорошо»;</w:t>
      </w:r>
    </w:p>
    <w:p w:rsidR="00DC3112" w:rsidRDefault="00DC3112" w:rsidP="00DC3112">
      <w:pPr>
        <w:pStyle w:val="1"/>
        <w:numPr>
          <w:ilvl w:val="0"/>
          <w:numId w:val="22"/>
        </w:numPr>
        <w:shd w:val="clear" w:color="auto" w:fill="auto"/>
        <w:tabs>
          <w:tab w:val="left" w:pos="1190"/>
        </w:tabs>
        <w:spacing w:after="0" w:line="240" w:lineRule="auto"/>
        <w:ind w:left="120" w:right="40" w:firstLine="900"/>
        <w:jc w:val="both"/>
      </w:pPr>
      <w:r>
        <w:t>от 85 до 100 % по ОФП от общего числа нормативов приравнивается к оценке</w:t>
      </w:r>
      <w:r>
        <w:rPr>
          <w:rStyle w:val="ac"/>
        </w:rPr>
        <w:t xml:space="preserve"> </w:t>
      </w:r>
      <w:r w:rsidRPr="009E0426">
        <w:rPr>
          <w:rStyle w:val="ac"/>
          <w:b/>
        </w:rPr>
        <w:t>«отлично».</w:t>
      </w:r>
    </w:p>
    <w:p w:rsidR="00DC3112" w:rsidRPr="00A42F2A" w:rsidRDefault="00DC3112" w:rsidP="00DC3112">
      <w:pPr>
        <w:pStyle w:val="130"/>
        <w:shd w:val="clear" w:color="auto" w:fill="auto"/>
        <w:spacing w:line="240" w:lineRule="auto"/>
        <w:ind w:left="8840"/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4651"/>
        <w:gridCol w:w="5112"/>
      </w:tblGrid>
      <w:tr w:rsidR="00DC3112" w:rsidTr="00576140">
        <w:trPr>
          <w:trHeight w:val="288"/>
          <w:jc w:val="center"/>
        </w:trPr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3112" w:rsidRDefault="00DC3112" w:rsidP="00576140">
            <w:pPr>
              <w:pStyle w:val="60"/>
              <w:framePr w:wrap="notBeside" w:vAnchor="text" w:hAnchor="text" w:xAlign="center" w:y="1"/>
              <w:shd w:val="clear" w:color="auto" w:fill="auto"/>
              <w:spacing w:before="0" w:line="240" w:lineRule="auto"/>
              <w:ind w:left="1540"/>
              <w:jc w:val="left"/>
            </w:pPr>
            <w:r>
              <w:t>Кол-во баллов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3112" w:rsidRDefault="00DC3112" w:rsidP="00576140">
            <w:pPr>
              <w:pStyle w:val="60"/>
              <w:framePr w:wrap="notBeside" w:vAnchor="text" w:hAnchor="text" w:xAlign="center" w:y="1"/>
              <w:shd w:val="clear" w:color="auto" w:fill="auto"/>
              <w:spacing w:before="0" w:line="240" w:lineRule="auto"/>
              <w:ind w:left="760"/>
              <w:jc w:val="left"/>
            </w:pPr>
            <w:r>
              <w:t>Процент выполнения норматива</w:t>
            </w:r>
          </w:p>
        </w:tc>
      </w:tr>
      <w:tr w:rsidR="00DC3112" w:rsidTr="00576140">
        <w:trPr>
          <w:trHeight w:val="288"/>
          <w:jc w:val="center"/>
        </w:trPr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3112" w:rsidRDefault="00DC3112" w:rsidP="00576140">
            <w:pPr>
              <w:pStyle w:val="14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</w:pPr>
            <w:r>
              <w:t>«5» отлично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3112" w:rsidRDefault="00DC3112" w:rsidP="00576140">
            <w:pPr>
              <w:pStyle w:val="140"/>
              <w:framePr w:wrap="notBeside" w:vAnchor="text" w:hAnchor="text" w:xAlign="center" w:y="1"/>
              <w:shd w:val="clear" w:color="auto" w:fill="auto"/>
              <w:spacing w:line="240" w:lineRule="auto"/>
              <w:ind w:left="2300"/>
            </w:pPr>
            <w:r>
              <w:t>100%</w:t>
            </w:r>
          </w:p>
        </w:tc>
      </w:tr>
      <w:tr w:rsidR="00DC3112" w:rsidTr="00576140">
        <w:trPr>
          <w:trHeight w:val="283"/>
          <w:jc w:val="center"/>
        </w:trPr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3112" w:rsidRDefault="00DC3112" w:rsidP="00576140">
            <w:pPr>
              <w:pStyle w:val="14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</w:pPr>
            <w:r>
              <w:t>«4» хорошо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3112" w:rsidRDefault="00DC3112" w:rsidP="00576140">
            <w:pPr>
              <w:pStyle w:val="140"/>
              <w:framePr w:wrap="notBeside" w:vAnchor="text" w:hAnchor="text" w:xAlign="center" w:y="1"/>
              <w:shd w:val="clear" w:color="auto" w:fill="auto"/>
              <w:spacing w:line="240" w:lineRule="auto"/>
              <w:ind w:left="1840"/>
            </w:pPr>
            <w:r>
              <w:t>от 85 до 70 %</w:t>
            </w:r>
          </w:p>
        </w:tc>
      </w:tr>
      <w:tr w:rsidR="00DC3112" w:rsidTr="00576140">
        <w:trPr>
          <w:trHeight w:val="288"/>
          <w:jc w:val="center"/>
        </w:trPr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3112" w:rsidRDefault="00DC3112" w:rsidP="00576140">
            <w:pPr>
              <w:pStyle w:val="14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</w:pPr>
            <w:r>
              <w:t>«3» удовлетворительно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3112" w:rsidRDefault="00DC3112" w:rsidP="00576140">
            <w:pPr>
              <w:pStyle w:val="140"/>
              <w:framePr w:wrap="notBeside" w:vAnchor="text" w:hAnchor="text" w:xAlign="center" w:y="1"/>
              <w:shd w:val="clear" w:color="auto" w:fill="auto"/>
              <w:spacing w:line="240" w:lineRule="auto"/>
              <w:ind w:left="1840"/>
            </w:pPr>
            <w:r>
              <w:t>от 70 до 40 %</w:t>
            </w:r>
          </w:p>
        </w:tc>
      </w:tr>
      <w:tr w:rsidR="00DC3112" w:rsidTr="00576140">
        <w:trPr>
          <w:trHeight w:val="293"/>
          <w:jc w:val="center"/>
        </w:trPr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3112" w:rsidRDefault="00DC3112" w:rsidP="00576140">
            <w:pPr>
              <w:pStyle w:val="14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</w:pPr>
            <w:r>
              <w:t>«2» неудовлетворительно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3112" w:rsidRDefault="00DC3112" w:rsidP="00576140">
            <w:pPr>
              <w:pStyle w:val="140"/>
              <w:framePr w:wrap="notBeside" w:vAnchor="text" w:hAnchor="text" w:xAlign="center" w:y="1"/>
              <w:shd w:val="clear" w:color="auto" w:fill="auto"/>
              <w:spacing w:line="240" w:lineRule="auto"/>
              <w:ind w:left="1840"/>
            </w:pPr>
            <w:r>
              <w:t>от 40% и менее</w:t>
            </w:r>
          </w:p>
        </w:tc>
      </w:tr>
    </w:tbl>
    <w:p w:rsidR="00DC3112" w:rsidRDefault="00DC3112" w:rsidP="00DC3112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DC3112" w:rsidRPr="00BA5CA5" w:rsidRDefault="00DC3112" w:rsidP="00DC3112">
      <w:pPr>
        <w:pStyle w:val="ConsPlusNormal"/>
        <w:tabs>
          <w:tab w:val="left" w:pos="2817"/>
          <w:tab w:val="center" w:pos="4889"/>
        </w:tabs>
        <w:rPr>
          <w:rStyle w:val="c3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Style w:val="c3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ab/>
      </w:r>
      <w:r>
        <w:rPr>
          <w:rStyle w:val="c3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ab/>
      </w:r>
      <w:r w:rsidRPr="00BA5CA5">
        <w:rPr>
          <w:rStyle w:val="c3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2.4. Методические материалы</w:t>
      </w:r>
    </w:p>
    <w:p w:rsidR="00DC3112" w:rsidRDefault="00DC3112" w:rsidP="00DC3112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3112" w:rsidRDefault="00DC3112" w:rsidP="00DC3112">
      <w:pPr>
        <w:widowControl w:val="0"/>
        <w:spacing w:after="0" w:line="240" w:lineRule="auto"/>
        <w:contextualSpacing/>
        <w:jc w:val="both"/>
        <w:rPr>
          <w:rFonts w:ascii="TimesNewRomanPSMT" w:hAnsi="TimesNewRomanPSMT"/>
          <w:color w:val="000000"/>
          <w:sz w:val="28"/>
        </w:rPr>
      </w:pPr>
      <w:r>
        <w:rPr>
          <w:rFonts w:ascii="TimesNewRomanPS-BoldItalicMT" w:hAnsi="TimesNewRomanPS-BoldItalicMT"/>
          <w:b/>
          <w:bCs/>
          <w:i/>
          <w:iCs/>
          <w:color w:val="000000"/>
          <w:sz w:val="28"/>
        </w:rPr>
        <w:t>О</w:t>
      </w:r>
      <w:r w:rsidRPr="00230F1E">
        <w:rPr>
          <w:rFonts w:ascii="TimesNewRomanPS-BoldItalicMT" w:hAnsi="TimesNewRomanPS-BoldItalicMT"/>
          <w:b/>
          <w:bCs/>
          <w:i/>
          <w:iCs/>
          <w:color w:val="000000"/>
          <w:sz w:val="28"/>
        </w:rPr>
        <w:t>собенности организации образовательного процесса</w:t>
      </w:r>
      <w:r w:rsidRPr="00230F1E">
        <w:rPr>
          <w:rFonts w:ascii="TimesNewRomanPSMT" w:hAnsi="TimesNewRomanPSMT"/>
          <w:color w:val="000000"/>
          <w:sz w:val="28"/>
        </w:rPr>
        <w:t xml:space="preserve">: </w:t>
      </w:r>
      <w:r>
        <w:rPr>
          <w:rFonts w:ascii="TimesNewRomanPSMT" w:hAnsi="TimesNewRomanPSMT"/>
          <w:color w:val="000000"/>
          <w:sz w:val="28"/>
        </w:rPr>
        <w:t xml:space="preserve">обучение проходит в </w:t>
      </w:r>
      <w:r w:rsidRPr="00230F1E">
        <w:rPr>
          <w:rFonts w:ascii="TimesNewRomanPSMT" w:hAnsi="TimesNewRomanPSMT"/>
          <w:color w:val="000000"/>
          <w:sz w:val="28"/>
        </w:rPr>
        <w:t>очно</w:t>
      </w:r>
      <w:r>
        <w:rPr>
          <w:rFonts w:ascii="TimesNewRomanPSMT" w:hAnsi="TimesNewRomanPSMT"/>
          <w:color w:val="000000"/>
          <w:sz w:val="28"/>
        </w:rPr>
        <w:t>й форме.</w:t>
      </w:r>
      <w:r w:rsidRPr="00230F1E">
        <w:rPr>
          <w:rFonts w:ascii="TimesNewRomanPSMT" w:hAnsi="TimesNewRomanPSMT"/>
          <w:color w:val="000000"/>
          <w:sz w:val="28"/>
        </w:rPr>
        <w:t xml:space="preserve"> </w:t>
      </w:r>
      <w:r>
        <w:rPr>
          <w:rFonts w:ascii="TimesNewRomanPSMT" w:hAnsi="TimesNewRomanPSMT"/>
          <w:color w:val="000000"/>
          <w:sz w:val="28"/>
        </w:rPr>
        <w:t>В случае карантинных мероприятий – дистанционно.</w:t>
      </w:r>
    </w:p>
    <w:p w:rsidR="00DC3112" w:rsidRDefault="00DC3112" w:rsidP="00DC3112">
      <w:pPr>
        <w:widowControl w:val="0"/>
        <w:spacing w:after="0" w:line="240" w:lineRule="auto"/>
        <w:contextualSpacing/>
        <w:jc w:val="both"/>
        <w:rPr>
          <w:rFonts w:ascii="TimesNewRomanPSMT" w:hAnsi="TimesNewRomanPSMT"/>
          <w:color w:val="000000"/>
          <w:sz w:val="28"/>
        </w:rPr>
      </w:pPr>
      <w:r>
        <w:rPr>
          <w:rFonts w:ascii="TimesNewRomanPSMT" w:hAnsi="TimesNewRomanPSMT"/>
          <w:color w:val="000000"/>
          <w:sz w:val="28"/>
        </w:rPr>
        <w:tab/>
      </w:r>
      <w:r>
        <w:rPr>
          <w:rFonts w:ascii="TimesNewRomanPS-BoldItalicMT" w:hAnsi="TimesNewRomanPS-BoldItalicMT"/>
          <w:b/>
          <w:bCs/>
          <w:i/>
          <w:iCs/>
          <w:color w:val="000000"/>
          <w:sz w:val="28"/>
        </w:rPr>
        <w:t>М</w:t>
      </w:r>
      <w:r w:rsidRPr="00230F1E">
        <w:rPr>
          <w:rFonts w:ascii="TimesNewRomanPS-BoldItalicMT" w:hAnsi="TimesNewRomanPS-BoldItalicMT"/>
          <w:b/>
          <w:bCs/>
          <w:i/>
          <w:iCs/>
          <w:color w:val="000000"/>
          <w:sz w:val="28"/>
        </w:rPr>
        <w:t>етоды обучения</w:t>
      </w:r>
      <w:r>
        <w:rPr>
          <w:rFonts w:ascii="TimesNewRomanPS-BoldItalicMT" w:hAnsi="TimesNewRomanPS-BoldItalicMT"/>
          <w:b/>
          <w:bCs/>
          <w:i/>
          <w:iCs/>
          <w:color w:val="000000"/>
          <w:sz w:val="28"/>
        </w:rPr>
        <w:t xml:space="preserve"> </w:t>
      </w:r>
      <w:r w:rsidRPr="000C2744">
        <w:rPr>
          <w:rFonts w:ascii="TimesNewRomanPS-BoldItalicMT" w:hAnsi="TimesNewRomanPS-BoldItalicMT"/>
          <w:bCs/>
          <w:iCs/>
          <w:color w:val="000000"/>
          <w:sz w:val="28"/>
        </w:rPr>
        <w:t xml:space="preserve">применяются </w:t>
      </w:r>
      <w:r w:rsidRPr="00230F1E">
        <w:rPr>
          <w:rFonts w:ascii="TimesNewRomanPSMT" w:hAnsi="TimesNewRomanPSMT"/>
          <w:color w:val="000000"/>
          <w:sz w:val="28"/>
        </w:rPr>
        <w:t>сл</w:t>
      </w:r>
      <w:r>
        <w:rPr>
          <w:rFonts w:ascii="TimesNewRomanPSMT" w:hAnsi="TimesNewRomanPSMT"/>
          <w:color w:val="000000"/>
          <w:sz w:val="28"/>
        </w:rPr>
        <w:t>овесный, наглядный практический</w:t>
      </w:r>
      <w:r w:rsidRPr="00230F1E">
        <w:rPr>
          <w:rFonts w:ascii="TimesNewRomanPSMT" w:hAnsi="TimesNewRomanPSMT"/>
          <w:color w:val="000000"/>
          <w:sz w:val="28"/>
        </w:rPr>
        <w:t>; игровой</w:t>
      </w:r>
      <w:r>
        <w:rPr>
          <w:rFonts w:ascii="TimesNewRomanPSMT" w:hAnsi="TimesNewRomanPSMT"/>
          <w:color w:val="000000"/>
          <w:sz w:val="28"/>
        </w:rPr>
        <w:t>.</w:t>
      </w:r>
    </w:p>
    <w:p w:rsidR="00DC3112" w:rsidRDefault="00DC3112" w:rsidP="00DC3112">
      <w:pPr>
        <w:widowControl w:val="0"/>
        <w:spacing w:after="0" w:line="240" w:lineRule="auto"/>
        <w:contextualSpacing/>
        <w:jc w:val="both"/>
        <w:rPr>
          <w:rFonts w:ascii="TimesNewRomanPSMT" w:hAnsi="TimesNewRomanPSMT"/>
          <w:color w:val="000000"/>
          <w:sz w:val="28"/>
        </w:rPr>
      </w:pPr>
      <w:r>
        <w:rPr>
          <w:rFonts w:ascii="Calibri" w:hAnsi="Calibri"/>
          <w:color w:val="000000"/>
          <w:sz w:val="28"/>
        </w:rPr>
        <w:tab/>
      </w:r>
      <w:r w:rsidRPr="00002A70">
        <w:rPr>
          <w:rFonts w:ascii="TimesNewRomanPS-BoldItalicMT" w:hAnsi="TimesNewRomanPS-BoldItalicMT"/>
          <w:b/>
          <w:bCs/>
          <w:i/>
          <w:iCs/>
          <w:color w:val="000000"/>
          <w:sz w:val="28"/>
        </w:rPr>
        <w:t>Ф</w:t>
      </w:r>
      <w:r w:rsidRPr="00230F1E">
        <w:rPr>
          <w:rFonts w:ascii="TimesNewRomanPS-BoldItalicMT" w:hAnsi="TimesNewRomanPS-BoldItalicMT"/>
          <w:b/>
          <w:bCs/>
          <w:i/>
          <w:iCs/>
          <w:color w:val="000000"/>
          <w:sz w:val="28"/>
        </w:rPr>
        <w:t>ормы организации образовательного процесса</w:t>
      </w:r>
      <w:r w:rsidRPr="00230F1E">
        <w:rPr>
          <w:rFonts w:ascii="TimesNewRomanPS-ItalicMT" w:hAnsi="TimesNewRomanPS-ItalicMT"/>
          <w:i/>
          <w:iCs/>
          <w:color w:val="000000"/>
          <w:sz w:val="28"/>
          <w:szCs w:val="28"/>
        </w:rPr>
        <w:t xml:space="preserve">: </w:t>
      </w:r>
      <w:r w:rsidRPr="00230F1E">
        <w:rPr>
          <w:rFonts w:ascii="TimesNewRomanPSMT" w:hAnsi="TimesNewRomanPSMT"/>
          <w:color w:val="000000"/>
          <w:sz w:val="28"/>
        </w:rPr>
        <w:t>индивидуальная,</w:t>
      </w:r>
      <w:r>
        <w:rPr>
          <w:rFonts w:ascii="TimesNewRomanPSMT" w:hAnsi="TimesNewRomanPSMT"/>
          <w:color w:val="000000"/>
          <w:sz w:val="28"/>
        </w:rPr>
        <w:t xml:space="preserve"> </w:t>
      </w:r>
      <w:r w:rsidRPr="00230F1E">
        <w:rPr>
          <w:rFonts w:ascii="TimesNewRomanPSMT" w:hAnsi="TimesNewRomanPSMT"/>
          <w:color w:val="000000"/>
          <w:sz w:val="28"/>
        </w:rPr>
        <w:lastRenderedPageBreak/>
        <w:t>индивидуально-групповая и групповая</w:t>
      </w:r>
      <w:r>
        <w:rPr>
          <w:rFonts w:ascii="TimesNewRomanPSMT" w:hAnsi="TimesNewRomanPSMT"/>
          <w:color w:val="000000"/>
          <w:sz w:val="28"/>
        </w:rPr>
        <w:t xml:space="preserve"> тренировка.</w:t>
      </w:r>
    </w:p>
    <w:p w:rsidR="00DC3112" w:rsidRDefault="00DC3112" w:rsidP="00DC3112">
      <w:pPr>
        <w:widowControl w:val="0"/>
        <w:spacing w:after="0" w:line="240" w:lineRule="auto"/>
        <w:contextualSpacing/>
        <w:jc w:val="both"/>
        <w:rPr>
          <w:rFonts w:ascii="TimesNewRomanPSMT" w:hAnsi="TimesNewRomanPSMT"/>
          <w:color w:val="000000"/>
          <w:sz w:val="28"/>
        </w:rPr>
      </w:pPr>
      <w:r>
        <w:rPr>
          <w:rFonts w:ascii="Calibri" w:hAnsi="Calibri"/>
          <w:color w:val="000000"/>
          <w:sz w:val="28"/>
        </w:rPr>
        <w:tab/>
      </w:r>
      <w:r w:rsidRPr="00002A70">
        <w:rPr>
          <w:rFonts w:ascii="TimesNewRomanPS-BoldItalicMT" w:hAnsi="TimesNewRomanPS-BoldItalicMT"/>
          <w:b/>
          <w:bCs/>
          <w:i/>
          <w:iCs/>
          <w:color w:val="000000"/>
          <w:sz w:val="28"/>
        </w:rPr>
        <w:t>Ф</w:t>
      </w:r>
      <w:r w:rsidRPr="00230F1E">
        <w:rPr>
          <w:rFonts w:ascii="TimesNewRomanPS-BoldItalicMT" w:hAnsi="TimesNewRomanPS-BoldItalicMT"/>
          <w:b/>
          <w:bCs/>
          <w:i/>
          <w:iCs/>
          <w:color w:val="000000"/>
          <w:sz w:val="28"/>
        </w:rPr>
        <w:t>ормы организации учебного занятия</w:t>
      </w:r>
      <w:r w:rsidRPr="00230F1E">
        <w:rPr>
          <w:rFonts w:ascii="TimesNewRomanPSMT" w:hAnsi="TimesNewRomanPSMT"/>
          <w:color w:val="000000"/>
          <w:sz w:val="28"/>
        </w:rPr>
        <w:t xml:space="preserve">: беседа, </w:t>
      </w:r>
      <w:r>
        <w:rPr>
          <w:rFonts w:ascii="TimesNewRomanPSMT" w:hAnsi="TimesNewRomanPSMT"/>
          <w:color w:val="000000"/>
          <w:sz w:val="28"/>
        </w:rPr>
        <w:t>учебно-тренировочное занятие, контрольная тренировка, спортивное соревнование.</w:t>
      </w:r>
    </w:p>
    <w:p w:rsidR="00DC3112" w:rsidRDefault="00DC3112" w:rsidP="00DC3112">
      <w:pPr>
        <w:widowControl w:val="0"/>
        <w:spacing w:after="0" w:line="240" w:lineRule="auto"/>
        <w:contextualSpacing/>
        <w:jc w:val="both"/>
        <w:rPr>
          <w:rFonts w:ascii="TimesNewRomanPSMT" w:hAnsi="TimesNewRomanPSMT"/>
          <w:color w:val="000000"/>
          <w:sz w:val="28"/>
        </w:rPr>
      </w:pPr>
      <w:r>
        <w:rPr>
          <w:rFonts w:ascii="Calibri" w:hAnsi="Calibri"/>
          <w:color w:val="000000"/>
          <w:sz w:val="28"/>
        </w:rPr>
        <w:tab/>
      </w:r>
      <w:r w:rsidRPr="00002A70">
        <w:rPr>
          <w:rFonts w:ascii="TimesNewRomanPS-BoldItalicMT" w:hAnsi="TimesNewRomanPS-BoldItalicMT"/>
          <w:b/>
          <w:bCs/>
          <w:i/>
          <w:iCs/>
          <w:color w:val="000000"/>
          <w:sz w:val="28"/>
        </w:rPr>
        <w:t>П</w:t>
      </w:r>
      <w:r w:rsidRPr="00230F1E">
        <w:rPr>
          <w:rFonts w:ascii="TimesNewRomanPS-BoldItalicMT" w:hAnsi="TimesNewRomanPS-BoldItalicMT"/>
          <w:b/>
          <w:bCs/>
          <w:i/>
          <w:iCs/>
          <w:color w:val="000000"/>
          <w:sz w:val="28"/>
        </w:rPr>
        <w:t xml:space="preserve">едагогические технологии: </w:t>
      </w:r>
      <w:r w:rsidRPr="00230F1E">
        <w:rPr>
          <w:rFonts w:ascii="TimesNewRomanPSMT" w:hAnsi="TimesNewRomanPSMT"/>
          <w:color w:val="000000"/>
          <w:sz w:val="28"/>
        </w:rPr>
        <w:t>индивидуализация обучения, групповое</w:t>
      </w:r>
      <w:r>
        <w:rPr>
          <w:rFonts w:ascii="TimesNewRomanPSMT" w:hAnsi="TimesNewRomanPSMT"/>
          <w:color w:val="000000"/>
          <w:sz w:val="28"/>
        </w:rPr>
        <w:t xml:space="preserve"> </w:t>
      </w:r>
      <w:r w:rsidRPr="00230F1E">
        <w:rPr>
          <w:rFonts w:ascii="TimesNewRomanPSMT" w:hAnsi="TimesNewRomanPSMT"/>
          <w:color w:val="000000"/>
          <w:sz w:val="28"/>
        </w:rPr>
        <w:t>обучение, коллективное взаимообучение, дифференцированное</w:t>
      </w:r>
      <w:r>
        <w:rPr>
          <w:rFonts w:ascii="TimesNewRomanPSMT" w:hAnsi="TimesNewRomanPSMT"/>
          <w:color w:val="000000"/>
          <w:sz w:val="28"/>
        </w:rPr>
        <w:t xml:space="preserve"> </w:t>
      </w:r>
      <w:r w:rsidRPr="00230F1E">
        <w:rPr>
          <w:rFonts w:ascii="TimesNewRomanPSMT" w:hAnsi="TimesNewRomanPSMT"/>
          <w:color w:val="000000"/>
          <w:sz w:val="28"/>
        </w:rPr>
        <w:t>обучение, дистанционное обучение, игровая деятельность, здоровьесберегающая</w:t>
      </w:r>
      <w:r>
        <w:rPr>
          <w:rFonts w:ascii="TimesNewRomanPSMT" w:hAnsi="TimesNewRomanPSMT"/>
          <w:color w:val="000000"/>
          <w:sz w:val="28"/>
        </w:rPr>
        <w:t>.</w:t>
      </w:r>
    </w:p>
    <w:p w:rsidR="00DC3112" w:rsidRDefault="00DC3112" w:rsidP="00DC3112">
      <w:pPr>
        <w:pStyle w:val="aa"/>
        <w:shd w:val="clear" w:color="auto" w:fill="FFFFFF"/>
        <w:spacing w:beforeAutospacing="0" w:after="0" w:afterAutospacing="0" w:line="245" w:lineRule="atLeast"/>
        <w:jc w:val="center"/>
        <w:rPr>
          <w:rFonts w:ascii="Calibri" w:hAnsi="Calibri"/>
          <w:color w:val="000000"/>
          <w:sz w:val="28"/>
        </w:rPr>
      </w:pPr>
      <w:r>
        <w:rPr>
          <w:rFonts w:ascii="Calibri" w:hAnsi="Calibri"/>
          <w:color w:val="000000"/>
          <w:sz w:val="28"/>
        </w:rPr>
        <w:tab/>
      </w:r>
    </w:p>
    <w:p w:rsidR="00DC3112" w:rsidRPr="00152AB2" w:rsidRDefault="00DC3112" w:rsidP="00DC3112">
      <w:pPr>
        <w:pStyle w:val="aa"/>
        <w:shd w:val="clear" w:color="auto" w:fill="FFFFFF"/>
        <w:spacing w:beforeAutospacing="0" w:after="0" w:afterAutospacing="0" w:line="245" w:lineRule="atLeast"/>
        <w:jc w:val="center"/>
        <w:rPr>
          <w:b/>
          <w:bCs/>
          <w:sz w:val="27"/>
          <w:szCs w:val="27"/>
        </w:rPr>
      </w:pPr>
      <w:r w:rsidRPr="00152AB2">
        <w:rPr>
          <w:b/>
          <w:bCs/>
          <w:sz w:val="27"/>
          <w:szCs w:val="27"/>
        </w:rPr>
        <w:t>Структура построения спортивной тренировки спортсменов в различных видах спорта.</w:t>
      </w:r>
    </w:p>
    <w:p w:rsidR="00DC3112" w:rsidRPr="00152AB2" w:rsidRDefault="00DC3112" w:rsidP="00DC3112">
      <w:pPr>
        <w:pStyle w:val="aa"/>
        <w:shd w:val="clear" w:color="auto" w:fill="FFFFFF"/>
        <w:spacing w:beforeAutospacing="0" w:after="0" w:afterAutospacing="0" w:line="245" w:lineRule="atLeast"/>
        <w:jc w:val="center"/>
        <w:rPr>
          <w:rFonts w:ascii="Open Sans" w:hAnsi="Open Sans" w:cs="Open Sans"/>
          <w:sz w:val="18"/>
          <w:szCs w:val="18"/>
        </w:rPr>
      </w:pPr>
    </w:p>
    <w:p w:rsidR="00DC3112" w:rsidRPr="00152AB2" w:rsidRDefault="00DC3112" w:rsidP="00DC3112">
      <w:pPr>
        <w:pStyle w:val="aa"/>
        <w:shd w:val="clear" w:color="auto" w:fill="FFFFFF"/>
        <w:spacing w:beforeAutospacing="0" w:after="0" w:afterAutospacing="0"/>
        <w:jc w:val="both"/>
        <w:rPr>
          <w:rFonts w:ascii="Open Sans" w:hAnsi="Open Sans" w:cs="Open Sans"/>
          <w:sz w:val="28"/>
          <w:szCs w:val="28"/>
        </w:rPr>
      </w:pPr>
      <w:r w:rsidRPr="00152AB2">
        <w:rPr>
          <w:b/>
          <w:bCs/>
          <w:iCs/>
          <w:sz w:val="28"/>
          <w:szCs w:val="28"/>
        </w:rPr>
        <w:tab/>
      </w:r>
      <w:r w:rsidRPr="00152AB2">
        <w:rPr>
          <w:sz w:val="28"/>
          <w:szCs w:val="28"/>
          <w:u w:val="single"/>
        </w:rPr>
        <w:t>Тренировочное занятие принято подразделять на три взаимосвязанные части: вводную (подготовительную), основную и заключительную.</w:t>
      </w:r>
      <w:r w:rsidRPr="00152AB2">
        <w:rPr>
          <w:sz w:val="28"/>
          <w:szCs w:val="28"/>
        </w:rPr>
        <w:t> Такое подразделение определяет логическую последовательность выполнения физических и других действий спортсмена. Каждая часть тренировочного занятия решает свои определённые задачи.</w:t>
      </w:r>
    </w:p>
    <w:p w:rsidR="00DC3112" w:rsidRPr="00152AB2" w:rsidRDefault="00DC3112" w:rsidP="00DC3112">
      <w:pPr>
        <w:pStyle w:val="aa"/>
        <w:shd w:val="clear" w:color="auto" w:fill="FFFFFF"/>
        <w:spacing w:beforeAutospacing="0" w:after="0" w:afterAutospacing="0"/>
        <w:jc w:val="both"/>
        <w:rPr>
          <w:rFonts w:ascii="Open Sans" w:hAnsi="Open Sans" w:cs="Open Sans"/>
          <w:sz w:val="28"/>
          <w:szCs w:val="28"/>
        </w:rPr>
      </w:pPr>
      <w:r w:rsidRPr="00152AB2">
        <w:rPr>
          <w:i/>
          <w:iCs/>
          <w:sz w:val="28"/>
          <w:szCs w:val="28"/>
          <w:u w:val="single"/>
        </w:rPr>
        <w:tab/>
        <w:t>Вводная часть</w:t>
      </w:r>
      <w:r w:rsidRPr="00152AB2">
        <w:rPr>
          <w:sz w:val="28"/>
          <w:szCs w:val="28"/>
        </w:rPr>
        <w:t> служит для создания необходимых условий (предпосылок) для проведения основной тренировочной работы в каждом отдельном занятии. В этой части происходит начальная организация занятия: тренер знакомит занимающихся с предстоящей работой, создает условия для её выполнения, проводит подготовку организма занимающихся (разминку, разогревание) к выполнению предстоящей повышенной нагрузки, создает благоприятный эмоциональный фон. На вводную часть в занятии отводится 15-20 мин.</w:t>
      </w:r>
    </w:p>
    <w:p w:rsidR="00DC3112" w:rsidRPr="00152AB2" w:rsidRDefault="00DC3112" w:rsidP="00DC3112">
      <w:pPr>
        <w:pStyle w:val="aa"/>
        <w:shd w:val="clear" w:color="auto" w:fill="FFFFFF"/>
        <w:spacing w:beforeAutospacing="0" w:after="0" w:afterAutospacing="0"/>
        <w:jc w:val="both"/>
        <w:rPr>
          <w:rFonts w:ascii="Open Sans" w:hAnsi="Open Sans" w:cs="Open Sans"/>
          <w:sz w:val="28"/>
          <w:szCs w:val="28"/>
        </w:rPr>
      </w:pPr>
      <w:r w:rsidRPr="00152AB2">
        <w:rPr>
          <w:sz w:val="28"/>
          <w:szCs w:val="28"/>
        </w:rPr>
        <w:t>Средства вводной части - объяснение целей, задач и содержания занятия, различные строевые упражнения, ходьба, замедленный бег, гимнастические упражнения, упражнения на растяжение мышц и подвижность в суставах, общеразвивающие упражнения с лёгкими отягощениями (гантелями, дисками от штанг, металлическими палками, набивными мячами). Используются также различные гимнастические снаряды (стенка, брусья).</w:t>
      </w:r>
    </w:p>
    <w:p w:rsidR="00DC3112" w:rsidRPr="00152AB2" w:rsidRDefault="00DC3112" w:rsidP="00DC3112">
      <w:pPr>
        <w:pStyle w:val="aa"/>
        <w:shd w:val="clear" w:color="auto" w:fill="FFFFFF"/>
        <w:spacing w:beforeAutospacing="0" w:after="0" w:afterAutospacing="0"/>
        <w:jc w:val="both"/>
        <w:rPr>
          <w:rFonts w:ascii="Open Sans" w:hAnsi="Open Sans" w:cs="Open Sans"/>
          <w:sz w:val="28"/>
          <w:szCs w:val="28"/>
        </w:rPr>
      </w:pPr>
      <w:r w:rsidRPr="00152AB2">
        <w:rPr>
          <w:sz w:val="28"/>
          <w:szCs w:val="28"/>
        </w:rPr>
        <w:tab/>
        <w:t>В </w:t>
      </w:r>
      <w:r w:rsidRPr="00152AB2">
        <w:rPr>
          <w:i/>
          <w:iCs/>
          <w:sz w:val="28"/>
          <w:szCs w:val="28"/>
          <w:u w:val="single"/>
        </w:rPr>
        <w:t>основной части</w:t>
      </w:r>
      <w:r w:rsidRPr="00152AB2">
        <w:rPr>
          <w:sz w:val="28"/>
          <w:szCs w:val="28"/>
        </w:rPr>
        <w:t> решаются наиболее важные задачи занятия: овладение различными двигательными навыками и умениями, совершенствование в технике выполнения соревновательных упражнений, воспитание физических, морально-волевых и других качеств.</w:t>
      </w:r>
    </w:p>
    <w:p w:rsidR="00DC3112" w:rsidRPr="00152AB2" w:rsidRDefault="00DC3112" w:rsidP="00DC3112">
      <w:pPr>
        <w:pStyle w:val="aa"/>
        <w:shd w:val="clear" w:color="auto" w:fill="FFFFFF"/>
        <w:spacing w:beforeAutospacing="0" w:after="0" w:afterAutospacing="0"/>
        <w:jc w:val="both"/>
        <w:rPr>
          <w:rFonts w:ascii="Open Sans" w:hAnsi="Open Sans" w:cs="Open Sans"/>
          <w:sz w:val="28"/>
          <w:szCs w:val="28"/>
        </w:rPr>
      </w:pPr>
      <w:r w:rsidRPr="00152AB2">
        <w:rPr>
          <w:sz w:val="28"/>
          <w:szCs w:val="28"/>
        </w:rPr>
        <w:tab/>
        <w:t>Для эффективного решения всех перечисленных задач в основной части могут применяться самые разнообразные физические упражнения, а также средства и методы воспитания тех или других качеств спортсмена.</w:t>
      </w:r>
    </w:p>
    <w:p w:rsidR="00DC3112" w:rsidRPr="00152AB2" w:rsidRDefault="00DC3112" w:rsidP="00DC3112">
      <w:pPr>
        <w:pStyle w:val="aa"/>
        <w:shd w:val="clear" w:color="auto" w:fill="FFFFFF"/>
        <w:spacing w:beforeAutospacing="0" w:after="0" w:afterAutospacing="0"/>
        <w:jc w:val="both"/>
        <w:rPr>
          <w:rFonts w:ascii="Open Sans" w:hAnsi="Open Sans" w:cs="Open Sans"/>
          <w:sz w:val="28"/>
          <w:szCs w:val="28"/>
        </w:rPr>
      </w:pPr>
      <w:r w:rsidRPr="00152AB2">
        <w:rPr>
          <w:sz w:val="28"/>
          <w:szCs w:val="28"/>
        </w:rPr>
        <w:tab/>
        <w:t>По времени основная часть может длиться от 20 мин до 3 час и более. Это зависит от квалификации спортсмена, целей и задач занятия.</w:t>
      </w:r>
    </w:p>
    <w:p w:rsidR="00DC3112" w:rsidRPr="00152AB2" w:rsidRDefault="00DC3112" w:rsidP="00DC3112">
      <w:pPr>
        <w:pStyle w:val="aa"/>
        <w:shd w:val="clear" w:color="auto" w:fill="FFFFFF"/>
        <w:spacing w:beforeAutospacing="0" w:after="0" w:afterAutospacing="0"/>
        <w:jc w:val="both"/>
        <w:rPr>
          <w:rFonts w:ascii="Open Sans" w:hAnsi="Open Sans" w:cs="Open Sans"/>
          <w:sz w:val="28"/>
          <w:szCs w:val="28"/>
        </w:rPr>
      </w:pPr>
      <w:r w:rsidRPr="00152AB2">
        <w:rPr>
          <w:sz w:val="28"/>
          <w:szCs w:val="28"/>
        </w:rPr>
        <w:tab/>
        <w:t>Средства основной части - классические (соревновательные) и специально-вспомогательные упражнения с гирями, упражнения со штангой и другими отягощениями, упражнения на гимнастических снарядах, легкоатлетические упражнения (в основном, бег), ходьба на лыжах, спортивные и подвижные игры и другие вспомогательные упражнения из различных видов спорта.</w:t>
      </w:r>
    </w:p>
    <w:p w:rsidR="00DC3112" w:rsidRPr="00152AB2" w:rsidRDefault="00DC3112" w:rsidP="00DC3112">
      <w:pPr>
        <w:pStyle w:val="aa"/>
        <w:shd w:val="clear" w:color="auto" w:fill="FFFFFF"/>
        <w:spacing w:beforeAutospacing="0" w:after="0" w:afterAutospacing="0"/>
        <w:jc w:val="both"/>
        <w:rPr>
          <w:rFonts w:ascii="Open Sans" w:hAnsi="Open Sans" w:cs="Open Sans"/>
          <w:sz w:val="28"/>
          <w:szCs w:val="28"/>
        </w:rPr>
      </w:pPr>
      <w:r w:rsidRPr="00152AB2">
        <w:rPr>
          <w:sz w:val="28"/>
          <w:szCs w:val="28"/>
        </w:rPr>
        <w:lastRenderedPageBreak/>
        <w:tab/>
        <w:t>Задачами </w:t>
      </w:r>
      <w:r w:rsidRPr="00152AB2">
        <w:rPr>
          <w:i/>
          <w:iCs/>
          <w:sz w:val="28"/>
          <w:szCs w:val="28"/>
          <w:u w:val="single"/>
        </w:rPr>
        <w:t>заключительной части</w:t>
      </w:r>
      <w:r w:rsidRPr="00152AB2">
        <w:rPr>
          <w:sz w:val="28"/>
          <w:szCs w:val="28"/>
        </w:rPr>
        <w:t> является снижение общего возбуждения нервной системы, снятие мышечного напряжения отдельных групп мышц, а также краткий обзор и подведение итогов занятия, задание на дом.</w:t>
      </w:r>
    </w:p>
    <w:p w:rsidR="00DC3112" w:rsidRPr="00152AB2" w:rsidRDefault="00DC3112" w:rsidP="00DC3112">
      <w:pPr>
        <w:pStyle w:val="aa"/>
        <w:shd w:val="clear" w:color="auto" w:fill="FFFFFF"/>
        <w:spacing w:beforeAutospacing="0" w:after="0" w:afterAutospacing="0"/>
        <w:jc w:val="both"/>
        <w:rPr>
          <w:rFonts w:ascii="Open Sans" w:hAnsi="Open Sans" w:cs="Open Sans"/>
          <w:sz w:val="28"/>
          <w:szCs w:val="28"/>
        </w:rPr>
      </w:pPr>
      <w:r w:rsidRPr="00152AB2">
        <w:rPr>
          <w:sz w:val="28"/>
          <w:szCs w:val="28"/>
        </w:rPr>
        <w:tab/>
        <w:t>Наиболее характерные упражнения заключительной части - бег в умеренном темпе, ходьба, несложные гимнастические упражнения на расслабление мышц и осанку, висы на перекладине или шведской стенке, разгружающие позвоночник после занятий с отягощениями.</w:t>
      </w:r>
    </w:p>
    <w:p w:rsidR="00DC3112" w:rsidRPr="00152AB2" w:rsidRDefault="00DC3112" w:rsidP="00DC3112">
      <w:pPr>
        <w:pStyle w:val="aa"/>
        <w:shd w:val="clear" w:color="auto" w:fill="FFFFFF"/>
        <w:spacing w:beforeAutospacing="0" w:after="0" w:afterAutospacing="0"/>
        <w:jc w:val="both"/>
        <w:rPr>
          <w:rFonts w:ascii="Open Sans" w:hAnsi="Open Sans" w:cs="Open Sans"/>
          <w:sz w:val="28"/>
          <w:szCs w:val="28"/>
        </w:rPr>
      </w:pPr>
      <w:r w:rsidRPr="00152AB2">
        <w:rPr>
          <w:sz w:val="28"/>
          <w:szCs w:val="28"/>
        </w:rPr>
        <w:tab/>
        <w:t>К заключительной части можно отнести и некоторые гигиенические процедуры: умывание, душ, массаж.</w:t>
      </w:r>
    </w:p>
    <w:p w:rsidR="00DC3112" w:rsidRDefault="00DC3112" w:rsidP="00DC3112">
      <w:pPr>
        <w:widowControl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B01C7A" w:rsidRDefault="00B01C7A" w:rsidP="00B01C7A">
      <w:pPr>
        <w:pStyle w:val="a3"/>
        <w:spacing w:after="0" w:line="240" w:lineRule="auto"/>
        <w:ind w:left="0"/>
        <w:jc w:val="center"/>
      </w:pPr>
      <w:r w:rsidRPr="002C719D">
        <w:rPr>
          <w:rFonts w:ascii="Times New Roman" w:hAnsi="Times New Roman" w:cs="Times New Roman"/>
          <w:b/>
          <w:sz w:val="28"/>
          <w:szCs w:val="28"/>
        </w:rPr>
        <w:t>Требования к участию в спортивных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C719D">
        <w:rPr>
          <w:rFonts w:ascii="Times New Roman" w:hAnsi="Times New Roman" w:cs="Times New Roman"/>
          <w:b/>
          <w:sz w:val="28"/>
          <w:szCs w:val="28"/>
        </w:rPr>
        <w:t>соревнованиях</w:t>
      </w:r>
      <w:r w:rsidRPr="002C71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1C7A" w:rsidRDefault="00B01C7A" w:rsidP="00B01C7A">
      <w:pPr>
        <w:pStyle w:val="a3"/>
        <w:spacing w:after="0" w:line="240" w:lineRule="auto"/>
        <w:ind w:left="0"/>
        <w:jc w:val="both"/>
      </w:pPr>
      <w:r>
        <w:rPr>
          <w:rFonts w:ascii="Times New Roman" w:hAnsi="Times New Roman" w:cs="Times New Roman"/>
          <w:sz w:val="28"/>
          <w:szCs w:val="28"/>
        </w:rPr>
        <w:tab/>
      </w:r>
      <w:r w:rsidRPr="002C719D">
        <w:rPr>
          <w:rFonts w:ascii="Times New Roman" w:hAnsi="Times New Roman" w:cs="Times New Roman"/>
          <w:sz w:val="28"/>
          <w:szCs w:val="28"/>
        </w:rPr>
        <w:t>Требования к участию в спортивных соревнованиях обучающихся:</w:t>
      </w:r>
    </w:p>
    <w:p w:rsidR="00B01C7A" w:rsidRDefault="00B01C7A" w:rsidP="00B01C7A">
      <w:pPr>
        <w:pStyle w:val="a3"/>
        <w:widowControl w:val="0"/>
        <w:spacing w:after="0" w:line="240" w:lineRule="auto"/>
        <w:ind w:left="0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C719D">
        <w:rPr>
          <w:rFonts w:ascii="Times New Roman" w:hAnsi="Times New Roman" w:cs="Times New Roman"/>
          <w:sz w:val="28"/>
          <w:szCs w:val="28"/>
        </w:rPr>
        <w:t xml:space="preserve">соответствие возраста, пола </w:t>
      </w:r>
      <w:r w:rsidRPr="002C719D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2C719D">
        <w:rPr>
          <w:rFonts w:ascii="Times New Roman" w:hAnsi="Times New Roman" w:cs="Times New Roman"/>
          <w:sz w:val="28"/>
          <w:szCs w:val="28"/>
        </w:rPr>
        <w:t>уровня спортивной квалификации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719D">
        <w:rPr>
          <w:rFonts w:ascii="Times New Roman" w:hAnsi="Times New Roman" w:cs="Times New Roman"/>
          <w:sz w:val="28"/>
          <w:szCs w:val="28"/>
        </w:rPr>
        <w:t>обучающихся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719D">
        <w:rPr>
          <w:rFonts w:ascii="Times New Roman" w:hAnsi="Times New Roman" w:cs="Times New Roman"/>
          <w:sz w:val="28"/>
          <w:szCs w:val="28"/>
        </w:rPr>
        <w:t xml:space="preserve">положениям (регламентам) об официальных спортивных соревнованиях согласно Единой всероссийской спортивной классификации и правилам вида спорта </w:t>
      </w:r>
      <w:r w:rsidRPr="002C719D">
        <w:rPr>
          <w:rFonts w:ascii="Times New Roman" w:hAnsi="Times New Roman" w:cs="Times New Roman"/>
          <w:bCs/>
          <w:sz w:val="28"/>
          <w:szCs w:val="28"/>
        </w:rPr>
        <w:t>«</w:t>
      </w:r>
      <w:r w:rsidRPr="002C719D">
        <w:rPr>
          <w:rFonts w:ascii="Times New Roman" w:hAnsi="Times New Roman" w:cs="Times New Roman"/>
          <w:sz w:val="28"/>
          <w:szCs w:val="28"/>
        </w:rPr>
        <w:t>киокусинкай</w:t>
      </w:r>
      <w:r w:rsidRPr="002C719D">
        <w:rPr>
          <w:rFonts w:ascii="Times New Roman" w:hAnsi="Times New Roman" w:cs="Times New Roman"/>
          <w:bCs/>
          <w:sz w:val="28"/>
          <w:szCs w:val="28"/>
        </w:rPr>
        <w:t>»;</w:t>
      </w:r>
    </w:p>
    <w:p w:rsidR="00B01C7A" w:rsidRDefault="00B01C7A" w:rsidP="00B01C7A">
      <w:pPr>
        <w:pStyle w:val="a3"/>
        <w:widowControl w:val="0"/>
        <w:spacing w:after="0" w:line="240" w:lineRule="auto"/>
        <w:ind w:left="0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C719D">
        <w:rPr>
          <w:rFonts w:ascii="Times New Roman" w:hAnsi="Times New Roman" w:cs="Times New Roman"/>
          <w:sz w:val="28"/>
          <w:szCs w:val="28"/>
        </w:rPr>
        <w:t>наличие медицинского заключения о допуске к участию в спортивных соревнованиях;</w:t>
      </w:r>
    </w:p>
    <w:p w:rsidR="00B01C7A" w:rsidRDefault="00B01C7A" w:rsidP="00B01C7A">
      <w:pPr>
        <w:pStyle w:val="a3"/>
        <w:widowControl w:val="0"/>
        <w:spacing w:after="0" w:line="240" w:lineRule="auto"/>
        <w:ind w:left="0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C719D">
        <w:rPr>
          <w:rFonts w:ascii="Times New Roman" w:hAnsi="Times New Roman" w:cs="Times New Roman"/>
          <w:sz w:val="28"/>
          <w:szCs w:val="28"/>
        </w:rPr>
        <w:t>соблюдение общероссийских антидопинговых правил и антидопинговых правил, утвержденных международными антидопинговыми организациями.</w:t>
      </w:r>
    </w:p>
    <w:p w:rsidR="00B01C7A" w:rsidRDefault="00B01C7A" w:rsidP="00B01C7A">
      <w:pPr>
        <w:pStyle w:val="a3"/>
        <w:widowControl w:val="0"/>
        <w:spacing w:after="0" w:line="240" w:lineRule="auto"/>
        <w:ind w:left="0"/>
        <w:jc w:val="both"/>
      </w:pPr>
      <w:r>
        <w:rPr>
          <w:rFonts w:ascii="Times New Roman" w:hAnsi="Times New Roman" w:cs="Times New Roman"/>
          <w:sz w:val="28"/>
          <w:szCs w:val="28"/>
        </w:rPr>
        <w:tab/>
        <w:t>Учреждение направляет обучающихся</w:t>
      </w:r>
      <w:r w:rsidRPr="002C719D">
        <w:rPr>
          <w:rFonts w:ascii="Times New Roman" w:hAnsi="Times New Roman" w:cs="Times New Roman"/>
          <w:sz w:val="28"/>
          <w:szCs w:val="28"/>
        </w:rPr>
        <w:t xml:space="preserve">, осуществляющих спортивную подготовку, на спортивные соревнования на основании утвержденного </w:t>
      </w:r>
      <w:r w:rsidRPr="002C719D">
        <w:rPr>
          <w:rFonts w:ascii="Times New Roman" w:hAnsi="Times New Roman" w:cs="Times New Roman"/>
          <w:bCs/>
          <w:sz w:val="28"/>
          <w:szCs w:val="28"/>
        </w:rPr>
        <w:t>плана физкультурных и спортивных мероприятий</w:t>
      </w:r>
      <w:r w:rsidRPr="002C719D">
        <w:rPr>
          <w:rFonts w:ascii="Times New Roman" w:hAnsi="Times New Roman" w:cs="Times New Roman"/>
          <w:sz w:val="28"/>
          <w:szCs w:val="28"/>
        </w:rPr>
        <w:t xml:space="preserve">, формируемого, в том числе в соответствии с Единым календарным планом межрегиональных, всероссийских и международных физкультурных мероприятий и спортивных мероприятий, и </w:t>
      </w:r>
      <w:bookmarkStart w:id="2" w:name="_Hlk54966573"/>
      <w:r w:rsidRPr="002C719D">
        <w:rPr>
          <w:rFonts w:ascii="Times New Roman" w:hAnsi="Times New Roman" w:cs="Times New Roman"/>
          <w:sz w:val="28"/>
          <w:szCs w:val="28"/>
        </w:rPr>
        <w:t>соответствующих положений (регламентов) об официальных спортивных соревнованиях.</w:t>
      </w:r>
      <w:bookmarkEnd w:id="2"/>
    </w:p>
    <w:p w:rsidR="00B01C7A" w:rsidRDefault="00B01C7A" w:rsidP="00B01C7A">
      <w:pPr>
        <w:pStyle w:val="a3"/>
        <w:spacing w:after="0" w:line="240" w:lineRule="auto"/>
        <w:ind w:left="0"/>
        <w:jc w:val="both"/>
      </w:pPr>
    </w:p>
    <w:p w:rsidR="00B01C7A" w:rsidRPr="009E0426" w:rsidRDefault="00B01C7A" w:rsidP="00B01C7A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E0426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Рабочие программы</w:t>
      </w:r>
    </w:p>
    <w:p w:rsidR="00B01C7A" w:rsidRPr="009E0426" w:rsidRDefault="00B01C7A" w:rsidP="00B01C7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E0426">
        <w:rPr>
          <w:rFonts w:ascii="Times New Roman" w:hAnsi="Times New Roman" w:cs="Times New Roman"/>
          <w:bCs/>
          <w:color w:val="000000"/>
          <w:sz w:val="28"/>
          <w:szCs w:val="28"/>
        </w:rPr>
        <w:tab/>
        <w:t>Рабочая программа тренера-преподавателя является приложением к  дополнительной общеразвивающей программе и  разрабатывается в соответствии с локальным актом учреждения «ПОЛОЖЕНИЕ о рабочей программе тренера-преподавателя муниципального бюджетного учреждения дополнительного образования «Ермаковская спортивная школа «Ланс».</w:t>
      </w:r>
    </w:p>
    <w:p w:rsidR="00B01C7A" w:rsidRPr="009E0426" w:rsidRDefault="00B01C7A" w:rsidP="00B01C7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E0426">
        <w:rPr>
          <w:rFonts w:ascii="Times New Roman" w:hAnsi="Times New Roman" w:cs="Times New Roman"/>
          <w:bCs/>
          <w:color w:val="000000"/>
          <w:sz w:val="28"/>
          <w:szCs w:val="28"/>
        </w:rPr>
        <w:t>Рабочая программа разрабатывается тренером-преподавателем на учебный год для каждой группы. В рабочей программе определяются цели и задачи на конкретный учебный год, отражаются последовательность изучения тем, количество часов, отводимых н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а определённую тему, проведение</w:t>
      </w:r>
      <w:r w:rsidRPr="009E042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текущей, промежуточной, итоговой аттестации, форм и методов работы.</w:t>
      </w:r>
    </w:p>
    <w:p w:rsidR="00B01C7A" w:rsidRDefault="00B01C7A" w:rsidP="00B01C7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E042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Рабочая программа призвана обеспечить гарантии в достижении планируемых результатов освоения образовательной программы. </w:t>
      </w:r>
    </w:p>
    <w:p w:rsidR="00DC3112" w:rsidRDefault="00DC3112" w:rsidP="00DC3112">
      <w:pPr>
        <w:spacing w:after="0" w:line="240" w:lineRule="auto"/>
        <w:contextualSpacing/>
        <w:jc w:val="both"/>
        <w:rPr>
          <w:rStyle w:val="c3"/>
          <w:rFonts w:ascii="Times New Roman" w:hAnsi="Times New Roman" w:cs="Times New Roman"/>
          <w:b/>
          <w:sz w:val="28"/>
          <w:szCs w:val="28"/>
        </w:rPr>
      </w:pPr>
    </w:p>
    <w:p w:rsidR="00B01C7A" w:rsidRPr="00F718DB" w:rsidRDefault="00B01C7A" w:rsidP="00B01C7A">
      <w:pPr>
        <w:pStyle w:val="af0"/>
        <w:tabs>
          <w:tab w:val="left" w:pos="1843"/>
        </w:tabs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2.5.  Список литературы</w:t>
      </w:r>
    </w:p>
    <w:p w:rsidR="00B01C7A" w:rsidRDefault="00B01C7A" w:rsidP="00B01C7A">
      <w:pPr>
        <w:pStyle w:val="a3"/>
        <w:numPr>
          <w:ilvl w:val="0"/>
          <w:numId w:val="2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C789E">
        <w:rPr>
          <w:rFonts w:ascii="Times New Roman" w:hAnsi="Times New Roman" w:cs="Times New Roman"/>
          <w:sz w:val="28"/>
          <w:szCs w:val="28"/>
        </w:rPr>
        <w:lastRenderedPageBreak/>
        <w:t>Федеральный стандарт спортивной подготовки по виду спорта «</w:t>
      </w:r>
      <w:r>
        <w:rPr>
          <w:rFonts w:ascii="Times New Roman" w:hAnsi="Times New Roman" w:cs="Times New Roman"/>
          <w:sz w:val="28"/>
          <w:szCs w:val="28"/>
        </w:rPr>
        <w:t>рукопашный бой</w:t>
      </w:r>
      <w:r w:rsidRPr="000C789E">
        <w:rPr>
          <w:rFonts w:ascii="Times New Roman" w:hAnsi="Times New Roman" w:cs="Times New Roman"/>
          <w:sz w:val="28"/>
          <w:szCs w:val="28"/>
        </w:rPr>
        <w:t>».</w:t>
      </w:r>
    </w:p>
    <w:p w:rsidR="00B01C7A" w:rsidRDefault="00B01C7A" w:rsidP="00B01C7A">
      <w:pPr>
        <w:pStyle w:val="a3"/>
        <w:numPr>
          <w:ilvl w:val="0"/>
          <w:numId w:val="2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01C7A">
        <w:rPr>
          <w:rFonts w:ascii="Times New Roman" w:hAnsi="Times New Roman" w:cs="Times New Roman"/>
          <w:sz w:val="28"/>
          <w:szCs w:val="28"/>
        </w:rPr>
        <w:t>Методика обучения рукопашному бою с использованием опорных точек  и фаз-ключей в технической подготовке юношей 10-11 лет, Макаров К.К., Иркутск, 2015 г.</w:t>
      </w:r>
    </w:p>
    <w:p w:rsidR="00DC3112" w:rsidRPr="00B01C7A" w:rsidRDefault="00B01C7A" w:rsidP="00B01C7A">
      <w:pPr>
        <w:pStyle w:val="a3"/>
        <w:numPr>
          <w:ilvl w:val="0"/>
          <w:numId w:val="23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01C7A">
        <w:rPr>
          <w:rFonts w:ascii="Times New Roman" w:hAnsi="Times New Roman" w:cs="Times New Roman"/>
          <w:sz w:val="28"/>
          <w:szCs w:val="28"/>
        </w:rPr>
        <w:t>Настольная книга тренера. Наука побеждать, Н.Г.Озолин, ООО «Издательство АСТ», 2004 г.</w:t>
      </w:r>
    </w:p>
    <w:sectPr w:rsidR="00DC3112" w:rsidRPr="00B01C7A" w:rsidSect="00C5408E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3B77" w:rsidRDefault="00403B77" w:rsidP="004C296B">
      <w:pPr>
        <w:spacing w:after="0" w:line="240" w:lineRule="auto"/>
      </w:pPr>
      <w:r>
        <w:separator/>
      </w:r>
    </w:p>
  </w:endnote>
  <w:endnote w:type="continuationSeparator" w:id="1">
    <w:p w:rsidR="00403B77" w:rsidRDefault="00403B77" w:rsidP="004C29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ymbol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Open Sans">
    <w:altName w:val="Tahoma"/>
    <w:charset w:val="CC"/>
    <w:family w:val="swiss"/>
    <w:pitch w:val="variable"/>
    <w:sig w:usb0="00000001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3B77" w:rsidRDefault="00403B77" w:rsidP="004C296B">
      <w:pPr>
        <w:spacing w:after="0" w:line="240" w:lineRule="auto"/>
      </w:pPr>
      <w:r>
        <w:separator/>
      </w:r>
    </w:p>
  </w:footnote>
  <w:footnote w:type="continuationSeparator" w:id="1">
    <w:p w:rsidR="00403B77" w:rsidRDefault="00403B77" w:rsidP="004C29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00000007"/>
    <w:lvl w:ilvl="0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/>
      </w:rPr>
    </w:lvl>
    <w:lvl w:ilvl="1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/>
      </w:rPr>
    </w:lvl>
    <w:lvl w:ilvl="2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/>
      </w:rPr>
    </w:lvl>
    <w:lvl w:ilvl="3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/>
      </w:rPr>
    </w:lvl>
    <w:lvl w:ilvl="4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/>
      </w:rPr>
    </w:lvl>
    <w:lvl w:ilvl="5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/>
      </w:rPr>
    </w:lvl>
    <w:lvl w:ilvl="6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/>
      </w:rPr>
    </w:lvl>
    <w:lvl w:ilvl="7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/>
      </w:rPr>
    </w:lvl>
    <w:lvl w:ilvl="8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/>
      </w:rPr>
    </w:lvl>
  </w:abstractNum>
  <w:abstractNum w:abstractNumId="1">
    <w:nsid w:val="00000E12"/>
    <w:multiLevelType w:val="hybridMultilevel"/>
    <w:tmpl w:val="F92EFBCC"/>
    <w:lvl w:ilvl="0" w:tplc="8B360C20">
      <w:start w:val="4"/>
      <w:numFmt w:val="decimal"/>
      <w:lvlText w:val="%1."/>
      <w:lvlJc w:val="left"/>
    </w:lvl>
    <w:lvl w:ilvl="1" w:tplc="9200B3DA">
      <w:numFmt w:val="decimal"/>
      <w:lvlText w:val=""/>
      <w:lvlJc w:val="left"/>
    </w:lvl>
    <w:lvl w:ilvl="2" w:tplc="4822CBA0">
      <w:numFmt w:val="decimal"/>
      <w:lvlText w:val=""/>
      <w:lvlJc w:val="left"/>
    </w:lvl>
    <w:lvl w:ilvl="3" w:tplc="65282B5E">
      <w:numFmt w:val="decimal"/>
      <w:lvlText w:val=""/>
      <w:lvlJc w:val="left"/>
    </w:lvl>
    <w:lvl w:ilvl="4" w:tplc="13203408">
      <w:numFmt w:val="decimal"/>
      <w:lvlText w:val=""/>
      <w:lvlJc w:val="left"/>
    </w:lvl>
    <w:lvl w:ilvl="5" w:tplc="7840B3B0">
      <w:numFmt w:val="decimal"/>
      <w:lvlText w:val=""/>
      <w:lvlJc w:val="left"/>
    </w:lvl>
    <w:lvl w:ilvl="6" w:tplc="03F416B8">
      <w:numFmt w:val="decimal"/>
      <w:lvlText w:val=""/>
      <w:lvlJc w:val="left"/>
    </w:lvl>
    <w:lvl w:ilvl="7" w:tplc="E7261C22">
      <w:numFmt w:val="decimal"/>
      <w:lvlText w:val=""/>
      <w:lvlJc w:val="left"/>
    </w:lvl>
    <w:lvl w:ilvl="8" w:tplc="BDC82CEE">
      <w:numFmt w:val="decimal"/>
      <w:lvlText w:val=""/>
      <w:lvlJc w:val="left"/>
    </w:lvl>
  </w:abstractNum>
  <w:abstractNum w:abstractNumId="2">
    <w:nsid w:val="00000FC9"/>
    <w:multiLevelType w:val="hybridMultilevel"/>
    <w:tmpl w:val="DB1AF6A8"/>
    <w:lvl w:ilvl="0" w:tplc="37D67FF0">
      <w:start w:val="3"/>
      <w:numFmt w:val="decimal"/>
      <w:lvlText w:val="%1."/>
      <w:lvlJc w:val="left"/>
    </w:lvl>
    <w:lvl w:ilvl="1" w:tplc="C0BED2D4">
      <w:numFmt w:val="decimal"/>
      <w:lvlText w:val=""/>
      <w:lvlJc w:val="left"/>
    </w:lvl>
    <w:lvl w:ilvl="2" w:tplc="B99885F8">
      <w:numFmt w:val="decimal"/>
      <w:lvlText w:val=""/>
      <w:lvlJc w:val="left"/>
    </w:lvl>
    <w:lvl w:ilvl="3" w:tplc="EA1CBEB4">
      <w:numFmt w:val="decimal"/>
      <w:lvlText w:val=""/>
      <w:lvlJc w:val="left"/>
    </w:lvl>
    <w:lvl w:ilvl="4" w:tplc="A5B22112">
      <w:numFmt w:val="decimal"/>
      <w:lvlText w:val=""/>
      <w:lvlJc w:val="left"/>
    </w:lvl>
    <w:lvl w:ilvl="5" w:tplc="02BAD818">
      <w:numFmt w:val="decimal"/>
      <w:lvlText w:val=""/>
      <w:lvlJc w:val="left"/>
    </w:lvl>
    <w:lvl w:ilvl="6" w:tplc="BD2CC026">
      <w:numFmt w:val="decimal"/>
      <w:lvlText w:val=""/>
      <w:lvlJc w:val="left"/>
    </w:lvl>
    <w:lvl w:ilvl="7" w:tplc="2760D62A">
      <w:numFmt w:val="decimal"/>
      <w:lvlText w:val=""/>
      <w:lvlJc w:val="left"/>
    </w:lvl>
    <w:lvl w:ilvl="8" w:tplc="B1967E2C">
      <w:numFmt w:val="decimal"/>
      <w:lvlText w:val=""/>
      <w:lvlJc w:val="left"/>
    </w:lvl>
  </w:abstractNum>
  <w:abstractNum w:abstractNumId="3">
    <w:nsid w:val="000011F4"/>
    <w:multiLevelType w:val="hybridMultilevel"/>
    <w:tmpl w:val="6A9EB27A"/>
    <w:lvl w:ilvl="0" w:tplc="A286689C">
      <w:start w:val="10"/>
      <w:numFmt w:val="decimal"/>
      <w:lvlText w:val="%1."/>
      <w:lvlJc w:val="left"/>
    </w:lvl>
    <w:lvl w:ilvl="1" w:tplc="C8BA14FA">
      <w:numFmt w:val="decimal"/>
      <w:lvlText w:val=""/>
      <w:lvlJc w:val="left"/>
    </w:lvl>
    <w:lvl w:ilvl="2" w:tplc="09E296DA">
      <w:numFmt w:val="decimal"/>
      <w:lvlText w:val=""/>
      <w:lvlJc w:val="left"/>
    </w:lvl>
    <w:lvl w:ilvl="3" w:tplc="AF889BF4">
      <w:numFmt w:val="decimal"/>
      <w:lvlText w:val=""/>
      <w:lvlJc w:val="left"/>
    </w:lvl>
    <w:lvl w:ilvl="4" w:tplc="72DE1202">
      <w:numFmt w:val="decimal"/>
      <w:lvlText w:val=""/>
      <w:lvlJc w:val="left"/>
    </w:lvl>
    <w:lvl w:ilvl="5" w:tplc="3B48B288">
      <w:numFmt w:val="decimal"/>
      <w:lvlText w:val=""/>
      <w:lvlJc w:val="left"/>
    </w:lvl>
    <w:lvl w:ilvl="6" w:tplc="8ADEF642">
      <w:numFmt w:val="decimal"/>
      <w:lvlText w:val=""/>
      <w:lvlJc w:val="left"/>
    </w:lvl>
    <w:lvl w:ilvl="7" w:tplc="082CC10E">
      <w:numFmt w:val="decimal"/>
      <w:lvlText w:val=""/>
      <w:lvlJc w:val="left"/>
    </w:lvl>
    <w:lvl w:ilvl="8" w:tplc="CADA9E44">
      <w:numFmt w:val="decimal"/>
      <w:lvlText w:val=""/>
      <w:lvlJc w:val="left"/>
    </w:lvl>
  </w:abstractNum>
  <w:abstractNum w:abstractNumId="4">
    <w:nsid w:val="0000249E"/>
    <w:multiLevelType w:val="hybridMultilevel"/>
    <w:tmpl w:val="88E06C0C"/>
    <w:lvl w:ilvl="0" w:tplc="5FB879D2">
      <w:start w:val="8"/>
      <w:numFmt w:val="decimal"/>
      <w:lvlText w:val="%1."/>
      <w:lvlJc w:val="left"/>
    </w:lvl>
    <w:lvl w:ilvl="1" w:tplc="CB3063C2">
      <w:numFmt w:val="decimal"/>
      <w:lvlText w:val=""/>
      <w:lvlJc w:val="left"/>
    </w:lvl>
    <w:lvl w:ilvl="2" w:tplc="A0A8EEE4">
      <w:numFmt w:val="decimal"/>
      <w:lvlText w:val=""/>
      <w:lvlJc w:val="left"/>
    </w:lvl>
    <w:lvl w:ilvl="3" w:tplc="216A5B54">
      <w:numFmt w:val="decimal"/>
      <w:lvlText w:val=""/>
      <w:lvlJc w:val="left"/>
    </w:lvl>
    <w:lvl w:ilvl="4" w:tplc="344004BA">
      <w:numFmt w:val="decimal"/>
      <w:lvlText w:val=""/>
      <w:lvlJc w:val="left"/>
    </w:lvl>
    <w:lvl w:ilvl="5" w:tplc="98A80AA8">
      <w:numFmt w:val="decimal"/>
      <w:lvlText w:val=""/>
      <w:lvlJc w:val="left"/>
    </w:lvl>
    <w:lvl w:ilvl="6" w:tplc="19DA1540">
      <w:numFmt w:val="decimal"/>
      <w:lvlText w:val=""/>
      <w:lvlJc w:val="left"/>
    </w:lvl>
    <w:lvl w:ilvl="7" w:tplc="9A9CC9E2">
      <w:numFmt w:val="decimal"/>
      <w:lvlText w:val=""/>
      <w:lvlJc w:val="left"/>
    </w:lvl>
    <w:lvl w:ilvl="8" w:tplc="7040AA34">
      <w:numFmt w:val="decimal"/>
      <w:lvlText w:val=""/>
      <w:lvlJc w:val="left"/>
    </w:lvl>
  </w:abstractNum>
  <w:abstractNum w:abstractNumId="5">
    <w:nsid w:val="00002833"/>
    <w:multiLevelType w:val="hybridMultilevel"/>
    <w:tmpl w:val="150EFEA4"/>
    <w:lvl w:ilvl="0" w:tplc="7C3A592C">
      <w:start w:val="6"/>
      <w:numFmt w:val="decimal"/>
      <w:lvlText w:val="%1."/>
      <w:lvlJc w:val="left"/>
    </w:lvl>
    <w:lvl w:ilvl="1" w:tplc="803E4762">
      <w:numFmt w:val="decimal"/>
      <w:lvlText w:val=""/>
      <w:lvlJc w:val="left"/>
    </w:lvl>
    <w:lvl w:ilvl="2" w:tplc="F40C1A2C">
      <w:numFmt w:val="decimal"/>
      <w:lvlText w:val=""/>
      <w:lvlJc w:val="left"/>
    </w:lvl>
    <w:lvl w:ilvl="3" w:tplc="57804254">
      <w:numFmt w:val="decimal"/>
      <w:lvlText w:val=""/>
      <w:lvlJc w:val="left"/>
    </w:lvl>
    <w:lvl w:ilvl="4" w:tplc="DDEC2898">
      <w:numFmt w:val="decimal"/>
      <w:lvlText w:val=""/>
      <w:lvlJc w:val="left"/>
    </w:lvl>
    <w:lvl w:ilvl="5" w:tplc="D326EF98">
      <w:numFmt w:val="decimal"/>
      <w:lvlText w:val=""/>
      <w:lvlJc w:val="left"/>
    </w:lvl>
    <w:lvl w:ilvl="6" w:tplc="48F2F6E0">
      <w:numFmt w:val="decimal"/>
      <w:lvlText w:val=""/>
      <w:lvlJc w:val="left"/>
    </w:lvl>
    <w:lvl w:ilvl="7" w:tplc="9F2E2016">
      <w:numFmt w:val="decimal"/>
      <w:lvlText w:val=""/>
      <w:lvlJc w:val="left"/>
    </w:lvl>
    <w:lvl w:ilvl="8" w:tplc="6A5A7778">
      <w:numFmt w:val="decimal"/>
      <w:lvlText w:val=""/>
      <w:lvlJc w:val="left"/>
    </w:lvl>
  </w:abstractNum>
  <w:abstractNum w:abstractNumId="6">
    <w:nsid w:val="00002B0C"/>
    <w:multiLevelType w:val="hybridMultilevel"/>
    <w:tmpl w:val="149E7156"/>
    <w:lvl w:ilvl="0" w:tplc="73449756">
      <w:start w:val="9"/>
      <w:numFmt w:val="decimal"/>
      <w:lvlText w:val="%1."/>
      <w:lvlJc w:val="left"/>
    </w:lvl>
    <w:lvl w:ilvl="1" w:tplc="47E20E4C">
      <w:numFmt w:val="decimal"/>
      <w:lvlText w:val=""/>
      <w:lvlJc w:val="left"/>
    </w:lvl>
    <w:lvl w:ilvl="2" w:tplc="C1C6615C">
      <w:numFmt w:val="decimal"/>
      <w:lvlText w:val=""/>
      <w:lvlJc w:val="left"/>
    </w:lvl>
    <w:lvl w:ilvl="3" w:tplc="5B30AA02">
      <w:numFmt w:val="decimal"/>
      <w:lvlText w:val=""/>
      <w:lvlJc w:val="left"/>
    </w:lvl>
    <w:lvl w:ilvl="4" w:tplc="9ED6290A">
      <w:numFmt w:val="decimal"/>
      <w:lvlText w:val=""/>
      <w:lvlJc w:val="left"/>
    </w:lvl>
    <w:lvl w:ilvl="5" w:tplc="CC8EDE7E">
      <w:numFmt w:val="decimal"/>
      <w:lvlText w:val=""/>
      <w:lvlJc w:val="left"/>
    </w:lvl>
    <w:lvl w:ilvl="6" w:tplc="158E2C16">
      <w:numFmt w:val="decimal"/>
      <w:lvlText w:val=""/>
      <w:lvlJc w:val="left"/>
    </w:lvl>
    <w:lvl w:ilvl="7" w:tplc="C83884AC">
      <w:numFmt w:val="decimal"/>
      <w:lvlText w:val=""/>
      <w:lvlJc w:val="left"/>
    </w:lvl>
    <w:lvl w:ilvl="8" w:tplc="6400B0C8">
      <w:numFmt w:val="decimal"/>
      <w:lvlText w:val=""/>
      <w:lvlJc w:val="left"/>
    </w:lvl>
  </w:abstractNum>
  <w:abstractNum w:abstractNumId="7">
    <w:nsid w:val="00004A80"/>
    <w:multiLevelType w:val="hybridMultilevel"/>
    <w:tmpl w:val="B5B447BC"/>
    <w:lvl w:ilvl="0" w:tplc="7BB09E2C">
      <w:start w:val="1"/>
      <w:numFmt w:val="bullet"/>
      <w:lvlText w:val="-"/>
      <w:lvlJc w:val="left"/>
      <w:pPr>
        <w:ind w:left="0" w:firstLine="0"/>
      </w:pPr>
    </w:lvl>
    <w:lvl w:ilvl="1" w:tplc="A9BC2DDE">
      <w:numFmt w:val="decimal"/>
      <w:lvlText w:val=""/>
      <w:lvlJc w:val="left"/>
      <w:pPr>
        <w:ind w:left="0" w:firstLine="0"/>
      </w:pPr>
    </w:lvl>
    <w:lvl w:ilvl="2" w:tplc="F3E8C678">
      <w:numFmt w:val="decimal"/>
      <w:lvlText w:val=""/>
      <w:lvlJc w:val="left"/>
      <w:pPr>
        <w:ind w:left="0" w:firstLine="0"/>
      </w:pPr>
    </w:lvl>
    <w:lvl w:ilvl="3" w:tplc="70087708">
      <w:numFmt w:val="decimal"/>
      <w:lvlText w:val=""/>
      <w:lvlJc w:val="left"/>
      <w:pPr>
        <w:ind w:left="0" w:firstLine="0"/>
      </w:pPr>
    </w:lvl>
    <w:lvl w:ilvl="4" w:tplc="0AA4AB00">
      <w:numFmt w:val="decimal"/>
      <w:lvlText w:val=""/>
      <w:lvlJc w:val="left"/>
      <w:pPr>
        <w:ind w:left="0" w:firstLine="0"/>
      </w:pPr>
    </w:lvl>
    <w:lvl w:ilvl="5" w:tplc="918C1298">
      <w:numFmt w:val="decimal"/>
      <w:lvlText w:val=""/>
      <w:lvlJc w:val="left"/>
      <w:pPr>
        <w:ind w:left="0" w:firstLine="0"/>
      </w:pPr>
    </w:lvl>
    <w:lvl w:ilvl="6" w:tplc="93103818">
      <w:numFmt w:val="decimal"/>
      <w:lvlText w:val=""/>
      <w:lvlJc w:val="left"/>
      <w:pPr>
        <w:ind w:left="0" w:firstLine="0"/>
      </w:pPr>
    </w:lvl>
    <w:lvl w:ilvl="7" w:tplc="6004DDA8">
      <w:numFmt w:val="decimal"/>
      <w:lvlText w:val=""/>
      <w:lvlJc w:val="left"/>
      <w:pPr>
        <w:ind w:left="0" w:firstLine="0"/>
      </w:pPr>
    </w:lvl>
    <w:lvl w:ilvl="8" w:tplc="374CA892">
      <w:numFmt w:val="decimal"/>
      <w:lvlText w:val=""/>
      <w:lvlJc w:val="left"/>
      <w:pPr>
        <w:ind w:left="0" w:firstLine="0"/>
      </w:pPr>
    </w:lvl>
  </w:abstractNum>
  <w:abstractNum w:abstractNumId="8">
    <w:nsid w:val="00005DD5"/>
    <w:multiLevelType w:val="hybridMultilevel"/>
    <w:tmpl w:val="31027F54"/>
    <w:lvl w:ilvl="0" w:tplc="539AAF58">
      <w:start w:val="11"/>
      <w:numFmt w:val="decimal"/>
      <w:lvlText w:val="%1."/>
      <w:lvlJc w:val="left"/>
    </w:lvl>
    <w:lvl w:ilvl="1" w:tplc="497EE70E">
      <w:numFmt w:val="decimal"/>
      <w:lvlText w:val=""/>
      <w:lvlJc w:val="left"/>
    </w:lvl>
    <w:lvl w:ilvl="2" w:tplc="A76083BA">
      <w:numFmt w:val="decimal"/>
      <w:lvlText w:val=""/>
      <w:lvlJc w:val="left"/>
    </w:lvl>
    <w:lvl w:ilvl="3" w:tplc="0FEC4104">
      <w:numFmt w:val="decimal"/>
      <w:lvlText w:val=""/>
      <w:lvlJc w:val="left"/>
    </w:lvl>
    <w:lvl w:ilvl="4" w:tplc="8A0EA7D0">
      <w:numFmt w:val="decimal"/>
      <w:lvlText w:val=""/>
      <w:lvlJc w:val="left"/>
    </w:lvl>
    <w:lvl w:ilvl="5" w:tplc="51C2FA90">
      <w:numFmt w:val="decimal"/>
      <w:lvlText w:val=""/>
      <w:lvlJc w:val="left"/>
    </w:lvl>
    <w:lvl w:ilvl="6" w:tplc="E7DA22C4">
      <w:numFmt w:val="decimal"/>
      <w:lvlText w:val=""/>
      <w:lvlJc w:val="left"/>
    </w:lvl>
    <w:lvl w:ilvl="7" w:tplc="2F203072">
      <w:numFmt w:val="decimal"/>
      <w:lvlText w:val=""/>
      <w:lvlJc w:val="left"/>
    </w:lvl>
    <w:lvl w:ilvl="8" w:tplc="D518BC48">
      <w:numFmt w:val="decimal"/>
      <w:lvlText w:val=""/>
      <w:lvlJc w:val="left"/>
    </w:lvl>
  </w:abstractNum>
  <w:abstractNum w:abstractNumId="9">
    <w:nsid w:val="00005F1E"/>
    <w:multiLevelType w:val="hybridMultilevel"/>
    <w:tmpl w:val="083A1868"/>
    <w:lvl w:ilvl="0" w:tplc="B406C738">
      <w:start w:val="5"/>
      <w:numFmt w:val="decimal"/>
      <w:lvlText w:val="%1."/>
      <w:lvlJc w:val="left"/>
    </w:lvl>
    <w:lvl w:ilvl="1" w:tplc="5372AA32">
      <w:numFmt w:val="decimal"/>
      <w:lvlText w:val=""/>
      <w:lvlJc w:val="left"/>
    </w:lvl>
    <w:lvl w:ilvl="2" w:tplc="CA5CA8AC">
      <w:numFmt w:val="decimal"/>
      <w:lvlText w:val=""/>
      <w:lvlJc w:val="left"/>
    </w:lvl>
    <w:lvl w:ilvl="3" w:tplc="49884682">
      <w:numFmt w:val="decimal"/>
      <w:lvlText w:val=""/>
      <w:lvlJc w:val="left"/>
    </w:lvl>
    <w:lvl w:ilvl="4" w:tplc="6CC2C194">
      <w:numFmt w:val="decimal"/>
      <w:lvlText w:val=""/>
      <w:lvlJc w:val="left"/>
    </w:lvl>
    <w:lvl w:ilvl="5" w:tplc="C5FCDFEA">
      <w:numFmt w:val="decimal"/>
      <w:lvlText w:val=""/>
      <w:lvlJc w:val="left"/>
    </w:lvl>
    <w:lvl w:ilvl="6" w:tplc="C21AD10C">
      <w:numFmt w:val="decimal"/>
      <w:lvlText w:val=""/>
      <w:lvlJc w:val="left"/>
    </w:lvl>
    <w:lvl w:ilvl="7" w:tplc="4C7C8138">
      <w:numFmt w:val="decimal"/>
      <w:lvlText w:val=""/>
      <w:lvlJc w:val="left"/>
    </w:lvl>
    <w:lvl w:ilvl="8" w:tplc="D56C4142">
      <w:numFmt w:val="decimal"/>
      <w:lvlText w:val=""/>
      <w:lvlJc w:val="left"/>
    </w:lvl>
  </w:abstractNum>
  <w:abstractNum w:abstractNumId="10">
    <w:nsid w:val="00006BCB"/>
    <w:multiLevelType w:val="hybridMultilevel"/>
    <w:tmpl w:val="87C06164"/>
    <w:lvl w:ilvl="0" w:tplc="BC1E53B2">
      <w:start w:val="1"/>
      <w:numFmt w:val="decimal"/>
      <w:lvlText w:val="%1."/>
      <w:lvlJc w:val="left"/>
    </w:lvl>
    <w:lvl w:ilvl="1" w:tplc="43E07654">
      <w:numFmt w:val="decimal"/>
      <w:lvlText w:val=""/>
      <w:lvlJc w:val="left"/>
    </w:lvl>
    <w:lvl w:ilvl="2" w:tplc="E8A0F6D8">
      <w:numFmt w:val="decimal"/>
      <w:lvlText w:val=""/>
      <w:lvlJc w:val="left"/>
    </w:lvl>
    <w:lvl w:ilvl="3" w:tplc="5F189BE8">
      <w:numFmt w:val="decimal"/>
      <w:lvlText w:val=""/>
      <w:lvlJc w:val="left"/>
    </w:lvl>
    <w:lvl w:ilvl="4" w:tplc="7AE8904A">
      <w:numFmt w:val="decimal"/>
      <w:lvlText w:val=""/>
      <w:lvlJc w:val="left"/>
    </w:lvl>
    <w:lvl w:ilvl="5" w:tplc="CD00F68C">
      <w:numFmt w:val="decimal"/>
      <w:lvlText w:val=""/>
      <w:lvlJc w:val="left"/>
    </w:lvl>
    <w:lvl w:ilvl="6" w:tplc="FB6283AE">
      <w:numFmt w:val="decimal"/>
      <w:lvlText w:val=""/>
      <w:lvlJc w:val="left"/>
    </w:lvl>
    <w:lvl w:ilvl="7" w:tplc="23BE7FA6">
      <w:numFmt w:val="decimal"/>
      <w:lvlText w:val=""/>
      <w:lvlJc w:val="left"/>
    </w:lvl>
    <w:lvl w:ilvl="8" w:tplc="AA68F6E8">
      <w:numFmt w:val="decimal"/>
      <w:lvlText w:val=""/>
      <w:lvlJc w:val="left"/>
    </w:lvl>
  </w:abstractNum>
  <w:abstractNum w:abstractNumId="11">
    <w:nsid w:val="00007874"/>
    <w:multiLevelType w:val="hybridMultilevel"/>
    <w:tmpl w:val="939C64D4"/>
    <w:lvl w:ilvl="0" w:tplc="9AD2048E">
      <w:start w:val="7"/>
      <w:numFmt w:val="decimal"/>
      <w:lvlText w:val="%1."/>
      <w:lvlJc w:val="left"/>
    </w:lvl>
    <w:lvl w:ilvl="1" w:tplc="F8962650">
      <w:numFmt w:val="decimal"/>
      <w:lvlText w:val=""/>
      <w:lvlJc w:val="left"/>
    </w:lvl>
    <w:lvl w:ilvl="2" w:tplc="408229F0">
      <w:numFmt w:val="decimal"/>
      <w:lvlText w:val=""/>
      <w:lvlJc w:val="left"/>
    </w:lvl>
    <w:lvl w:ilvl="3" w:tplc="49781190">
      <w:numFmt w:val="decimal"/>
      <w:lvlText w:val=""/>
      <w:lvlJc w:val="left"/>
    </w:lvl>
    <w:lvl w:ilvl="4" w:tplc="1352B818">
      <w:numFmt w:val="decimal"/>
      <w:lvlText w:val=""/>
      <w:lvlJc w:val="left"/>
    </w:lvl>
    <w:lvl w:ilvl="5" w:tplc="E2B83ACA">
      <w:numFmt w:val="decimal"/>
      <w:lvlText w:val=""/>
      <w:lvlJc w:val="left"/>
    </w:lvl>
    <w:lvl w:ilvl="6" w:tplc="AE849FC2">
      <w:numFmt w:val="decimal"/>
      <w:lvlText w:val=""/>
      <w:lvlJc w:val="left"/>
    </w:lvl>
    <w:lvl w:ilvl="7" w:tplc="663C985A">
      <w:numFmt w:val="decimal"/>
      <w:lvlText w:val=""/>
      <w:lvlJc w:val="left"/>
    </w:lvl>
    <w:lvl w:ilvl="8" w:tplc="5B706162">
      <w:numFmt w:val="decimal"/>
      <w:lvlText w:val=""/>
      <w:lvlJc w:val="left"/>
    </w:lvl>
  </w:abstractNum>
  <w:abstractNum w:abstractNumId="12">
    <w:nsid w:val="02FC3962"/>
    <w:multiLevelType w:val="hybridMultilevel"/>
    <w:tmpl w:val="60A05F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86E0CA9"/>
    <w:multiLevelType w:val="multilevel"/>
    <w:tmpl w:val="E2103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092F0E21"/>
    <w:multiLevelType w:val="hybridMultilevel"/>
    <w:tmpl w:val="901CF1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981246E"/>
    <w:multiLevelType w:val="hybridMultilevel"/>
    <w:tmpl w:val="891C7832"/>
    <w:lvl w:ilvl="0" w:tplc="78305224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36F2481"/>
    <w:multiLevelType w:val="hybridMultilevel"/>
    <w:tmpl w:val="481604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E110449"/>
    <w:multiLevelType w:val="multilevel"/>
    <w:tmpl w:val="224C3484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b w:val="0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18">
    <w:nsid w:val="33520023"/>
    <w:multiLevelType w:val="multilevel"/>
    <w:tmpl w:val="F68A9EF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B5D2DB4"/>
    <w:multiLevelType w:val="multilevel"/>
    <w:tmpl w:val="34B0B97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>
    <w:nsid w:val="4E1E0E69"/>
    <w:multiLevelType w:val="multilevel"/>
    <w:tmpl w:val="09E8812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B2418F5"/>
    <w:multiLevelType w:val="multilevel"/>
    <w:tmpl w:val="6544537E"/>
    <w:lvl w:ilvl="0">
      <w:start w:val="1"/>
      <w:numFmt w:val="decimal"/>
      <w:lvlText w:val="%1."/>
      <w:lvlJc w:val="center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19B176E"/>
    <w:multiLevelType w:val="hybridMultilevel"/>
    <w:tmpl w:val="28A826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A4C7BB5"/>
    <w:multiLevelType w:val="hybridMultilevel"/>
    <w:tmpl w:val="D96ED38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7AF141F5"/>
    <w:multiLevelType w:val="multilevel"/>
    <w:tmpl w:val="4DFC4A4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9"/>
  </w:num>
  <w:num w:numId="2">
    <w:abstractNumId w:val="16"/>
  </w:num>
  <w:num w:numId="3">
    <w:abstractNumId w:val="0"/>
  </w:num>
  <w:num w:numId="4">
    <w:abstractNumId w:val="12"/>
  </w:num>
  <w:num w:numId="5">
    <w:abstractNumId w:val="10"/>
  </w:num>
  <w:num w:numId="6">
    <w:abstractNumId w:val="2"/>
  </w:num>
  <w:num w:numId="7">
    <w:abstractNumId w:val="1"/>
  </w:num>
  <w:num w:numId="8">
    <w:abstractNumId w:val="9"/>
  </w:num>
  <w:num w:numId="9">
    <w:abstractNumId w:val="5"/>
  </w:num>
  <w:num w:numId="10">
    <w:abstractNumId w:val="11"/>
  </w:num>
  <w:num w:numId="11">
    <w:abstractNumId w:val="4"/>
  </w:num>
  <w:num w:numId="12">
    <w:abstractNumId w:val="6"/>
  </w:num>
  <w:num w:numId="13">
    <w:abstractNumId w:val="3"/>
  </w:num>
  <w:num w:numId="14">
    <w:abstractNumId w:val="8"/>
  </w:num>
  <w:num w:numId="15">
    <w:abstractNumId w:val="7"/>
  </w:num>
  <w:num w:numId="16">
    <w:abstractNumId w:val="15"/>
  </w:num>
  <w:num w:numId="17">
    <w:abstractNumId w:val="22"/>
  </w:num>
  <w:num w:numId="18">
    <w:abstractNumId w:val="13"/>
  </w:num>
  <w:num w:numId="19">
    <w:abstractNumId w:val="24"/>
  </w:num>
  <w:num w:numId="20">
    <w:abstractNumId w:val="17"/>
  </w:num>
  <w:num w:numId="21">
    <w:abstractNumId w:val="21"/>
  </w:num>
  <w:num w:numId="22">
    <w:abstractNumId w:val="18"/>
  </w:num>
  <w:num w:numId="23">
    <w:abstractNumId w:val="23"/>
  </w:num>
  <w:num w:numId="24">
    <w:abstractNumId w:val="20"/>
  </w:num>
  <w:num w:numId="2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923C9"/>
    <w:rsid w:val="000D1AA4"/>
    <w:rsid w:val="000E0ED0"/>
    <w:rsid w:val="001163EF"/>
    <w:rsid w:val="00157440"/>
    <w:rsid w:val="001600E1"/>
    <w:rsid w:val="00161052"/>
    <w:rsid w:val="001626BA"/>
    <w:rsid w:val="00211CA4"/>
    <w:rsid w:val="00257B5C"/>
    <w:rsid w:val="00267784"/>
    <w:rsid w:val="002A40C0"/>
    <w:rsid w:val="002F2352"/>
    <w:rsid w:val="003302E1"/>
    <w:rsid w:val="00336853"/>
    <w:rsid w:val="00344216"/>
    <w:rsid w:val="00371E4C"/>
    <w:rsid w:val="00385B69"/>
    <w:rsid w:val="003F3DEF"/>
    <w:rsid w:val="00403B77"/>
    <w:rsid w:val="004156C0"/>
    <w:rsid w:val="00420724"/>
    <w:rsid w:val="004923C9"/>
    <w:rsid w:val="004C296B"/>
    <w:rsid w:val="004C4984"/>
    <w:rsid w:val="0057043A"/>
    <w:rsid w:val="005D084F"/>
    <w:rsid w:val="006371C7"/>
    <w:rsid w:val="006D23E1"/>
    <w:rsid w:val="00781258"/>
    <w:rsid w:val="007815DA"/>
    <w:rsid w:val="00784BFC"/>
    <w:rsid w:val="0085324D"/>
    <w:rsid w:val="008F2206"/>
    <w:rsid w:val="00965F79"/>
    <w:rsid w:val="0099230E"/>
    <w:rsid w:val="009E01AA"/>
    <w:rsid w:val="009E1B62"/>
    <w:rsid w:val="00A421AA"/>
    <w:rsid w:val="00A82CEA"/>
    <w:rsid w:val="00B01C7A"/>
    <w:rsid w:val="00B036EA"/>
    <w:rsid w:val="00B60311"/>
    <w:rsid w:val="00C5408E"/>
    <w:rsid w:val="00CD4857"/>
    <w:rsid w:val="00D03C73"/>
    <w:rsid w:val="00D50C84"/>
    <w:rsid w:val="00D62E38"/>
    <w:rsid w:val="00D71409"/>
    <w:rsid w:val="00DB4FB8"/>
    <w:rsid w:val="00DC3112"/>
    <w:rsid w:val="00E007FA"/>
    <w:rsid w:val="00E62E1B"/>
    <w:rsid w:val="00EF1747"/>
    <w:rsid w:val="00F441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0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Exact">
    <w:name w:val="Основной текст (2) Exact"/>
    <w:basedOn w:val="a0"/>
    <w:rsid w:val="004923C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">
    <w:name w:val="Основной текст (2)"/>
    <w:basedOn w:val="a0"/>
    <w:rsid w:val="004923C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ConsPlusNormal">
    <w:name w:val="ConsPlusNormal"/>
    <w:qFormat/>
    <w:rsid w:val="004923C9"/>
    <w:pPr>
      <w:widowControl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3">
    <w:name w:val="List Paragraph"/>
    <w:basedOn w:val="a"/>
    <w:uiPriority w:val="1"/>
    <w:qFormat/>
    <w:rsid w:val="004923C9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character" w:customStyle="1" w:styleId="fontstyle01">
    <w:name w:val="fontstyle01"/>
    <w:basedOn w:val="a0"/>
    <w:rsid w:val="004923C9"/>
    <w:rPr>
      <w:rFonts w:ascii="Calibri" w:hAnsi="Calibri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4923C9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c2">
    <w:name w:val="c2"/>
    <w:basedOn w:val="a0"/>
    <w:rsid w:val="00D03C73"/>
    <w:rPr>
      <w:rFonts w:cs="Times New Roman"/>
    </w:rPr>
  </w:style>
  <w:style w:type="table" w:styleId="a4">
    <w:name w:val="Table Grid"/>
    <w:basedOn w:val="a1"/>
    <w:uiPriority w:val="59"/>
    <w:rsid w:val="00371E4C"/>
    <w:pPr>
      <w:spacing w:after="0" w:line="240" w:lineRule="auto"/>
    </w:pPr>
    <w:rPr>
      <w:rFonts w:eastAsiaTheme="minorHAnsi"/>
      <w:sz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A421AA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4C29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C296B"/>
  </w:style>
  <w:style w:type="paragraph" w:styleId="a8">
    <w:name w:val="footer"/>
    <w:basedOn w:val="a"/>
    <w:link w:val="a9"/>
    <w:uiPriority w:val="99"/>
    <w:semiHidden/>
    <w:unhideWhenUsed/>
    <w:rsid w:val="004C29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C296B"/>
  </w:style>
  <w:style w:type="paragraph" w:styleId="aa">
    <w:name w:val="Normal (Web)"/>
    <w:basedOn w:val="a"/>
    <w:uiPriority w:val="99"/>
    <w:unhideWhenUsed/>
    <w:qFormat/>
    <w:rsid w:val="004C2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7812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781258"/>
  </w:style>
  <w:style w:type="paragraph" w:customStyle="1" w:styleId="c8">
    <w:name w:val="c8"/>
    <w:basedOn w:val="a"/>
    <w:rsid w:val="00D62E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_"/>
    <w:basedOn w:val="a0"/>
    <w:link w:val="1"/>
    <w:rsid w:val="0057043A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">
    <w:name w:val="Основной текст1"/>
    <w:basedOn w:val="a"/>
    <w:link w:val="ab"/>
    <w:rsid w:val="0057043A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ac">
    <w:name w:val="Основной текст + Курсив"/>
    <w:basedOn w:val="ab"/>
    <w:rsid w:val="0057043A"/>
    <w:rPr>
      <w:b w:val="0"/>
      <w:bCs w:val="0"/>
      <w:i/>
      <w:iCs/>
      <w:smallCaps w:val="0"/>
      <w:strike w:val="0"/>
      <w:spacing w:val="0"/>
    </w:rPr>
  </w:style>
  <w:style w:type="character" w:customStyle="1" w:styleId="c3">
    <w:name w:val="c3"/>
    <w:basedOn w:val="a0"/>
    <w:rsid w:val="0099230E"/>
  </w:style>
  <w:style w:type="paragraph" w:styleId="ad">
    <w:name w:val="Body Text"/>
    <w:basedOn w:val="a"/>
    <w:link w:val="ae"/>
    <w:uiPriority w:val="1"/>
    <w:qFormat/>
    <w:rsid w:val="0099230E"/>
    <w:pPr>
      <w:widowControl w:val="0"/>
      <w:autoSpaceDE w:val="0"/>
      <w:autoSpaceDN w:val="0"/>
      <w:spacing w:after="0" w:line="240" w:lineRule="auto"/>
      <w:ind w:left="118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ae">
    <w:name w:val="Основной текст Знак"/>
    <w:basedOn w:val="a0"/>
    <w:link w:val="ad"/>
    <w:uiPriority w:val="1"/>
    <w:rsid w:val="0099230E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table" w:customStyle="1" w:styleId="NormalTable0">
    <w:name w:val="Normal Table0"/>
    <w:uiPriority w:val="2"/>
    <w:semiHidden/>
    <w:unhideWhenUsed/>
    <w:qFormat/>
    <w:rsid w:val="00161052"/>
    <w:pPr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6">
    <w:name w:val="Основной текст (6)_"/>
    <w:basedOn w:val="a0"/>
    <w:link w:val="60"/>
    <w:rsid w:val="00DC3112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13">
    <w:name w:val="Основной текст (13)_"/>
    <w:basedOn w:val="a0"/>
    <w:link w:val="130"/>
    <w:rsid w:val="00DC3112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14">
    <w:name w:val="Основной текст (14)_"/>
    <w:basedOn w:val="a0"/>
    <w:link w:val="140"/>
    <w:rsid w:val="00DC3112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DC3112"/>
    <w:pPr>
      <w:shd w:val="clear" w:color="auto" w:fill="FFFFFF"/>
      <w:spacing w:before="840" w:after="0" w:line="0" w:lineRule="atLeast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130">
    <w:name w:val="Основной текст (13)"/>
    <w:basedOn w:val="a"/>
    <w:link w:val="13"/>
    <w:rsid w:val="00DC3112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140">
    <w:name w:val="Основной текст (14)"/>
    <w:basedOn w:val="a"/>
    <w:link w:val="14"/>
    <w:rsid w:val="00DC3112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af">
    <w:name w:val="Текст Знак"/>
    <w:basedOn w:val="a0"/>
    <w:link w:val="af0"/>
    <w:uiPriority w:val="99"/>
    <w:locked/>
    <w:rsid w:val="00B01C7A"/>
    <w:rPr>
      <w:rFonts w:ascii="Courier New" w:hAnsi="Courier New" w:cs="Courier New"/>
    </w:rPr>
  </w:style>
  <w:style w:type="paragraph" w:styleId="af0">
    <w:name w:val="Plain Text"/>
    <w:basedOn w:val="a"/>
    <w:link w:val="af"/>
    <w:uiPriority w:val="99"/>
    <w:rsid w:val="00B01C7A"/>
    <w:pPr>
      <w:autoSpaceDE w:val="0"/>
      <w:autoSpaceDN w:val="0"/>
      <w:spacing w:after="0" w:line="240" w:lineRule="auto"/>
    </w:pPr>
    <w:rPr>
      <w:rFonts w:ascii="Courier New" w:hAnsi="Courier New" w:cs="Courier New"/>
    </w:rPr>
  </w:style>
  <w:style w:type="character" w:customStyle="1" w:styleId="10">
    <w:name w:val="Текст Знак1"/>
    <w:basedOn w:val="a0"/>
    <w:link w:val="af0"/>
    <w:uiPriority w:val="99"/>
    <w:semiHidden/>
    <w:rsid w:val="00B01C7A"/>
    <w:rPr>
      <w:rFonts w:ascii="Consolas" w:hAnsi="Consolas" w:cs="Consolas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7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0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://www.krayspor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krassport.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fizkulturaisport.ru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minsport.gov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nfourok.ru/sfp-dlya-sportsmenov-po-rukopashnomu-boyu-948484.html" TargetMode="External"/><Relationship Id="rId14" Type="http://schemas.openxmlformats.org/officeDocument/2006/relationships/hyperlink" Target="http://frb-kk.ru/downloads/programa-rb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1841</TotalTime>
  <Pages>1</Pages>
  <Words>14670</Words>
  <Characters>83624</Characters>
  <Application>Microsoft Office Word</Application>
  <DocSecurity>0</DocSecurity>
  <Lines>696</Lines>
  <Paragraphs>196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2023-05-04T06:01:00Z</dcterms:created>
  <dcterms:modified xsi:type="dcterms:W3CDTF">2023-06-01T01:53:00Z</dcterms:modified>
</cp:coreProperties>
</file>