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61" w:rsidRPr="000C27BB" w:rsidRDefault="000C27BB" w:rsidP="00372C61">
      <w:pPr>
        <w:spacing w:after="0" w:line="240" w:lineRule="auto"/>
        <w:ind w:left="2553" w:hanging="13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467600" cy="10591800"/>
            <wp:effectExtent l="19050" t="0" r="0" b="0"/>
            <wp:wrapNone/>
            <wp:docPr id="10" name="Рисунок 10" descr="https://img2.freepng.ru/20180224/loq/kisspng-2014-fifa-world-cup-brazil-t-shirt-football-football-posters-5a9156e6685fe8.633919961519474406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freepng.ru/20180224/loq/kisspng-2014-fifa-world-cup-brazil-t-shirt-football-football-posters-5a9156e6685fe8.63391996151947440642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C61" w:rsidRPr="000C2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372C61" w:rsidRPr="000C27BB" w:rsidRDefault="00372C61" w:rsidP="00372C61">
      <w:pPr>
        <w:spacing w:after="0" w:line="240" w:lineRule="auto"/>
        <w:ind w:left="2553" w:hanging="13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372C61" w:rsidRPr="000C27BB" w:rsidRDefault="00372C61" w:rsidP="00372C61">
      <w:pPr>
        <w:spacing w:after="0" w:line="240" w:lineRule="auto"/>
        <w:ind w:left="1922" w:hanging="1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«ЕРМАКОВСКАЯ ДЕТСКО – ЮНОШЕСКАЯ СПОРТИВНАЯ </w:t>
      </w:r>
    </w:p>
    <w:p w:rsidR="00372C61" w:rsidRPr="000C27BB" w:rsidRDefault="00372C61" w:rsidP="00372C61">
      <w:pPr>
        <w:spacing w:after="0" w:line="240" w:lineRule="auto"/>
        <w:ind w:left="1922" w:hanging="1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«ЛАНС»</w:t>
      </w:r>
    </w:p>
    <w:p w:rsidR="0063149E" w:rsidRPr="000C27BB" w:rsidRDefault="0063149E" w:rsidP="00372C61">
      <w:pPr>
        <w:spacing w:after="0" w:line="240" w:lineRule="auto"/>
        <w:ind w:left="1922" w:hanging="1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9E" w:rsidRDefault="0063149E" w:rsidP="00372C61">
      <w:pPr>
        <w:spacing w:after="0" w:line="240" w:lineRule="auto"/>
        <w:ind w:left="1922" w:hanging="1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E" w:rsidRDefault="0063149E" w:rsidP="00372C61">
      <w:pPr>
        <w:spacing w:after="0" w:line="240" w:lineRule="auto"/>
        <w:ind w:left="1922" w:hanging="1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E" w:rsidRDefault="0063149E" w:rsidP="00372C61">
      <w:pPr>
        <w:spacing w:after="0" w:line="240" w:lineRule="auto"/>
        <w:ind w:left="1922" w:hanging="15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E" w:rsidRDefault="0063149E" w:rsidP="00631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08"/>
        <w:rPr>
          <w:rFonts w:ascii="Times New Roman" w:eastAsia="Times New Roman" w:hAnsi="Times New Roman" w:cs="Times New Roman"/>
          <w:sz w:val="36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08"/>
        <w:rPr>
          <w:rFonts w:ascii="Times New Roman" w:eastAsia="Times New Roman" w:hAnsi="Times New Roman" w:cs="Times New Roman"/>
          <w:sz w:val="36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08"/>
        <w:rPr>
          <w:rFonts w:ascii="Times New Roman" w:eastAsia="Times New Roman" w:hAnsi="Times New Roman" w:cs="Times New Roman"/>
          <w:sz w:val="36"/>
          <w:lang w:eastAsia="ru-RU"/>
        </w:rPr>
      </w:pPr>
    </w:p>
    <w:p w:rsidR="00372C61" w:rsidRPr="000C27BB" w:rsidRDefault="00C97C22" w:rsidP="00C97C22">
      <w:pPr>
        <w:spacing w:after="0" w:line="259" w:lineRule="auto"/>
        <w:ind w:left="708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0C27BB">
        <w:rPr>
          <w:rFonts w:ascii="Times New Roman" w:eastAsia="Times New Roman" w:hAnsi="Times New Roman" w:cs="Times New Roman"/>
          <w:b/>
          <w:sz w:val="36"/>
          <w:lang w:eastAsia="ru-RU"/>
        </w:rPr>
        <w:t>МЕТОДИЧЕСКАЯ РАЗРАБОТКА</w:t>
      </w:r>
    </w:p>
    <w:p w:rsidR="00372C61" w:rsidRPr="000C27BB" w:rsidRDefault="00372C61" w:rsidP="00372C61">
      <w:pPr>
        <w:spacing w:after="0" w:line="259" w:lineRule="auto"/>
        <w:ind w:left="708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372C61" w:rsidRPr="000C27BB" w:rsidRDefault="00372C61" w:rsidP="00372C61">
      <w:pPr>
        <w:spacing w:after="0" w:line="259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</w:p>
    <w:p w:rsidR="00372C61" w:rsidRPr="000C27BB" w:rsidRDefault="00372C61" w:rsidP="00372C61">
      <w:pPr>
        <w:spacing w:after="3" w:line="259" w:lineRule="auto"/>
        <w:ind w:left="1074" w:right="2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0C27BB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«Особенности организации и методика проведения учебно-тренировочного занятия </w:t>
      </w:r>
    </w:p>
    <w:p w:rsidR="00372C61" w:rsidRPr="000C27BB" w:rsidRDefault="00372C61" w:rsidP="00372C61">
      <w:pPr>
        <w:spacing w:after="3" w:line="259" w:lineRule="auto"/>
        <w:ind w:left="1074" w:right="2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0C27BB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по футболу» </w:t>
      </w:r>
    </w:p>
    <w:p w:rsidR="00372C61" w:rsidRPr="000C27BB" w:rsidRDefault="00372C61" w:rsidP="00372C61">
      <w:pPr>
        <w:spacing w:after="3" w:line="259" w:lineRule="auto"/>
        <w:ind w:right="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9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69" w:line="238" w:lineRule="auto"/>
        <w:ind w:right="4271"/>
        <w:rPr>
          <w:rFonts w:ascii="Times New Roman" w:eastAsia="Times New Roman" w:hAnsi="Times New Roman" w:cs="Times New Roman"/>
          <w:lang w:eastAsia="ru-RU"/>
        </w:rPr>
      </w:pPr>
    </w:p>
    <w:p w:rsidR="00372C61" w:rsidRPr="00372C61" w:rsidRDefault="00372C61" w:rsidP="00372C61">
      <w:pPr>
        <w:spacing w:after="3" w:line="253" w:lineRule="auto"/>
        <w:ind w:left="10" w:right="-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C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            </w:t>
      </w:r>
    </w:p>
    <w:p w:rsidR="00372C61" w:rsidRPr="00372C61" w:rsidRDefault="00372C61" w:rsidP="00372C61">
      <w:pPr>
        <w:spacing w:after="3" w:line="253" w:lineRule="auto"/>
        <w:ind w:left="4390" w:right="-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тренер-преподаватель             </w:t>
      </w:r>
    </w:p>
    <w:p w:rsidR="00372C61" w:rsidRPr="00372C61" w:rsidRDefault="00372C61" w:rsidP="00372C61">
      <w:pPr>
        <w:spacing w:after="3" w:line="253" w:lineRule="auto"/>
        <w:ind w:left="4390" w:right="-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Болотько Кирилл Викторович </w:t>
      </w:r>
    </w:p>
    <w:p w:rsidR="00372C61" w:rsidRPr="00372C61" w:rsidRDefault="00372C61" w:rsidP="00372C61">
      <w:pPr>
        <w:spacing w:after="0" w:line="259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61" w:rsidRPr="00372C61" w:rsidRDefault="00372C61" w:rsidP="00372C61">
      <w:pPr>
        <w:spacing w:after="0" w:line="259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7BB" w:rsidRPr="00372C61" w:rsidRDefault="000C27BB" w:rsidP="00372C61">
      <w:pPr>
        <w:spacing w:after="0" w:line="259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61" w:rsidRPr="00372C61" w:rsidRDefault="00372C61" w:rsidP="00372C61">
      <w:pPr>
        <w:spacing w:after="75" w:line="259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61" w:rsidRDefault="00372C61" w:rsidP="00372C61">
      <w:pPr>
        <w:spacing w:after="75" w:line="259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5B" w:rsidRDefault="0036155B" w:rsidP="0063149E">
      <w:pPr>
        <w:tabs>
          <w:tab w:val="left" w:pos="7920"/>
        </w:tabs>
        <w:spacing w:after="75" w:line="259" w:lineRule="auto"/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5B" w:rsidRDefault="0036155B" w:rsidP="0063149E">
      <w:pPr>
        <w:tabs>
          <w:tab w:val="left" w:pos="8655"/>
        </w:tabs>
        <w:spacing w:after="75" w:line="259" w:lineRule="auto"/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E" w:rsidRDefault="0063149E" w:rsidP="0063149E">
      <w:pPr>
        <w:tabs>
          <w:tab w:val="left" w:pos="8655"/>
        </w:tabs>
        <w:spacing w:after="75" w:line="259" w:lineRule="auto"/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9E" w:rsidRDefault="0063149E" w:rsidP="0063149E">
      <w:pPr>
        <w:spacing w:after="75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6A4" w:rsidRDefault="0063149E" w:rsidP="0063149E">
      <w:pPr>
        <w:spacing w:after="0" w:line="259" w:lineRule="auto"/>
        <w:ind w:left="7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Ермаковское, </w:t>
      </w:r>
      <w:r w:rsidR="00372C61" w:rsidRPr="0037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</w:t>
      </w:r>
    </w:p>
    <w:p w:rsidR="00372C61" w:rsidRPr="006246A4" w:rsidRDefault="008605EF" w:rsidP="0063149E">
      <w:pPr>
        <w:spacing w:after="0" w:line="259" w:lineRule="auto"/>
        <w:ind w:left="7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A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605EF" w:rsidRPr="006246A4" w:rsidRDefault="008605EF" w:rsidP="00C97C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46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</w:p>
    <w:p w:rsidR="008605EF" w:rsidRPr="006246A4" w:rsidRDefault="008605EF" w:rsidP="0080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школьнику, проводящему основную часть дня на уроках в</w:t>
      </w:r>
      <w:r w:rsidR="006246A4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и за выполнением домашних заданий, приходится выдерживать большие</w:t>
      </w:r>
      <w:r w:rsidR="006246A4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и физические нагрузки. Данная ситуация ведет к дефициту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активности детей, которая с поступлением их в школу снижается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наполовину. Вследствие острого дефицита физической активности, у большинства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наблюдаются ухудшение деятель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сердечно</w:t>
      </w:r>
      <w:r w:rsidR="006246A4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6A4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сосудистой и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 систем, зрения, нарушение обмена веществ, снижение сопротивляемости к различным заболеваниям. В условиях недостатка двигательной активности учащихся важнейшую роль</w:t>
      </w:r>
    </w:p>
    <w:p w:rsidR="008605EF" w:rsidRPr="006246A4" w:rsidRDefault="008605EF" w:rsidP="0080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эффективная организация дополнительной физкультурно-оздоровительной работы</w:t>
      </w:r>
      <w:r w:rsidR="006246A4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в том числе и во внеурочное время.</w:t>
      </w:r>
    </w:p>
    <w:p w:rsidR="008605EF" w:rsidRPr="006246A4" w:rsidRDefault="008605EF" w:rsidP="00807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занятия физическими упражнениями способствуют физическому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физиологическому развитию растущего организма школьников, формируют у</w:t>
      </w:r>
      <w:r w:rsidR="00B558D6"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разнообразные двигательные умения и навыки.</w:t>
      </w:r>
    </w:p>
    <w:p w:rsidR="008605EF" w:rsidRPr="006246A4" w:rsidRDefault="008605EF" w:rsidP="008072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A4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предназначена для учителей физической культуры </w:t>
      </w:r>
      <w:r w:rsidR="00C97C22" w:rsidRPr="006246A4">
        <w:rPr>
          <w:rFonts w:ascii="Times New Roman" w:hAnsi="Times New Roman" w:cs="Times New Roman"/>
          <w:sz w:val="28"/>
          <w:szCs w:val="28"/>
        </w:rPr>
        <w:t xml:space="preserve">с целью использования различных методов обучения </w:t>
      </w:r>
      <w:r w:rsidRPr="006246A4">
        <w:rPr>
          <w:rFonts w:ascii="Times New Roman" w:hAnsi="Times New Roman" w:cs="Times New Roman"/>
          <w:sz w:val="28"/>
          <w:szCs w:val="28"/>
        </w:rPr>
        <w:t>для проведения уроков и внеурочной деятельности (секции).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246A4" w:rsidRPr="006246A4" w:rsidRDefault="006246A4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2C61" w:rsidRPr="006246A4" w:rsidRDefault="00372C61" w:rsidP="006246A4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46A4">
        <w:rPr>
          <w:b/>
          <w:bCs/>
          <w:sz w:val="28"/>
          <w:szCs w:val="28"/>
        </w:rPr>
        <w:lastRenderedPageBreak/>
        <w:t>Введение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Футбол – одно из самых доступных, популярных и массовых средств физического развития и укрепления здоровья молодежи. Игра занимает ведущее место в общей системе физического воспитания. Коллективный характер футбольной деятельности воспитывает чувство дружбы, товарищества, взаимопомощи, развивает такие ценные моральные качества, как чувство ответственности, уважение к партнерам и соперникам, дисциплинированность и активность. Каждый футболист может проявить в игре самостоятельность, инициативу творчества. Вместе с тем игра требует подчинения личных стремлений интересам коллектива. В процессе игровой деятельности необходимо овладевать сложной техникой и тактикой футбола, развивать физические качества, устойчивость к неблагоприятным условиям внешней среды, строго соблюдать спортивный режим. Все это способствует воспитанию волевых черт характера, смелости, стойкости, решительности, выдержки и мужества.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В настоящее время специалисты в области спорта большое внимание уделяют развитию двигательных возможностей спортсмена, планированию учебно-тренировочной работы соответственно возрастным особенностям и на этой основе достижению высокого уровня базовой подготовки. Последнее должно обеспечивать юным спортсменам основу для дальнейшего совершенствования их функциональной и технической подготовленности, создавая благоприятные предпосылки к достижению высокого уровня спорт До настоящего времени в детско-юношеском футболе не решен ряд проблем, относящихся к построению учебно-тренировочного процесса и, в частности, оптимальной взаимосвязи физических качеств в динамике и определения рациональных тренировочных воздействий с целью их развития.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Все изложенное обуславливает необходимость разработки экспериментальных моделей учебно-тренировочных программ, направленных на развитие основных физических качеств у юных футболистов на этапе начальной подготовки.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46A4">
        <w:rPr>
          <w:b/>
          <w:bCs/>
          <w:sz w:val="28"/>
          <w:szCs w:val="28"/>
        </w:rPr>
        <w:t>Футбол как средство физического воспитания подростков и молодежи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Спорт – это популярнейшее зрелище, действенное средство воспитания и самовоспитания человека, в нем присутствует сложнейший процесс межчеловеческих отношений. Спорт является часть физической культуры. В нем человек стремится расширить границы своих возможностей. Физическая культура и спорт является важнейшим средством физического воспитания.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 xml:space="preserve">Футбол – одно из самых доступных, популярных и массовых средств физического развития и укрепления здоровья молодежи. Игра занимает ведущее место в общей системе физического воспитания. Коллективный характер футбольной деятельности воспитывает чувство дружбы, товарищества, взаимопомощи, развивает также такое ценное моральное качество, как чувство ответственности, уважение к партнерам и соперникам, </w:t>
      </w:r>
      <w:r w:rsidRPr="006246A4">
        <w:rPr>
          <w:sz w:val="28"/>
          <w:szCs w:val="28"/>
        </w:rPr>
        <w:lastRenderedPageBreak/>
        <w:t>дисциплинированность и активность. Каждый футболист может проявить личные качества: самостоятельность, инициативу творчества. Вместе с тем игра требует подчинения личных стремлений интересам коллектива. В процессе игровой деятельности необходимо овладевать сложной техникой и тактикой футбола, развивать физические качества, преодолевать устойчивость к неблагоприятным условиям внешней среды, строго соблюдать спортивный режим.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Футбол – мощное средство агитации и пропаганды физической культуры и спорта. Бескомпромиссное и честное единоборство, высокое исполнительское мастерство, физическое совершенство вызывают не только глубокое удовлетворение, наслаждение, радость миллионов болельщиков, но также заинтересованное отношение, которое приводит любителей футбола на спортивные площадки.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46A4">
        <w:rPr>
          <w:b/>
          <w:bCs/>
          <w:sz w:val="28"/>
          <w:szCs w:val="28"/>
        </w:rPr>
        <w:t>Основные средства и методы обучения и тренировки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b/>
          <w:bCs/>
          <w:i/>
          <w:iCs/>
          <w:sz w:val="28"/>
          <w:szCs w:val="28"/>
        </w:rPr>
        <w:t>Средства обучения и тренировки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Основным средством подготовки футболистов являются </w:t>
      </w:r>
      <w:r w:rsidRPr="006246A4">
        <w:rPr>
          <w:i/>
          <w:iCs/>
          <w:sz w:val="28"/>
          <w:szCs w:val="28"/>
        </w:rPr>
        <w:t>физические упраж</w:t>
      </w:r>
      <w:r w:rsidRPr="006246A4">
        <w:rPr>
          <w:i/>
          <w:iCs/>
          <w:sz w:val="28"/>
          <w:szCs w:val="28"/>
        </w:rPr>
        <w:softHyphen/>
        <w:t>нения, </w:t>
      </w:r>
      <w:r w:rsidRPr="006246A4">
        <w:rPr>
          <w:sz w:val="28"/>
          <w:szCs w:val="28"/>
        </w:rPr>
        <w:t>которые представляют собой двигательные действия, выбранные и ис</w:t>
      </w:r>
      <w:r w:rsidRPr="006246A4">
        <w:rPr>
          <w:sz w:val="28"/>
          <w:szCs w:val="28"/>
        </w:rPr>
        <w:softHyphen/>
        <w:t>пользуемые методически правильно для реализации поставленной задачи.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Количество применяемых в подготовке футболистов физических упражнений крайне велико. Многие из них существенно отличаются одно от дру</w:t>
      </w:r>
      <w:r w:rsidRPr="006246A4">
        <w:rPr>
          <w:sz w:val="28"/>
          <w:szCs w:val="28"/>
        </w:rPr>
        <w:softHyphen/>
        <w:t>гого как по форме, так и по содержанию. Чтобы выбрать отдельные сред</w:t>
      </w:r>
      <w:r w:rsidRPr="006246A4">
        <w:rPr>
          <w:sz w:val="28"/>
          <w:szCs w:val="28"/>
        </w:rPr>
        <w:softHyphen/>
        <w:t>ства из всего их многообразия, необходимо в первую очередь четко представлять специфику содержания физического упражнения.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Содержание физического упражнения составляют действия, которые определяют основные процессы, происходящие в организме в ходе выполнения упражнения. Эти процессы многогранны. Они могут рассматриваться в различных аспектах: психологическом, физиологическом, биохимическом, педагогическом и др. Таким образом, отдельное физическое упражнение оказывает комплексное влияние на организм спортсмена, позволяет решать ряд задач спортивной подготовки.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Исходя из особенностей футбола и задач подготовки, все основные средства можно подразделить на специфические, т.е. упражнения с мячом, и неспецифические, т.е. упражнения без мяча.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Специфические упражнения, применяемые в тренировке футболистов, состоят из двух групп: соревновательные и специальные.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</w:rPr>
        <w:t>Соревновательные упражнения</w:t>
      </w:r>
      <w:r w:rsidRPr="006246A4">
        <w:rPr>
          <w:b/>
          <w:bCs/>
          <w:sz w:val="28"/>
          <w:szCs w:val="28"/>
        </w:rPr>
        <w:t> </w:t>
      </w:r>
      <w:r w:rsidRPr="006246A4">
        <w:rPr>
          <w:sz w:val="28"/>
          <w:szCs w:val="28"/>
        </w:rPr>
        <w:t>– это совокупность двигательных действий, составляющих предмет игры в футбол и выполняемых в полном со</w:t>
      </w:r>
      <w:r w:rsidRPr="006246A4">
        <w:rPr>
          <w:sz w:val="28"/>
          <w:szCs w:val="28"/>
        </w:rPr>
        <w:softHyphen/>
        <w:t>ответствии с правилами состязаний по футболу.</w:t>
      </w:r>
    </w:p>
    <w:p w:rsidR="00372C61" w:rsidRPr="006246A4" w:rsidRDefault="00372C61" w:rsidP="006246A4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</w:rPr>
        <w:lastRenderedPageBreak/>
        <w:t>Специальные упражнения</w:t>
      </w:r>
      <w:r w:rsidRPr="006246A4">
        <w:rPr>
          <w:b/>
          <w:bCs/>
          <w:sz w:val="28"/>
          <w:szCs w:val="28"/>
        </w:rPr>
        <w:t> </w:t>
      </w:r>
      <w:r w:rsidRPr="006246A4">
        <w:rPr>
          <w:sz w:val="28"/>
          <w:szCs w:val="28"/>
        </w:rPr>
        <w:t>– это двигательные действия, состоящие из элементов соревновательных упражнений и их вариантов. Предназначены они главным образом для технико-тактического совершенствования и развития специальных физических качеств.</w:t>
      </w:r>
      <w:r w:rsidR="006246A4" w:rsidRPr="006246A4">
        <w:rPr>
          <w:sz w:val="28"/>
          <w:szCs w:val="28"/>
        </w:rPr>
        <w:t xml:space="preserve"> </w:t>
      </w:r>
      <w:r w:rsidRPr="006246A4">
        <w:rPr>
          <w:sz w:val="28"/>
          <w:szCs w:val="28"/>
        </w:rPr>
        <w:t>К специальным упражнениям относятся индивидуальные и групповые упраж</w:t>
      </w:r>
      <w:r w:rsidRPr="006246A4">
        <w:rPr>
          <w:sz w:val="28"/>
          <w:szCs w:val="28"/>
        </w:rPr>
        <w:softHyphen/>
        <w:t>нения с мячом (удары, остановки, ведение, взаимодействия в парах, тройках т.д.), а также игровые упражнения (различные «квадраты», держание мяча и т.д.).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Преимущество специальных упражнений заключается в том, что они дают возможность дозировать воздействие более целенаправленно и эффектив</w:t>
      </w:r>
      <w:r w:rsidRPr="006246A4">
        <w:rPr>
          <w:sz w:val="28"/>
          <w:szCs w:val="28"/>
        </w:rPr>
        <w:softHyphen/>
        <w:t>но, чем соревновательные.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Неспецифические упражнения включают в себя две группы: общеподготовительные и специальноподготовительные.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</w:rPr>
        <w:t>Общеподготовительные упражнения</w:t>
      </w:r>
      <w:r w:rsidRPr="006246A4">
        <w:rPr>
          <w:b/>
          <w:bCs/>
          <w:sz w:val="28"/>
          <w:szCs w:val="28"/>
        </w:rPr>
        <w:t> </w:t>
      </w:r>
      <w:r w:rsidRPr="006246A4">
        <w:rPr>
          <w:sz w:val="28"/>
          <w:szCs w:val="28"/>
        </w:rPr>
        <w:t>– это двигательные действия, являющиеся преимущественно средством общей подготовки футболиста. С их помощью решают задачи всестороннего физического воспитания, избирательного воздействия на развитие основных физических качеств, улучшения координационных способностей, двигательных навыков и умений.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Общеподготовительные упражнения можно использовать и как средство активного отдыха и восстановления. Наконец, общеподготовительные упраж</w:t>
      </w:r>
      <w:r w:rsidRPr="006246A4">
        <w:rPr>
          <w:sz w:val="28"/>
          <w:szCs w:val="28"/>
        </w:rPr>
        <w:softHyphen/>
        <w:t>нения способствуют сохранению достаточно высокой физической и психичес</w:t>
      </w:r>
      <w:r w:rsidRPr="006246A4">
        <w:rPr>
          <w:sz w:val="28"/>
          <w:szCs w:val="28"/>
        </w:rPr>
        <w:softHyphen/>
        <w:t>кой работоспособности, если объективные условия (климатические факторы, травмы и т.д.) не дают возможности использовать специальные средства.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Соответствующие упражнения подбирают из различных видов спорта, спортивных и подвижных игр и дополняют общеразвивающими.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sz w:val="28"/>
          <w:szCs w:val="28"/>
        </w:rPr>
      </w:pPr>
      <w:r w:rsidRPr="006246A4">
        <w:rPr>
          <w:i/>
          <w:iCs/>
          <w:sz w:val="28"/>
          <w:szCs w:val="28"/>
        </w:rPr>
        <w:t>Специальноподготовительные упражнения</w:t>
      </w:r>
      <w:r w:rsidRPr="006246A4">
        <w:rPr>
          <w:b/>
          <w:bCs/>
          <w:sz w:val="28"/>
          <w:szCs w:val="28"/>
        </w:rPr>
        <w:t> – </w:t>
      </w:r>
      <w:r w:rsidRPr="006246A4">
        <w:rPr>
          <w:sz w:val="28"/>
          <w:szCs w:val="28"/>
        </w:rPr>
        <w:t>это двигательные действия, которые имеют существенное сходство со специальными упражнени</w:t>
      </w:r>
      <w:r w:rsidRPr="006246A4">
        <w:rPr>
          <w:sz w:val="28"/>
          <w:szCs w:val="28"/>
        </w:rPr>
        <w:softHyphen/>
        <w:t>ями по форме, структуре и характеру проявления физических и психичес</w:t>
      </w:r>
      <w:r w:rsidRPr="006246A4">
        <w:rPr>
          <w:sz w:val="28"/>
          <w:szCs w:val="28"/>
        </w:rPr>
        <w:softHyphen/>
        <w:t>ких качеств.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46A4">
        <w:rPr>
          <w:b/>
          <w:bCs/>
          <w:sz w:val="28"/>
          <w:szCs w:val="28"/>
        </w:rPr>
        <w:t>Методы обучения и тренировки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Действенность любого педагогического средства зависит во многом от метода его применения. Метод - способ достижения поставленной цели, определенным образом упорядоченная деятельность.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Основные методы спортивной тренировки можно разделить на три груп</w:t>
      </w:r>
      <w:r w:rsidRPr="006246A4">
        <w:rPr>
          <w:sz w:val="28"/>
          <w:szCs w:val="28"/>
        </w:rPr>
        <w:softHyphen/>
        <w:t>пы: практические, словесные, наглядные.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В тренировочных занятиях эти методы применяют в основном в комплексе, хотя иногда в зависимости от конкретных условий тем или иным ме</w:t>
      </w:r>
      <w:r w:rsidRPr="006246A4">
        <w:rPr>
          <w:sz w:val="28"/>
          <w:szCs w:val="28"/>
        </w:rPr>
        <w:softHyphen/>
        <w:t>тодам отдается предпочтение.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lastRenderedPageBreak/>
        <w:t>Выбор метода определяется возрастом, подготовленностью, квалифи</w:t>
      </w:r>
      <w:r w:rsidRPr="006246A4">
        <w:rPr>
          <w:sz w:val="28"/>
          <w:szCs w:val="28"/>
        </w:rPr>
        <w:softHyphen/>
        <w:t>кацией футболистов, задачей, изучаемым материалом, применяемыми средствами, условиями занятий, профессиональной подготовленностью самого тренера и другими факторами.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</w:rPr>
        <w:t>Практические методы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Практические методы спортивной тренировки, основанные на двигательной деятельности спортсмена, подразделяются на методы упражнений, иг</w:t>
      </w:r>
      <w:r w:rsidRPr="006246A4">
        <w:rPr>
          <w:sz w:val="28"/>
          <w:szCs w:val="28"/>
        </w:rPr>
        <w:softHyphen/>
        <w:t>ровой и соревновательный методы.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При использовании методов упражнений деятельность занимающихся организуется и регулируется с достаточно полной регламентацией,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качеств, способностей.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Методы упражнений имеют несколько вариантов, применение которых зависит от ряда аспектов. В процессе разучивания двигательных действий выделяют два основных методических подхода: разучивание действий в целостном и расчлененном виде. </w:t>
      </w:r>
      <w:r w:rsidRPr="006246A4">
        <w:rPr>
          <w:i/>
          <w:iCs/>
          <w:sz w:val="28"/>
          <w:szCs w:val="28"/>
        </w:rPr>
        <w:t>Метод целостного упражнения </w:t>
      </w:r>
      <w:r w:rsidRPr="006246A4">
        <w:rPr>
          <w:sz w:val="28"/>
          <w:szCs w:val="28"/>
        </w:rPr>
        <w:t>применяют при изучении как простейших двигательных действий, так и сложных, кото</w:t>
      </w:r>
      <w:r w:rsidRPr="006246A4">
        <w:rPr>
          <w:sz w:val="28"/>
          <w:szCs w:val="28"/>
        </w:rPr>
        <w:softHyphen/>
        <w:t>рые нельзя расчленить без существенного искажения их характеристик.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  <w:u w:val="single"/>
        </w:rPr>
        <w:t>Метод расчлененного упражнения</w:t>
      </w:r>
      <w:r w:rsidRPr="006246A4">
        <w:rPr>
          <w:i/>
          <w:iCs/>
          <w:sz w:val="28"/>
          <w:szCs w:val="28"/>
        </w:rPr>
        <w:t> </w:t>
      </w:r>
      <w:r w:rsidRPr="006246A4">
        <w:rPr>
          <w:sz w:val="28"/>
          <w:szCs w:val="28"/>
        </w:rPr>
        <w:t>предполагает разучивание отдельных относительно самостоятельных частей, элементов, фаз изолированно, и лишь после определенного усвоения они соединяются в целостное действие.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  <w:u w:val="single"/>
        </w:rPr>
        <w:t>Сопряженный метод</w:t>
      </w:r>
      <w:r w:rsidRPr="006246A4">
        <w:rPr>
          <w:i/>
          <w:iCs/>
          <w:sz w:val="28"/>
          <w:szCs w:val="28"/>
        </w:rPr>
        <w:t> </w:t>
      </w:r>
      <w:r w:rsidRPr="006246A4">
        <w:rPr>
          <w:sz w:val="28"/>
          <w:szCs w:val="28"/>
        </w:rPr>
        <w:t>используется в процессе совершенствования в технике, тактике с параллельным развитием физических качеств. При выполнении технико-тактических действий применяют различного рода отягоще</w:t>
      </w:r>
      <w:r w:rsidRPr="006246A4">
        <w:rPr>
          <w:sz w:val="28"/>
          <w:szCs w:val="28"/>
        </w:rPr>
        <w:softHyphen/>
        <w:t>ния (пояса, жилеты, утяжеленную обувь, мячи и т.д.) строго определенного веса, не искажающие технику движений.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Иную основу имеет </w:t>
      </w:r>
      <w:r w:rsidRPr="006246A4">
        <w:rPr>
          <w:i/>
          <w:iCs/>
          <w:sz w:val="28"/>
          <w:szCs w:val="28"/>
        </w:rPr>
        <w:t>метод избирательных воздействий. </w:t>
      </w:r>
      <w:r w:rsidRPr="006246A4">
        <w:rPr>
          <w:sz w:val="28"/>
          <w:szCs w:val="28"/>
        </w:rPr>
        <w:t>Характерная чер</w:t>
      </w:r>
      <w:r w:rsidRPr="006246A4">
        <w:rPr>
          <w:sz w:val="28"/>
          <w:szCs w:val="28"/>
        </w:rPr>
        <w:softHyphen/>
        <w:t>та этого метода - преимущественная направленность воздействий на те или иные функциональные свойства организма, что достигается посредством специальных упражнений, которые нередко могут иметь относительно локальный характер (например, упражнения с отягощениями, направленные на развитие отдельных мышечных групп, старты из различных исходных положений, направленные на развитие стартового ускорения, и т.д.).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Кроме того, при специальной организации упражнений (учет координационной сложности, оптимальные паузы отдыха, рациональное количество по</w:t>
      </w:r>
      <w:r w:rsidRPr="006246A4">
        <w:rPr>
          <w:sz w:val="28"/>
          <w:szCs w:val="28"/>
        </w:rPr>
        <w:softHyphen/>
        <w:t>вторений и т.д.) данный метод может быть направлен на избирательное совершенствование техники футбола, его тактики или технико-тактических действий.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Следующая большая группа методов основана на различных способах регламентации режима нагрузки и отдыха.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  <w:u w:val="single"/>
        </w:rPr>
        <w:t>Равномерный метод</w:t>
      </w:r>
      <w:r w:rsidRPr="006246A4">
        <w:rPr>
          <w:i/>
          <w:iCs/>
          <w:sz w:val="28"/>
          <w:szCs w:val="28"/>
        </w:rPr>
        <w:t> </w:t>
      </w:r>
      <w:r w:rsidRPr="006246A4">
        <w:rPr>
          <w:sz w:val="28"/>
          <w:szCs w:val="28"/>
        </w:rPr>
        <w:t xml:space="preserve">характеризуется непрерывным выполнением физических упражнений в течение относительно длительного времени с </w:t>
      </w:r>
      <w:r w:rsidRPr="006246A4">
        <w:rPr>
          <w:sz w:val="28"/>
          <w:szCs w:val="28"/>
        </w:rPr>
        <w:lastRenderedPageBreak/>
        <w:t>посто</w:t>
      </w:r>
      <w:r w:rsidRPr="006246A4">
        <w:rPr>
          <w:sz w:val="28"/>
          <w:szCs w:val="28"/>
        </w:rPr>
        <w:softHyphen/>
        <w:t>янной интенсивностью (как правило, невысокой), темпом, величиной уси</w:t>
      </w:r>
      <w:r w:rsidRPr="006246A4">
        <w:rPr>
          <w:sz w:val="28"/>
          <w:szCs w:val="28"/>
        </w:rPr>
        <w:softHyphen/>
        <w:t>лия (например, кроссы, плавание, ведение мяча и т.д.). Тренирующее воздействие равномерного метода на организм обеспечивается в период работы. Увеличение нагрузки достигается за счет повышения длительности или интенсивности выполнения упражнения.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  <w:u w:val="single"/>
        </w:rPr>
        <w:t>Переменный метод</w:t>
      </w:r>
      <w:r w:rsidRPr="006246A4">
        <w:rPr>
          <w:i/>
          <w:iCs/>
          <w:sz w:val="28"/>
          <w:szCs w:val="28"/>
        </w:rPr>
        <w:t> </w:t>
      </w:r>
      <w:r w:rsidRPr="006246A4">
        <w:rPr>
          <w:sz w:val="28"/>
          <w:szCs w:val="28"/>
        </w:rPr>
        <w:t>определяется направленным изменением воздействующих факторов по ходу выполнения упражнения. Это достигается за счет варьирования нагрузки в ходе непрерывного упражнения путем изменения скорости передвижения, темпа, величины усилий, амплитуды движений, изменения техники и т.п.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Тренирующее воздействие повторного метода обеспечивается в период работы.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Одним из преимуществ переменного метода по сравнению с</w:t>
      </w:r>
      <w:r w:rsidR="006246A4" w:rsidRPr="006246A4">
        <w:rPr>
          <w:sz w:val="28"/>
          <w:szCs w:val="28"/>
        </w:rPr>
        <w:t xml:space="preserve"> </w:t>
      </w:r>
      <w:r w:rsidRPr="006246A4">
        <w:rPr>
          <w:sz w:val="28"/>
          <w:szCs w:val="28"/>
        </w:rPr>
        <w:t>равномерным является то, что при его использовании во многом устраняется монотонность в работе.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  <w:u w:val="single"/>
        </w:rPr>
        <w:t>Повторный метод</w:t>
      </w:r>
      <w:r w:rsidRPr="006246A4">
        <w:rPr>
          <w:sz w:val="28"/>
          <w:szCs w:val="28"/>
        </w:rPr>
        <w:t> заключается в многократном выполнении упражнений с определенными интервалами отдыха. Длительность упражнения, интенсивность нагрузки, продолжительность отдыха, количество повторений зависят от решаемых задач.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Тренирующее воздействие повторного метода обеспечивается как в процессе выполнения отдельного упражнения, так и суммированием эффекта от всех повторений. К преимуществам данного метода можно отнести возможность четкой организации занимающихся, достаточно точной регламентации нагрузки, своевременного исправления ошибок.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  <w:u w:val="single"/>
        </w:rPr>
        <w:t>Интервальный метод</w:t>
      </w:r>
      <w:r w:rsidRPr="006246A4">
        <w:rPr>
          <w:i/>
          <w:iCs/>
          <w:sz w:val="28"/>
          <w:szCs w:val="28"/>
        </w:rPr>
        <w:t> </w:t>
      </w:r>
      <w:r w:rsidRPr="006246A4">
        <w:rPr>
          <w:sz w:val="28"/>
          <w:szCs w:val="28"/>
        </w:rPr>
        <w:t>характеризуется многократным серийным повторением упражнений через определенные интервалы отдыха между повторениями и между сериями повторений. Причем как нагрузку, так и паузы отдыха можно изменять в различных отношениях. Это существенно расширяет возможность целенаправленного воздействия на различные функции организма (при развитии физических качеств) и на динамику усвоения технико-тактических навыков или на параллельное сопряженное совершенствование этих важных компонентов футбола. Тренирующим воздействием обладают не только (и не столько) сами упражнения, но и интервалы отдыха.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Применение интервального метода требует, однако, осторожности и строгого контроля за компонентами нагрузки. Несоответствия их содержа</w:t>
      </w:r>
      <w:r w:rsidRPr="006246A4">
        <w:rPr>
          <w:sz w:val="28"/>
          <w:szCs w:val="28"/>
        </w:rPr>
        <w:softHyphen/>
        <w:t>ния и структуры часто приводит к перенапряжению и переутомлению.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В последние годы разработаны специальные методические формы, предназначенные для комплексного использования физических упражнений, которые получили название круговой тренировки.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  <w:u w:val="single"/>
        </w:rPr>
        <w:t>Круговая тренировка</w:t>
      </w:r>
      <w:r w:rsidRPr="006246A4">
        <w:rPr>
          <w:i/>
          <w:iCs/>
          <w:sz w:val="28"/>
          <w:szCs w:val="28"/>
        </w:rPr>
        <w:t> - </w:t>
      </w:r>
      <w:r w:rsidRPr="006246A4">
        <w:rPr>
          <w:sz w:val="28"/>
          <w:szCs w:val="28"/>
        </w:rPr>
        <w:t>это организационно-методическая форма заня</w:t>
      </w:r>
      <w:r w:rsidRPr="006246A4">
        <w:rPr>
          <w:sz w:val="28"/>
          <w:szCs w:val="28"/>
        </w:rPr>
        <w:softHyphen/>
        <w:t xml:space="preserve">тий, основу которой составляет серийное (непрерывное и с интервалами) </w:t>
      </w:r>
      <w:r w:rsidRPr="006246A4">
        <w:rPr>
          <w:sz w:val="28"/>
          <w:szCs w:val="28"/>
        </w:rPr>
        <w:lastRenderedPageBreak/>
        <w:t>повторение упражнений, подобранных и объединенных в комплексе, кото</w:t>
      </w:r>
      <w:r w:rsidRPr="006246A4">
        <w:rPr>
          <w:sz w:val="28"/>
          <w:szCs w:val="28"/>
        </w:rPr>
        <w:softHyphen/>
        <w:t>рые выполняются в порядке последовательной смены "станций" по замкну</w:t>
      </w:r>
      <w:r w:rsidRPr="006246A4">
        <w:rPr>
          <w:sz w:val="28"/>
          <w:szCs w:val="28"/>
        </w:rPr>
        <w:softHyphen/>
        <w:t>тому контуру.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Ценной чертой круговой тренировки является возможность строго индивидуальной дозировки нагрузки.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  <w:u w:val="single"/>
        </w:rPr>
        <w:t>Игровой метод</w:t>
      </w:r>
      <w:r w:rsidRPr="006246A4">
        <w:rPr>
          <w:sz w:val="28"/>
          <w:szCs w:val="28"/>
        </w:rPr>
        <w:t> представляет собой двигательную деятельность игрово</w:t>
      </w:r>
      <w:r w:rsidRPr="006246A4">
        <w:rPr>
          <w:sz w:val="28"/>
          <w:szCs w:val="28"/>
        </w:rPr>
        <w:softHyphen/>
        <w:t>го характера, определенным образом упорядоченную (замысел, план игры, правила и т.д.). В игровом методе могут быть использованы различные физические упражнения: бег, прыжки, метания, акробатические упражнения, технико-тактические и другие упражнения, выполняемые в форме подвижных игр, эстафет и специальных игр с мячом.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Один из недостатков игрового метода - ограниченные возможности дозировки нагрузки, так как многообразие способов достижения цели, постоянное изменение ситуаций, динамичность действий не позволяют точно регулировать нагрузку как по направленности, так и по степени воздействия.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  <w:u w:val="single"/>
        </w:rPr>
        <w:t>Соревновательный метод</w:t>
      </w:r>
      <w:r w:rsidRPr="006246A4">
        <w:rPr>
          <w:sz w:val="28"/>
          <w:szCs w:val="28"/>
        </w:rPr>
        <w:t> основан на сопоставлении сил в условиях упорядоченного (в соответствии с правилами) соперничества, борьбы за первенство или возможно более высокого достижения в соревнованиях и играх различного ранга.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Особенности этого метода (официальное определение победителей, награды за достигнутые результаты, признание общественной значимости достижений и т.д.) создают особый эмоциональный и физиологический фон, который усиливает воздействие физических упражнений и способствует максимальному проявлению функциональных возможностей организма.</w:t>
      </w:r>
    </w:p>
    <w:p w:rsidR="004814E5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Однако соперничество и связанные с ним межличностные отношения в ходе борьбы могут содействовать формированию у футболистов не только положительных, но и отрицательных нравственных качеств (эгоизм, тщеславие и т.д.). Кроме того, соревновательный метод предоставляет относи</w:t>
      </w:r>
      <w:r w:rsidRPr="006246A4">
        <w:rPr>
          <w:sz w:val="28"/>
          <w:szCs w:val="28"/>
        </w:rPr>
        <w:softHyphen/>
        <w:t>тельно ограниченные возможности для дозировки нагрузки и для непосред</w:t>
      </w:r>
      <w:r w:rsidRPr="006246A4">
        <w:rPr>
          <w:sz w:val="28"/>
          <w:szCs w:val="28"/>
        </w:rPr>
        <w:softHyphen/>
        <w:t>ственного руководства деятельностью футболистов.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i/>
          <w:iCs/>
          <w:sz w:val="28"/>
          <w:szCs w:val="28"/>
        </w:rPr>
        <w:t>Словесные методы</w:t>
      </w: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Практически все стороны деятельности тренера связаны с использова</w:t>
      </w:r>
      <w:r w:rsidRPr="006246A4">
        <w:rPr>
          <w:sz w:val="28"/>
          <w:szCs w:val="28"/>
        </w:rPr>
        <w:softHyphen/>
        <w:t>нием слова. С помощью методов использования слова сообщаются теоре</w:t>
      </w:r>
      <w:r w:rsidRPr="006246A4">
        <w:rPr>
          <w:sz w:val="28"/>
          <w:szCs w:val="28"/>
        </w:rPr>
        <w:softHyphen/>
        <w:t>тические сведения, ставятся конкретные задачи, формируется отношение к выполнению тренировочных заданий, анализируются и оцениваются результаты. Методы использования слова позволяют тренеру направлять поведе</w:t>
      </w:r>
      <w:r w:rsidRPr="006246A4">
        <w:rPr>
          <w:sz w:val="28"/>
          <w:szCs w:val="28"/>
        </w:rPr>
        <w:softHyphen/>
        <w:t>ние занимающихся, воспитывать нравственные, волевые и другие качества личности. В то же время "словесные" методы играют важную роль в осмыс</w:t>
      </w:r>
      <w:r w:rsidRPr="006246A4">
        <w:rPr>
          <w:sz w:val="28"/>
          <w:szCs w:val="28"/>
        </w:rPr>
        <w:softHyphen/>
        <w:t>ливании, самооценке и саморегуляции действий самих футболистов.</w:t>
      </w:r>
    </w:p>
    <w:p w:rsidR="006246A4" w:rsidRPr="006246A4" w:rsidRDefault="006246A4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</w:rPr>
      </w:pPr>
    </w:p>
    <w:p w:rsidR="006246A4" w:rsidRPr="006246A4" w:rsidRDefault="006246A4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</w:rPr>
      </w:pPr>
    </w:p>
    <w:p w:rsidR="00372C61" w:rsidRPr="000C27BB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0C27BB">
        <w:rPr>
          <w:i/>
          <w:iCs/>
          <w:sz w:val="28"/>
          <w:szCs w:val="28"/>
        </w:rPr>
        <w:lastRenderedPageBreak/>
        <w:t>Методы обеспечения наглядности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Данный комплекс методов применяется для создания зрительных, двигательных и других ощущений и восприятий об изучаемых упражнениях в процессе технической, тактической, физической подготовки. Их условно можно разделить на две группы: методы непосредственной наглядности и методы опосредованной наглядности.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К первым относятся различные формы методически организованного показа самих упражнений (в целом или по частям, замедленно или в обыч</w:t>
      </w:r>
      <w:r w:rsidRPr="006246A4">
        <w:rPr>
          <w:sz w:val="28"/>
          <w:szCs w:val="28"/>
        </w:rPr>
        <w:softHyphen/>
        <w:t>ном темпе и т.д.).</w:t>
      </w:r>
    </w:p>
    <w:p w:rsidR="006246A4" w:rsidRDefault="00372C61" w:rsidP="006246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Методы опосредованной наглядности являются вспомогательными средствами демонстрации и служат формированию предварительных представ</w:t>
      </w:r>
      <w:r w:rsidRPr="006246A4">
        <w:rPr>
          <w:sz w:val="28"/>
          <w:szCs w:val="28"/>
        </w:rPr>
        <w:softHyphen/>
        <w:t>лений о двигательных действиях, правилах и условиях их выполнения, а так</w:t>
      </w:r>
      <w:r w:rsidRPr="006246A4">
        <w:rPr>
          <w:sz w:val="28"/>
          <w:szCs w:val="28"/>
        </w:rPr>
        <w:softHyphen/>
        <w:t>же для уточнения и углубления представлений, полученных путем непосред</w:t>
      </w:r>
      <w:r w:rsidRPr="006246A4">
        <w:rPr>
          <w:sz w:val="28"/>
          <w:szCs w:val="28"/>
        </w:rPr>
        <w:softHyphen/>
        <w:t>ственных восприятий.</w:t>
      </w:r>
    </w:p>
    <w:p w:rsidR="006246A4" w:rsidRPr="006246A4" w:rsidRDefault="006246A4" w:rsidP="006246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46A4">
        <w:rPr>
          <w:b/>
          <w:bCs/>
          <w:sz w:val="28"/>
          <w:szCs w:val="28"/>
        </w:rPr>
        <w:t>Заключение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На современном этапе развития теории и методики спортивной подготовки вообще и в футболе, в частности, разработано большое количество методических рекомендаций по всем разделам физической подготовки. Однако анализ эффективности соревновательной деятельности команд различного уровня показывает, что их реализация не обеспечивает должной базы для проявления технико-тактического мастерства футболистов в игре. Поэтому необходимо выделение приоритетных направлений развития физических качеств для обеспечения игровой активности и надежности техники на всех этапах подготовки футболистов.</w:t>
      </w:r>
    </w:p>
    <w:p w:rsidR="00372C61" w:rsidRPr="006246A4" w:rsidRDefault="00372C61" w:rsidP="000C27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b/>
          <w:bCs/>
          <w:sz w:val="28"/>
          <w:szCs w:val="28"/>
        </w:rPr>
        <w:t>Выносливость</w:t>
      </w:r>
      <w:r w:rsidRPr="006246A4">
        <w:rPr>
          <w:sz w:val="28"/>
          <w:szCs w:val="28"/>
        </w:rPr>
        <w:t> играет важнейшую роль для повышения эффективности соревновательной деятельности в течение всей игры - различные ее компоненты обеспечивают поддержание скорости, силы, точности технико-тактических действий.</w:t>
      </w:r>
    </w:p>
    <w:p w:rsidR="00372C61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Для повышения эффективности соревновательной деятельности необходим поиск путей учета ее структуры на каждом из этапов многолетней подготовки с оценкой вклада различных компонентов выносливости в обеспечение качества игровой деятельности.</w:t>
      </w:r>
    </w:p>
    <w:p w:rsidR="00807274" w:rsidRPr="006246A4" w:rsidRDefault="00372C61" w:rsidP="00AE346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На этапе начальной подготовки футболистов рекомендуется использовать учебно-тренировочные программы, направленные на развитие ведущих для избранного вида спорта физических качеств, где средства и методы развития различных компонентов общей и специальной выносливости включаются в тренировочный процесс блоками избирательной направленности.</w:t>
      </w:r>
    </w:p>
    <w:p w:rsidR="004814E5" w:rsidRPr="006246A4" w:rsidRDefault="004814E5" w:rsidP="00AE346A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246A4" w:rsidRDefault="006246A4" w:rsidP="00AE346A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246A4" w:rsidRPr="006246A4" w:rsidRDefault="006246A4" w:rsidP="00AE346A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72C61" w:rsidRPr="006246A4" w:rsidRDefault="00372C61" w:rsidP="00C97C22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246A4">
        <w:rPr>
          <w:b/>
          <w:bCs/>
          <w:sz w:val="28"/>
          <w:szCs w:val="28"/>
        </w:rPr>
        <w:lastRenderedPageBreak/>
        <w:t>Литература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1. Арестов Ю.М., Годик М.А. Подготовка футболистов высших разрядов. Учебное пособие. - М.: ГЦОЛИФК, 1980.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2. Аркадьев Б.А. Тактика футбольной игры. - М.: ФиС, 1962.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3. Варюшин В.В. Тренировка юных футболистов.- М.: «ФОН», 1997.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4. Верхошанский Ю.В. Основы специальной физической подготовки спортсме</w:t>
      </w:r>
      <w:r w:rsidRPr="006246A4">
        <w:rPr>
          <w:sz w:val="28"/>
          <w:szCs w:val="28"/>
        </w:rPr>
        <w:softHyphen/>
        <w:t>нов. - М., ФиС, 1978.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5. ГриндлерК.Техническая и тактическая подготовка футболистов. Пер. с нем. - М.: ФиС, 1976.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6. Годик М.А. Контроль тренировочных и соревновательных нагрузок.- М.: ФиС, 1980.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7. Куликов Л.М. Управление спортивной тренировкой: системность, адаптация, здоровье. - М., ФОН, 1995.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8. Лаптев А.П. Режим футболиста. 2-е изд., доп. - М.: ФиС, 1986.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9. Левин B.C. Педагогические параметры тренировочных нагрузок футболистов. Учебное пособие. - Малаховка, 1997.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10. Матвеев Л.П. Основы спортивной тренировки. – М .: ФиС, 1977.</w:t>
      </w:r>
    </w:p>
    <w:p w:rsidR="00372C61" w:rsidRPr="006246A4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246A4">
        <w:rPr>
          <w:sz w:val="28"/>
          <w:szCs w:val="28"/>
        </w:rPr>
        <w:t>11.Осташев П.В. Прогнозирование способностей футболиста. – М.: ФиС, 1982.</w:t>
      </w:r>
    </w:p>
    <w:p w:rsidR="00372C61" w:rsidRPr="00372C61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C61" w:rsidRPr="00372C61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C61" w:rsidRPr="00372C61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C61" w:rsidRPr="00372C61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C61" w:rsidRPr="00372C61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C61" w:rsidRPr="00372C61" w:rsidRDefault="00372C61" w:rsidP="00807274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72C61" w:rsidRPr="00372C61" w:rsidRDefault="00372C61" w:rsidP="0080727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61" w:rsidRPr="00372C61" w:rsidRDefault="00372C61" w:rsidP="0080727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61" w:rsidRPr="00372C61" w:rsidRDefault="00372C61" w:rsidP="0080727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2C61" w:rsidRPr="00372C61" w:rsidSect="000C27BB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19" w:rsidRDefault="005C2A19" w:rsidP="00807274">
      <w:pPr>
        <w:spacing w:after="0" w:line="240" w:lineRule="auto"/>
      </w:pPr>
      <w:r>
        <w:separator/>
      </w:r>
    </w:p>
  </w:endnote>
  <w:endnote w:type="continuationSeparator" w:id="1">
    <w:p w:rsidR="005C2A19" w:rsidRDefault="005C2A19" w:rsidP="0080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52226"/>
      <w:docPartObj>
        <w:docPartGallery w:val="Page Numbers (Bottom of Page)"/>
        <w:docPartUnique/>
      </w:docPartObj>
    </w:sdtPr>
    <w:sdtContent>
      <w:p w:rsidR="00807274" w:rsidRDefault="0064676B">
        <w:pPr>
          <w:pStyle w:val="a8"/>
          <w:jc w:val="right"/>
        </w:pPr>
        <w:r>
          <w:fldChar w:fldCharType="begin"/>
        </w:r>
        <w:r w:rsidR="00807274">
          <w:instrText>PAGE   \* MERGEFORMAT</w:instrText>
        </w:r>
        <w:r>
          <w:fldChar w:fldCharType="separate"/>
        </w:r>
        <w:r w:rsidR="000C27BB">
          <w:rPr>
            <w:noProof/>
          </w:rPr>
          <w:t>3</w:t>
        </w:r>
        <w:r>
          <w:fldChar w:fldCharType="end"/>
        </w:r>
      </w:p>
    </w:sdtContent>
  </w:sdt>
  <w:p w:rsidR="00807274" w:rsidRDefault="008072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19" w:rsidRDefault="005C2A19" w:rsidP="00807274">
      <w:pPr>
        <w:spacing w:after="0" w:line="240" w:lineRule="auto"/>
      </w:pPr>
      <w:r>
        <w:separator/>
      </w:r>
    </w:p>
  </w:footnote>
  <w:footnote w:type="continuationSeparator" w:id="1">
    <w:p w:rsidR="005C2A19" w:rsidRDefault="005C2A19" w:rsidP="00807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6576"/>
    <w:multiLevelType w:val="multilevel"/>
    <w:tmpl w:val="4D90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F4A1A"/>
    <w:multiLevelType w:val="multilevel"/>
    <w:tmpl w:val="1C54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76121"/>
    <w:multiLevelType w:val="multilevel"/>
    <w:tmpl w:val="D07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52353"/>
    <w:multiLevelType w:val="multilevel"/>
    <w:tmpl w:val="D59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D4C32"/>
    <w:multiLevelType w:val="multilevel"/>
    <w:tmpl w:val="B84A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BAA"/>
    <w:rsid w:val="000C27BB"/>
    <w:rsid w:val="00151C79"/>
    <w:rsid w:val="001F7D86"/>
    <w:rsid w:val="0036155B"/>
    <w:rsid w:val="00372C61"/>
    <w:rsid w:val="004655A5"/>
    <w:rsid w:val="004814E5"/>
    <w:rsid w:val="00576BAA"/>
    <w:rsid w:val="005848C4"/>
    <w:rsid w:val="005C0D8A"/>
    <w:rsid w:val="005C2A19"/>
    <w:rsid w:val="006246A4"/>
    <w:rsid w:val="0063149E"/>
    <w:rsid w:val="0064676B"/>
    <w:rsid w:val="00681CEC"/>
    <w:rsid w:val="0077250D"/>
    <w:rsid w:val="00807274"/>
    <w:rsid w:val="008605EF"/>
    <w:rsid w:val="00957482"/>
    <w:rsid w:val="009C759A"/>
    <w:rsid w:val="00A94DEF"/>
    <w:rsid w:val="00AE346A"/>
    <w:rsid w:val="00B558D6"/>
    <w:rsid w:val="00C97C22"/>
    <w:rsid w:val="00CB1031"/>
    <w:rsid w:val="00CB535A"/>
    <w:rsid w:val="00E706C4"/>
    <w:rsid w:val="00F7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274"/>
  </w:style>
  <w:style w:type="paragraph" w:styleId="a8">
    <w:name w:val="footer"/>
    <w:basedOn w:val="a"/>
    <w:link w:val="a9"/>
    <w:uiPriority w:val="99"/>
    <w:unhideWhenUsed/>
    <w:rsid w:val="0080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274"/>
  </w:style>
  <w:style w:type="paragraph" w:styleId="a8">
    <w:name w:val="footer"/>
    <w:basedOn w:val="a"/>
    <w:link w:val="a9"/>
    <w:uiPriority w:val="99"/>
    <w:unhideWhenUsed/>
    <w:rsid w:val="0080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Методист_1</dc:creator>
  <cp:keywords/>
  <dc:description/>
  <cp:lastModifiedBy>User</cp:lastModifiedBy>
  <cp:revision>13</cp:revision>
  <cp:lastPrinted>2020-07-07T03:16:00Z</cp:lastPrinted>
  <dcterms:created xsi:type="dcterms:W3CDTF">2020-07-06T03:01:00Z</dcterms:created>
  <dcterms:modified xsi:type="dcterms:W3CDTF">2020-08-24T03:57:00Z</dcterms:modified>
</cp:coreProperties>
</file>